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E8" w:rsidRDefault="0084135F" w:rsidP="00B75AE8">
      <w:r>
        <w:rPr>
          <w:noProof/>
        </w:rPr>
        <mc:AlternateContent>
          <mc:Choice Requires="wpg">
            <w:drawing>
              <wp:anchor distT="0" distB="0" distL="114300" distR="114300" simplePos="0" relativeHeight="251691008" behindDoc="0" locked="0" layoutInCell="0" allowOverlap="1" wp14:anchorId="0453A2C2" wp14:editId="1797976A">
                <wp:simplePos x="0" y="0"/>
                <wp:positionH relativeFrom="page">
                  <wp:posOffset>95250</wp:posOffset>
                </wp:positionH>
                <wp:positionV relativeFrom="margin">
                  <wp:posOffset>-3361</wp:posOffset>
                </wp:positionV>
                <wp:extent cx="7557135" cy="8752391"/>
                <wp:effectExtent l="0" t="0" r="2540" b="0"/>
                <wp:wrapNone/>
                <wp:docPr id="164"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8752391"/>
                          <a:chOff x="0" y="1783"/>
                          <a:chExt cx="12239" cy="12617"/>
                        </a:xfrm>
                      </wpg:grpSpPr>
                      <wpg:grpSp>
                        <wpg:cNvPr id="165" name="Group 397"/>
                        <wpg:cNvGrpSpPr>
                          <a:grpSpLocks/>
                        </wpg:cNvGrpSpPr>
                        <wpg:grpSpPr bwMode="auto">
                          <a:xfrm>
                            <a:off x="0" y="9661"/>
                            <a:ext cx="12239" cy="4739"/>
                            <a:chOff x="-6" y="3399"/>
                            <a:chExt cx="12197" cy="4253"/>
                          </a:xfrm>
                        </wpg:grpSpPr>
                        <wpg:grpSp>
                          <wpg:cNvPr id="166" name="Group 398"/>
                          <wpg:cNvGrpSpPr>
                            <a:grpSpLocks/>
                          </wpg:cNvGrpSpPr>
                          <wpg:grpSpPr bwMode="auto">
                            <a:xfrm>
                              <a:off x="-6" y="3717"/>
                              <a:ext cx="12189" cy="3550"/>
                              <a:chOff x="18" y="7468"/>
                              <a:chExt cx="12189" cy="3550"/>
                            </a:xfrm>
                          </wpg:grpSpPr>
                          <wps:wsp>
                            <wps:cNvPr id="170" name="Freeform 399"/>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400"/>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401"/>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3" name="Freeform 402"/>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403"/>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404"/>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405"/>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06"/>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407"/>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9" name="Rectangle 408"/>
                        <wps:cNvSpPr>
                          <a:spLocks noChangeArrowheads="1"/>
                        </wps:cNvSpPr>
                        <wps:spPr bwMode="auto">
                          <a:xfrm>
                            <a:off x="1141" y="1783"/>
                            <a:ext cx="9143" cy="7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E51" w:rsidRPr="00B75AE8" w:rsidRDefault="00D77E51" w:rsidP="00B75AE8">
                              <w:pPr>
                                <w:rPr>
                                  <w:b/>
                                  <w:bCs/>
                                  <w:color w:val="808080"/>
                                  <w:sz w:val="32"/>
                                  <w:szCs w:val="32"/>
                                </w:rPr>
                              </w:pPr>
                              <w:r w:rsidRPr="00B75AE8">
                                <w:rPr>
                                  <w:b/>
                                  <w:bCs/>
                                  <w:color w:val="808080"/>
                                  <w:sz w:val="32"/>
                                  <w:szCs w:val="32"/>
                                </w:rPr>
                                <w:t xml:space="preserve"> </w:t>
                              </w:r>
                            </w:p>
                            <w:p w:rsidR="0084135F" w:rsidRDefault="0084135F" w:rsidP="0084135F">
                              <w:pPr>
                                <w:jc w:val="center"/>
                                <w:rPr>
                                  <w:b/>
                                  <w:bCs/>
                                  <w:color w:val="1F497D" w:themeColor="text2"/>
                                  <w:sz w:val="72"/>
                                  <w:szCs w:val="72"/>
                                </w:rPr>
                              </w:pPr>
                              <w:r>
                                <w:rPr>
                                  <w:b/>
                                  <w:bCs/>
                                  <w:color w:val="1F497D" w:themeColor="text2"/>
                                  <w:sz w:val="72"/>
                                  <w:szCs w:val="72"/>
                                </w:rPr>
                                <w:t xml:space="preserve">PROYECTO </w:t>
                              </w:r>
                              <w:r>
                                <w:rPr>
                                  <w:b/>
                                  <w:bCs/>
                                  <w:color w:val="1F497D" w:themeColor="text2"/>
                                  <w:sz w:val="72"/>
                                  <w:szCs w:val="72"/>
                                </w:rPr>
                                <w:t>EDUCATIVO</w:t>
                              </w:r>
                            </w:p>
                            <w:p w:rsidR="0084135F" w:rsidRDefault="0084135F" w:rsidP="0084135F">
                              <w:pPr>
                                <w:jc w:val="center"/>
                                <w:rPr>
                                  <w:b/>
                                  <w:bCs/>
                                  <w:color w:val="1F497D" w:themeColor="text2"/>
                                  <w:sz w:val="72"/>
                                  <w:szCs w:val="72"/>
                                </w:rPr>
                              </w:pPr>
                              <w:r>
                                <w:rPr>
                                  <w:b/>
                                  <w:bCs/>
                                  <w:color w:val="1F497D" w:themeColor="text2"/>
                                  <w:sz w:val="72"/>
                                  <w:szCs w:val="72"/>
                                </w:rPr>
                                <w:t>DE CENTRO</w:t>
                              </w:r>
                            </w:p>
                            <w:p w:rsidR="0084135F" w:rsidRDefault="0084135F" w:rsidP="0084135F">
                              <w:pPr>
                                <w:rPr>
                                  <w:b/>
                                  <w:bCs/>
                                  <w:color w:val="808080" w:themeColor="text1" w:themeTint="7F"/>
                                  <w:sz w:val="32"/>
                                  <w:szCs w:val="32"/>
                                </w:rPr>
                              </w:pPr>
                            </w:p>
                            <w:p w:rsidR="0084135F" w:rsidRDefault="0084135F" w:rsidP="0084135F">
                              <w:pPr>
                                <w:rPr>
                                  <w:b/>
                                  <w:bCs/>
                                  <w:color w:val="808080" w:themeColor="text1" w:themeTint="7F"/>
                                  <w:sz w:val="32"/>
                                  <w:szCs w:val="32"/>
                                </w:rPr>
                              </w:pPr>
                              <w:r>
                                <w:rPr>
                                  <w:b/>
                                  <w:bCs/>
                                  <w:noProof/>
                                  <w:color w:val="808080" w:themeColor="text1" w:themeTint="7F"/>
                                  <w:sz w:val="32"/>
                                  <w:szCs w:val="32"/>
                                </w:rPr>
                                <w:drawing>
                                  <wp:inline distT="0" distB="0" distL="0" distR="0">
                                    <wp:extent cx="5151755" cy="3219847"/>
                                    <wp:effectExtent l="0" t="0" r="0" b="0"/>
                                    <wp:docPr id="5" name="Imagen 5" descr="C:\Users\Usuario\Google Drive\DIRECCION\01 Adjunto Remito y Sobres\LOGO CRA LOS ALMEND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Google Drive\DIRECCION\01 Adjunto Remito y Sobres\LOGO CRA LOS ALMENDRO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755" cy="3219847"/>
                                            </a:xfrm>
                                            <a:prstGeom prst="rect">
                                              <a:avLst/>
                                            </a:prstGeom>
                                            <a:noFill/>
                                            <a:ln>
                                              <a:noFill/>
                                            </a:ln>
                                          </pic:spPr>
                                        </pic:pic>
                                      </a:graphicData>
                                    </a:graphic>
                                  </wp:inline>
                                </w:drawing>
                              </w:r>
                            </w:p>
                            <w:p w:rsidR="00D77E51" w:rsidRPr="00B75AE8" w:rsidRDefault="00D77E51" w:rsidP="00B75AE8">
                              <w:pPr>
                                <w:rPr>
                                  <w:b/>
                                  <w:bCs/>
                                  <w:color w:val="808080"/>
                                  <w:sz w:val="32"/>
                                  <w:szCs w:val="32"/>
                                </w:rPr>
                              </w:pPr>
                            </w:p>
                          </w:txbxContent>
                        </wps:txbx>
                        <wps:bodyPr rot="0" vert="horz" wrap="square" lIns="91440" tIns="45720" rIns="91440" bIns="45720" anchor="t" anchorCtr="0" upright="1">
                          <a:noAutofit/>
                        </wps:bodyPr>
                      </wps:wsp>
                      <wps:wsp>
                        <wps:cNvPr id="180" name="Rectangle 409"/>
                        <wps:cNvSpPr>
                          <a:spLocks noChangeArrowheads="1"/>
                        </wps:cNvSpPr>
                        <wps:spPr bwMode="auto">
                          <a:xfrm>
                            <a:off x="3692" y="8200"/>
                            <a:ext cx="3749"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E51" w:rsidRPr="0084135F" w:rsidRDefault="00D77E51" w:rsidP="00B75AE8">
                              <w:pPr>
                                <w:jc w:val="right"/>
                                <w:rPr>
                                  <w:b/>
                                  <w:color w:val="FF0000"/>
                                  <w:sz w:val="40"/>
                                  <w:szCs w:val="40"/>
                                </w:rPr>
                              </w:pPr>
                              <w:r w:rsidRPr="0084135F">
                                <w:rPr>
                                  <w:b/>
                                  <w:color w:val="FF0000"/>
                                  <w:sz w:val="40"/>
                                  <w:szCs w:val="40"/>
                                </w:rPr>
                                <w:t>CURSO 2017/18</w:t>
                              </w:r>
                            </w:p>
                          </w:txbxContent>
                        </wps:txbx>
                        <wps:bodyPr rot="0" vert="horz" wrap="square" lIns="91440" tIns="45720" rIns="91440" bIns="45720" anchor="t" anchorCtr="0" upright="1">
                          <a:spAutoFit/>
                        </wps:bodyPr>
                      </wps:wsp>
                    </wpg:wgp>
                  </a:graphicData>
                </a:graphic>
                <wp14:sizeRelH relativeFrom="page">
                  <wp14:pctWidth>100000</wp14:pctWidth>
                </wp14:sizeRelH>
                <wp14:sizeRelV relativeFrom="margin">
                  <wp14:pctHeight>0</wp14:pctHeight>
                </wp14:sizeRelV>
              </wp:anchor>
            </w:drawing>
          </mc:Choice>
          <mc:Fallback>
            <w:pict>
              <v:group id="Group 396" o:spid="_x0000_s1026" style="position:absolute;margin-left:7.5pt;margin-top:-.25pt;width:595.05pt;height:689.15pt;z-index:251691008;mso-width-percent:1000;mso-position-horizontal-relative:page;mso-position-vertical-relative:margin;mso-width-percent:1000;mso-height-relative:margin" coordorigin=",1783" coordsize="12239,12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" o:allowincell="f">
                <v:group id="Group 397"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group id="Group 398"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399"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YMQA&#10;AADcAAAADwAAAGRycy9kb3ducmV2LnhtbESPQWsCQQyF7wX/w5BCb3XWQq1sHaUIQos9VO0PCDvp&#10;7tKZzDITdfvvzUHoLeG9vPdluR5jMGfKpU/sYDatwBA3yffcOvg+bh8XYIogewyJycEfFVivJndL&#10;rH268J7OB2mNhnCp0UEnMtTWlqajiGWaBmLVflKOKLrm1vqMFw2PwT5V1dxG7FkbOhxo01HzezhF&#10;BxJ2vG8WH8+7UzULn1/Z9/ONOPdwP769ghEa5d98u373iv+i+PqMTm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PhGDEAAAA3AAAAA8AAAAAAAAAAAAAAAAAmAIAAGRycy9k&#10;b3ducmV2LnhtbFBLBQYAAAAABAAEAPUAAACJAwAAAAA=&#10;" path="m,l17,2863,7132,2578r,-2378l,xe" fillcolor="#a7bfde" stroked="f">
                      <v:fill opacity="32896f"/>
                      <v:path arrowok="t" o:connecttype="custom" o:connectlocs="0,0;17,2863;7132,2578;7132,200;0,0" o:connectangles="0,0,0,0,0"/>
                    </v:shape>
                    <v:shape id="Freeform 400"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lw4sQA&#10;AADcAAAADwAAAGRycy9kb3ducmV2LnhtbERPS2sCMRC+C/6HMEIvolnbUmU1ipSWtifrA7wOm3Gz&#10;uplsk1S3/vqmUPA2H99zZovW1uJMPlSOFYyGGQjiwumKSwW77etgAiJEZI21Y1LwQwEW825nhrl2&#10;F17TeRNLkUI45KjAxNjkUobCkMUwdA1x4g7OW4wJ+lJqj5cUbmt5n2VP0mLFqcFgQ8+GitPm2yr4&#10;vK798qH58lc0j+Xq+LHvj1/elLrrtcspiEhtvIn/3e86zR+P4O+ZdIG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JcOLEAAAA3AAAAA8AAAAAAAAAAAAAAAAAmAIAAGRycy9k&#10;b3ducmV2LnhtbFBLBQYAAAAABAAEAPUAAACJAwAAAAA=&#10;" path="m,569l,2930r3466,620l3466,,,569xe" fillcolor="#d3dfee" stroked="f">
                      <v:fill opacity="32896f"/>
                      <v:path arrowok="t" o:connecttype="custom" o:connectlocs="0,569;0,2930;3466,3550;3466,0;0,569" o:connectangles="0,0,0,0,0"/>
                    </v:shape>
                    <v:shape id="Freeform 401"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VMAA&#10;AADcAAAADwAAAGRycy9kb3ducmV2LnhtbERPS4vCMBC+C/6HMIK3NTXIKtUoPlh2kb34ug/N2Fab&#10;SWmy2v33RhC8zcf3nNmitZW4UeNLxxqGgwQEceZMybmG4+HrYwLCB2SDlWPS8E8eFvNuZ4apcXfe&#10;0W0fchFD2KeooQihTqX0WUEW/cDVxJE7u8ZiiLDJpWnwHsNtJVWSfEqLJceGAmtaF5Rd939Ww/iw&#10;GW2WZqtW3xwuKjupy+lXad3vtcspiEBteItf7h8T548VPJ+JF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TVVMAAAADcAAAADwAAAAAAAAAAAAAAAACYAgAAZHJzL2Rvd25y&#10;ZXYueG1sUEsFBgAAAAAEAAQA9QAAAIUDAAAAAA==&#10;" path="m,l,3550,1591,2746r,-2009l,xe" fillcolor="#a7bfde" stroked="f">
                      <v:fill opacity="32896f"/>
                      <v:path arrowok="t" o:connecttype="custom" o:connectlocs="0,0;0,3550;1591,2746;1591,737;0,0" o:connectangles="0,0,0,0,0"/>
                    </v:shape>
                  </v:group>
                  <v:shape id="Freeform 402"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OxMIA&#10;AADcAAAADwAAAGRycy9kb3ducmV2LnhtbERPPWvDMBDdC/0P4grZGqkN1MGJbIKhbYYusZP9sC62&#10;iXUyluo4+fVVodDtHu/ztvlsezHR6DvHGl6WCgRx7UzHjYZj9f68BuEDssHeMWm4kYc8e3zYYmrc&#10;lQ80laERMYR9ihraEIZUSl+3ZNEv3UAcubMbLYYIx0aaEa8x3PbyVak3abHj2NDiQEVL9aX8thoO&#10;U7E6fVSKbpVJ+s/kq1T3e6H14mnebUAEmsO/+M+9N3F+soLfZ+IFMv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07EwgAAANwAAAAPAAAAAAAAAAAAAAAAAJgCAABkcnMvZG93&#10;bnJldi54bWxQSwUGAAAAAAQABAD1AAAAhwMAAAAA&#10;" path="m1,251l,2662r4120,251l4120,,1,251xe" fillcolor="#d8d8d8" stroked="f">
                    <v:path arrowok="t" o:connecttype="custom" o:connectlocs="1,251;0,2662;4120,2913;4120,0;1,251" o:connectangles="0,0,0,0,0"/>
                  </v:shape>
                  <v:shape id="Freeform 403"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V23sQA&#10;AADcAAAADwAAAGRycy9kb3ducmV2LnhtbERPTWsCMRC9F/ofwgjeatbS1rI1ikgrXgp1LaK32c00&#10;u3QzWZKo2/76Rih4m8f7nOm8t604kQ+NYwXjUQaCuHK6YaPgc/t29wwiRGSNrWNS8EMB5rPbmynm&#10;2p15Q6ciGpFCOOSooI6xy6UMVU0Ww8h1xIn7ct5iTNAbqT2eU7ht5X2WPUmLDaeGGjta1lR9F0er&#10;YCc/Hov9xry78lBmpX/dteZ3pdRw0C9eQETq41X8717rNH/yAJdn0gV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Vdt7EAAAA3AAAAA8AAAAAAAAAAAAAAAAAmAIAAGRycy9k&#10;b3ducmV2LnhtbFBLBQYAAAAABAAEAPUAAACJAwAAAAA=&#10;" path="m,l,4236,3985,3349r,-2428l,xe" fillcolor="#bfbfbf" stroked="f">
                    <v:path arrowok="t" o:connecttype="custom" o:connectlocs="0,0;0,4236;3985,3349;3985,921;0,0" o:connectangles="0,0,0,0,0"/>
                  </v:shape>
                  <v:shape id="Freeform 404"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pDWsQA&#10;AADcAAAADwAAAGRycy9kb3ducmV2LnhtbERPTWvCQBC9F/oflil4KXVToRqiqxRDSw8FNRa8jtkx&#10;Cc3Oht2tif++Kwje5vE+Z7EaTCvO5HxjWcHrOAFBXFrdcKXgZ//xkoLwAVlja5kUXMjDavn4sMBM&#10;2553dC5CJWII+wwV1CF0mZS+rMmgH9uOOHIn6wyGCF0ltcM+hptWTpJkKg02HBtq7GhdU/lb/BkF&#10;RX4oni9+u8nzdNt9Ht332vSpUqOn4X0OItAQ7uKb+0vH+bM3uD4TL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aQ1rEAAAA3AAAAA8AAAAAAAAAAAAAAAAAmAIAAGRycy9k&#10;b3ducmV2LnhtbFBLBQYAAAAABAAEAPUAAACJAwAAAAA=&#10;" path="m4086,r-2,4253l,3198,,1072,4086,xe" fillcolor="#d8d8d8" stroked="f">
                    <v:path arrowok="t" o:connecttype="custom" o:connectlocs="4086,0;4084,4253;0,3198;0,1072;4086,0" o:connectangles="0,0,0,0,0"/>
                  </v:shape>
                  <v:shape id="Freeform 405"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5PSsEA&#10;AADcAAAADwAAAGRycy9kb3ducmV2LnhtbERPTWvCQBC9C/0PyxS86cYItkQ3oRWk9misnofsmA1m&#10;Z2N2a+K/7xYKvc3jfc6mGG0r7tT7xrGCxTwBQVw53XCt4Ou4m72C8AFZY+uYFDzIQ5E/TTaYaTfw&#10;ge5lqEUMYZ+hAhNCl0npK0MW/dx1xJG7uN5iiLCvpe5xiOG2lWmSrKTFhmODwY62hqpr+W0VnIaD&#10;1KG9fZ4/ykW6bM7vaXUzSk2fx7c1iEBj+Bf/ufc6zn9Zwe8z8QKZ/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uT0rBAAAA3AAAAA8AAAAAAAAAAAAAAAAAmAIAAGRycy9kb3du&#10;cmV2LnhtbFBLBQYAAAAABAAEAPUAAACGAwAAAAA=&#10;" path="m,921l2060,r16,3851l,2981,,921xe" fillcolor="#d3dfee" stroked="f">
                    <v:fill opacity="46003f"/>
                    <v:path arrowok="t" o:connecttype="custom" o:connectlocs="0,921;2060,0;2076,3851;0,2981;0,921" o:connectangles="0,0,0,0,0"/>
                  </v:shape>
                  <v:shape id="Freeform 406"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bGLcIA&#10;AADcAAAADwAAAGRycy9kb3ducmV2LnhtbERPS4vCMBC+L+x/CLOwtzVdV1SqUVZZwZv4APE2NGNb&#10;bCY1ydb23xtB8DYf33Om89ZUoiHnS8sKvnsJCOLM6pJzBYf96msMwgdkjZVlUtCRh/ns/W2KqbY3&#10;3lKzC7mIIexTVFCEUKdS+qwgg75na+LIna0zGCJ0udQObzHcVLKfJENpsOTYUGBNy4Kyy+7fKPhx&#10;m/7f9nj1aM/j5WHRdINT3Sn1+dH+TkAEasNL/HSvdZw/GsHjmXi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sYtwgAAANwAAAAPAAAAAAAAAAAAAAAAAJgCAABkcnMvZG93&#10;bnJldi54bWxQSwUGAAAAAAQABAD1AAAAhwMAAAAA&#10;" path="m,l17,3835,6011,2629r,-1390l,xe" fillcolor="#a7bfde" stroked="f">
                    <v:fill opacity="46003f"/>
                    <v:path arrowok="t" o:connecttype="custom" o:connectlocs="0,0;17,3835;6011,2629;6011,1239;0,0" o:connectangles="0,0,0,0,0"/>
                  </v:shape>
                  <v:shape id="Freeform 407"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mJcYA&#10;AADcAAAADwAAAGRycy9kb3ducmV2LnhtbESPT0/DMAzF70h8h8hIu7EUJhjqlk2oAjQJDvuHdjWN&#10;SSoap2pCV749PiBxs/We3/t5uR5DqwbqUxPZwM20AEVcR9uwM3A8PF8/gEoZ2WIbmQz8UIL16vJi&#10;iaWNZ97RsM9OSQinEg34nLtS61R7CpimsSMW7TP2AbOsvdO2x7OEh1bfFsW9DtiwNHjsqPJUf+2/&#10;g4GX7V01c8Np073Gxr+/zY/uo3oyZnI1Pi5AZRrzv/nvemMFfy60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CmJcYAAADcAAAADwAAAAAAAAAAAAAAAACYAgAAZHJz&#10;L2Rvd25yZXYueG1sUEsFBgAAAAAEAAQA9QAAAIsDAAAAAA==&#10;" path="m,1038l,2411,4102,3432,4102,,,1038xe" fillcolor="#d3dfee" stroked="f">
                    <v:fill opacity="46003f"/>
                    <v:path arrowok="t" o:connecttype="custom" o:connectlocs="0,1038;0,2411;4102,3432;4102,0;0,1038" o:connectangles="0,0,0,0,0"/>
                  </v:shape>
                </v:group>
                <v:rect id="Rectangle 408" o:spid="_x0000_s1038" style="position:absolute;left:1141;top:1783;width:9143;height:7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5B8sMA&#10;AADcAAAADwAAAGRycy9kb3ducmV2LnhtbERPTWvCQBC9F/wPywheRDd6aDV1FRHEIAUxWs9DdpqE&#10;Zmdjdk3Sf98tCL3N433OatObSrTUuNKygtk0AkGcWV1yruB62U8WIJxH1lhZJgU/5GCzHrysMNa2&#10;4zO1qc9FCGEXo4LC+zqW0mUFGXRTWxMH7ss2Bn2ATS51g10IN5WcR9GrNFhyaCiwpl1B2Xf6MAq6&#10;7NTeLh8HeRrfEsv35L5LP49KjYb99h2Ep97/i5/uRIf5b0v4ey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5B8sMAAADcAAAADwAAAAAAAAAAAAAAAACYAgAAZHJzL2Rv&#10;d25yZXYueG1sUEsFBgAAAAAEAAQA9QAAAIgDAAAAAA==&#10;" filled="f" stroked="f">
                  <v:textbox>
                    <w:txbxContent>
                      <w:p w:rsidR="00D77E51" w:rsidRPr="00B75AE8" w:rsidRDefault="00D77E51" w:rsidP="00B75AE8">
                        <w:pPr>
                          <w:rPr>
                            <w:b/>
                            <w:bCs/>
                            <w:color w:val="808080"/>
                            <w:sz w:val="32"/>
                            <w:szCs w:val="32"/>
                          </w:rPr>
                        </w:pPr>
                        <w:r w:rsidRPr="00B75AE8">
                          <w:rPr>
                            <w:b/>
                            <w:bCs/>
                            <w:color w:val="808080"/>
                            <w:sz w:val="32"/>
                            <w:szCs w:val="32"/>
                          </w:rPr>
                          <w:t xml:space="preserve"> </w:t>
                        </w:r>
                      </w:p>
                      <w:p w:rsidR="0084135F" w:rsidRDefault="0084135F" w:rsidP="0084135F">
                        <w:pPr>
                          <w:jc w:val="center"/>
                          <w:rPr>
                            <w:b/>
                            <w:bCs/>
                            <w:color w:val="1F497D" w:themeColor="text2"/>
                            <w:sz w:val="72"/>
                            <w:szCs w:val="72"/>
                          </w:rPr>
                        </w:pPr>
                        <w:r>
                          <w:rPr>
                            <w:b/>
                            <w:bCs/>
                            <w:color w:val="1F497D" w:themeColor="text2"/>
                            <w:sz w:val="72"/>
                            <w:szCs w:val="72"/>
                          </w:rPr>
                          <w:t xml:space="preserve">PROYECTO </w:t>
                        </w:r>
                        <w:r>
                          <w:rPr>
                            <w:b/>
                            <w:bCs/>
                            <w:color w:val="1F497D" w:themeColor="text2"/>
                            <w:sz w:val="72"/>
                            <w:szCs w:val="72"/>
                          </w:rPr>
                          <w:t>EDUCATIVO</w:t>
                        </w:r>
                      </w:p>
                      <w:p w:rsidR="0084135F" w:rsidRDefault="0084135F" w:rsidP="0084135F">
                        <w:pPr>
                          <w:jc w:val="center"/>
                          <w:rPr>
                            <w:b/>
                            <w:bCs/>
                            <w:color w:val="1F497D" w:themeColor="text2"/>
                            <w:sz w:val="72"/>
                            <w:szCs w:val="72"/>
                          </w:rPr>
                        </w:pPr>
                        <w:r>
                          <w:rPr>
                            <w:b/>
                            <w:bCs/>
                            <w:color w:val="1F497D" w:themeColor="text2"/>
                            <w:sz w:val="72"/>
                            <w:szCs w:val="72"/>
                          </w:rPr>
                          <w:t>DE CENTRO</w:t>
                        </w:r>
                      </w:p>
                      <w:p w:rsidR="0084135F" w:rsidRDefault="0084135F" w:rsidP="0084135F">
                        <w:pPr>
                          <w:rPr>
                            <w:b/>
                            <w:bCs/>
                            <w:color w:val="808080" w:themeColor="text1" w:themeTint="7F"/>
                            <w:sz w:val="32"/>
                            <w:szCs w:val="32"/>
                          </w:rPr>
                        </w:pPr>
                      </w:p>
                      <w:p w:rsidR="0084135F" w:rsidRDefault="0084135F" w:rsidP="0084135F">
                        <w:pPr>
                          <w:rPr>
                            <w:b/>
                            <w:bCs/>
                            <w:color w:val="808080" w:themeColor="text1" w:themeTint="7F"/>
                            <w:sz w:val="32"/>
                            <w:szCs w:val="32"/>
                          </w:rPr>
                        </w:pPr>
                        <w:r>
                          <w:rPr>
                            <w:b/>
                            <w:bCs/>
                            <w:noProof/>
                            <w:color w:val="808080" w:themeColor="text1" w:themeTint="7F"/>
                            <w:sz w:val="32"/>
                            <w:szCs w:val="32"/>
                          </w:rPr>
                          <w:drawing>
                            <wp:inline distT="0" distB="0" distL="0" distR="0">
                              <wp:extent cx="5151755" cy="3219847"/>
                              <wp:effectExtent l="0" t="0" r="0" b="0"/>
                              <wp:docPr id="5" name="Imagen 5" descr="C:\Users\Usuario\Google Drive\DIRECCION\01 Adjunto Remito y Sobres\LOGO CRA LOS ALMEND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uario\Google Drive\DIRECCION\01 Adjunto Remito y Sobres\LOGO CRA LOS ALMENDRO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1755" cy="3219847"/>
                                      </a:xfrm>
                                      <a:prstGeom prst="rect">
                                        <a:avLst/>
                                      </a:prstGeom>
                                      <a:noFill/>
                                      <a:ln>
                                        <a:noFill/>
                                      </a:ln>
                                    </pic:spPr>
                                  </pic:pic>
                                </a:graphicData>
                              </a:graphic>
                            </wp:inline>
                          </w:drawing>
                        </w:r>
                      </w:p>
                      <w:p w:rsidR="00D77E51" w:rsidRPr="00B75AE8" w:rsidRDefault="00D77E51" w:rsidP="00B75AE8">
                        <w:pPr>
                          <w:rPr>
                            <w:b/>
                            <w:bCs/>
                            <w:color w:val="808080"/>
                            <w:sz w:val="32"/>
                            <w:szCs w:val="32"/>
                          </w:rPr>
                        </w:pPr>
                      </w:p>
                    </w:txbxContent>
                  </v:textbox>
                </v:rect>
                <v:rect id="Rectangle 409" o:spid="_x0000_s1039" style="position:absolute;left:3692;top:8200;width:3749;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2oMYA&#10;AADcAAAADwAAAGRycy9kb3ducmV2LnhtbESPwW7CQAxE75X4h5WReqlgQ1XRNGVBCFop5dbAB7hZ&#10;NwlkvVF2C+Hv8aESN1sznnlerAbXqjP1ofFsYDZNQBGX3jZcGTjsPycpqBCRLbaeycCVAqyWo4cF&#10;ZtZf+JvORayUhHDI0EAdY5dpHcqaHIap74hF+/W9wyhrX2nb40XCXaufk2SuHTYsDTV2tKmpPBV/&#10;zsDX7mV32OT6eHprtk/5a5Hon/mHMY/jYf0OKtIQ7+b/69wKfir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2oMYAAADcAAAADwAAAAAAAAAAAAAAAACYAgAAZHJz&#10;L2Rvd25yZXYueG1sUEsFBgAAAAAEAAQA9QAAAIsDAAAAAA==&#10;" filled="f" stroked="f">
                  <v:textbox style="mso-fit-shape-to-text:t">
                    <w:txbxContent>
                      <w:p w:rsidR="00D77E51" w:rsidRPr="0084135F" w:rsidRDefault="00D77E51" w:rsidP="00B75AE8">
                        <w:pPr>
                          <w:jc w:val="right"/>
                          <w:rPr>
                            <w:b/>
                            <w:color w:val="FF0000"/>
                            <w:sz w:val="40"/>
                            <w:szCs w:val="40"/>
                          </w:rPr>
                        </w:pPr>
                        <w:r w:rsidRPr="0084135F">
                          <w:rPr>
                            <w:b/>
                            <w:color w:val="FF0000"/>
                            <w:sz w:val="40"/>
                            <w:szCs w:val="40"/>
                          </w:rPr>
                          <w:t>CURSO 2017/18</w:t>
                        </w:r>
                      </w:p>
                    </w:txbxContent>
                  </v:textbox>
                </v:rect>
                <w10:wrap anchorx="page" anchory="margin"/>
              </v:group>
            </w:pict>
          </mc:Fallback>
        </mc:AlternateContent>
      </w:r>
      <w:r>
        <w:rPr>
          <w:noProof/>
        </w:rPr>
        <mc:AlternateContent>
          <mc:Choice Requires="wpg">
            <w:drawing>
              <wp:anchor distT="0" distB="0" distL="114300" distR="114300" simplePos="0" relativeHeight="251689984" behindDoc="0" locked="0" layoutInCell="0" allowOverlap="1" wp14:anchorId="5B798AAF" wp14:editId="60CA37B2">
                <wp:simplePos x="0" y="0"/>
                <wp:positionH relativeFrom="page">
                  <wp:align>center</wp:align>
                </wp:positionH>
                <wp:positionV relativeFrom="margin">
                  <wp:align>center</wp:align>
                </wp:positionV>
                <wp:extent cx="7557135" cy="8990330"/>
                <wp:effectExtent l="0" t="0" r="2540" b="0"/>
                <wp:wrapNone/>
                <wp:docPr id="182"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8990330"/>
                          <a:chOff x="0" y="1440"/>
                          <a:chExt cx="12239" cy="12960"/>
                        </a:xfrm>
                      </wpg:grpSpPr>
                      <wpg:grpSp>
                        <wpg:cNvPr id="183" name="Group 367"/>
                        <wpg:cNvGrpSpPr>
                          <a:grpSpLocks/>
                        </wpg:cNvGrpSpPr>
                        <wpg:grpSpPr bwMode="auto">
                          <a:xfrm>
                            <a:off x="0" y="9661"/>
                            <a:ext cx="12239" cy="4739"/>
                            <a:chOff x="-6" y="3399"/>
                            <a:chExt cx="12197" cy="4253"/>
                          </a:xfrm>
                        </wpg:grpSpPr>
                        <wpg:grpSp>
                          <wpg:cNvPr id="184" name="Group 368"/>
                          <wpg:cNvGrpSpPr>
                            <a:grpSpLocks/>
                          </wpg:cNvGrpSpPr>
                          <wpg:grpSpPr bwMode="auto">
                            <a:xfrm>
                              <a:off x="-6" y="3717"/>
                              <a:ext cx="12189" cy="3550"/>
                              <a:chOff x="18" y="7468"/>
                              <a:chExt cx="12189" cy="3550"/>
                            </a:xfrm>
                          </wpg:grpSpPr>
                          <wps:wsp>
                            <wps:cNvPr id="185" name="Freeform 369"/>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370"/>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371"/>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8" name="Freeform 372"/>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373"/>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374"/>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375"/>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376"/>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377"/>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4" name="Rectangle 378"/>
                        <wps:cNvSpPr>
                          <a:spLocks noChangeArrowheads="1"/>
                        </wps:cNvSpPr>
                        <wps:spPr bwMode="auto">
                          <a:xfrm>
                            <a:off x="1800" y="1440"/>
                            <a:ext cx="8638" cy="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E51" w:rsidRPr="00B75AE8" w:rsidRDefault="00D77E51" w:rsidP="00B75AE8">
                              <w:pPr>
                                <w:rPr>
                                  <w:b/>
                                  <w:bCs/>
                                  <w:color w:val="808080"/>
                                  <w:sz w:val="32"/>
                                  <w:szCs w:val="32"/>
                                </w:rPr>
                              </w:pPr>
                              <w:r w:rsidRPr="00B75AE8">
                                <w:rPr>
                                  <w:b/>
                                  <w:bCs/>
                                  <w:color w:val="808080"/>
                                  <w:sz w:val="32"/>
                                  <w:szCs w:val="32"/>
                                </w:rPr>
                                <w:t xml:space="preserve">     </w:t>
                              </w:r>
                            </w:p>
                            <w:p w:rsidR="00D77E51" w:rsidRPr="00B75AE8" w:rsidRDefault="00D77E51" w:rsidP="00B75AE8">
                              <w:pPr>
                                <w:rPr>
                                  <w:b/>
                                  <w:bCs/>
                                  <w:color w:val="808080"/>
                                  <w:sz w:val="32"/>
                                  <w:szCs w:val="32"/>
                                </w:rPr>
                              </w:pPr>
                            </w:p>
                          </w:txbxContent>
                        </wps:txbx>
                        <wps:bodyPr rot="0" vert="horz" wrap="square" lIns="91440" tIns="45720" rIns="91440" bIns="45720" anchor="t" anchorCtr="0" upright="1">
                          <a:spAutoFit/>
                        </wps:bodyPr>
                      </wps:wsp>
                      <wps:wsp>
                        <wps:cNvPr id="195" name="Rectangle 379"/>
                        <wps:cNvSpPr>
                          <a:spLocks noChangeArrowheads="1"/>
                        </wps:cNvSpPr>
                        <wps:spPr bwMode="auto">
                          <a:xfrm>
                            <a:off x="6494" y="11160"/>
                            <a:ext cx="4998"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E51" w:rsidRDefault="00D77E51" w:rsidP="00B75AE8">
                              <w:pPr>
                                <w:jc w:val="right"/>
                                <w:rPr>
                                  <w:sz w:val="96"/>
                                  <w:szCs w:val="96"/>
                                </w:rPr>
                              </w:pPr>
                              <w:r>
                                <w:rPr>
                                  <w:sz w:val="40"/>
                                  <w:szCs w:val="40"/>
                                </w:rPr>
                                <w:t xml:space="preserve">     </w:t>
                              </w:r>
                            </w:p>
                          </w:txbxContent>
                        </wps:txbx>
                        <wps:bodyPr rot="0" vert="horz" wrap="square" lIns="91440" tIns="45720" rIns="91440" bIns="45720" anchor="t" anchorCtr="0" upright="1">
                          <a:spAutoFit/>
                        </wps:bodyPr>
                      </wps:wsp>
                    </wpg:wgp>
                  </a:graphicData>
                </a:graphic>
                <wp14:sizeRelH relativeFrom="page">
                  <wp14:pctWidth>100000</wp14:pctWidth>
                </wp14:sizeRelH>
                <wp14:sizeRelV relativeFrom="margin">
                  <wp14:pctHeight>100000</wp14:pctHeight>
                </wp14:sizeRelV>
              </wp:anchor>
            </w:drawing>
          </mc:Choice>
          <mc:Fallback>
            <w:pict>
              <v:group id="Group 366" o:spid="_x0000_s1040" style="position:absolute;margin-left:0;margin-top:0;width:595.05pt;height:707.9pt;z-index:251689984;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" o:allowincell="f">
                <v:group id="Group 367" o:spid="_x0000_s1041"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group id="Group 368" o:spid="_x0000_s1042"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369" o:spid="_x0000_s1043"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1X38AA&#10;AADcAAAADwAAAGRycy9kb3ducmV2LnhtbERP22oCMRB9L/QfwhR8q1kLyrI1igiFFn2olw8YNtPd&#10;xWSyJKOuf28EoW9zONeZLwfv1IVi6gIbmIwLUMR1sB03Bo6Hr/cSVBJkiy4wGbhRguXi9WWOlQ1X&#10;3tFlL43KIZwqNNCK9JXWqW7JYxqHnjhzfyF6lAxjo23Eaw73Tn8UxUx77Dg3tNjTuqX6tD97A+I2&#10;vKvLn+nmXEzc9jfabrYWY0Zvw+oTlNAg/+Kn+9vm+eUUHs/kC/T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C1X38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370" o:spid="_x0000_s1044"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scQA&#10;AADcAAAADwAAAGRycy9kb3ducmV2LnhtbERPS2sCMRC+F/wPYQq9FM22FStbo0hpsZ58gtdhM91s&#10;3Uy2Saqrv94IQm/z8T1nNGltLQ7kQ+VYwVMvA0FcOF1xqWC7+ewOQYSIrLF2TApOFGAy7tyNMNfu&#10;yCs6rGMpUgiHHBWYGJtcylAYshh6riFO3LfzFmOCvpTa4zGF21o+Z9lAWqw4NRhs6N1QsV//WQXL&#10;88pPX5pff0bTLxc/893j68dMqYf7dvoGIlIb/8U395dO84cDuD6TLpDj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mLHEAAAA3AAAAA8AAAAAAAAAAAAAAAAAmAIAAGRycy9k&#10;b3ducmV2LnhtbFBLBQYAAAAABAAEAPUAAACJAwAAAAA=&#10;" path="m,569l,2930r3466,620l3466,,,569xe" fillcolor="#d3dfee" stroked="f">
                      <v:fill opacity="32896f"/>
                      <v:path arrowok="t" o:connecttype="custom" o:connectlocs="0,569;0,2930;3466,3550;3466,0;0,569" o:connectangles="0,0,0,0,0"/>
                    </v:shape>
                    <v:shape id="Freeform 371" o:spid="_x0000_s1045"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YG68EA&#10;AADcAAAADwAAAGRycy9kb3ducmV2LnhtbERPS4vCMBC+L/gfwgje1tQgKtUouiLKshdf96EZ22oz&#10;KU1W6783Cwve5uN7zmzR2krcqfGlYw2DfgKCOHOm5FzD6bj5nIDwAdlg5Zg0PMnDYt75mGFq3IP3&#10;dD+EXMQQ9ilqKEKoUyl9VpBF33c1ceQurrEYImxyaRp8xHBbSZUkI2mx5NhQYE1fBWW3w6/VMD6u&#10;h+ul+VarLYerys7qev5RWve67XIKIlAb3uJ/987E+ZMx/D0TL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WBuvBAAAA3AAAAA8AAAAAAAAAAAAAAAAAmAIAAGRycy9kb3du&#10;cmV2LnhtbFBLBQYAAAAABAAEAPUAAACGAwAAAAA=&#10;" path="m,l,3550,1591,2746r,-2009l,xe" fillcolor="#a7bfde" stroked="f">
                      <v:fill opacity="32896f"/>
                      <v:path arrowok="t" o:connecttype="custom" o:connectlocs="0,0;0,3550;1591,2746;1591,737;0,0" o:connectangles="0,0,0,0,0"/>
                    </v:shape>
                  </v:group>
                  <v:shape id="Freeform 372" o:spid="_x0000_s1046"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qsksUA&#10;AADcAAAADwAAAGRycy9kb3ducmV2LnhtbESPQW/CMAyF70j7D5En7QbJNmmgjoBQpW0cdqGFu9V4&#10;bUXjVE1WCr8eHybtZus9v/d5vZ18p0YaYhvYwvPCgCKugmu5tnAsP+YrUDEhO+wCk4UrRdhuHmZr&#10;zFy48IHGItVKQjhmaKFJqc+0jlVDHuMi9MSi/YTBY5J1qLUb8CLhvtMvxrxpjy1LQ4M95Q1V5+LX&#10;WziM+evpszR0Ld2y+1p+F+Z2y619epx276ASTenf/He9d4K/Elp5RibQm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qySxQAAANwAAAAPAAAAAAAAAAAAAAAAAJgCAABkcnMv&#10;ZG93bnJldi54bWxQSwUGAAAAAAQABAD1AAAAigMAAAAA&#10;" path="m1,251l,2662r4120,251l4120,,1,251xe" fillcolor="#d8d8d8" stroked="f">
                    <v:path arrowok="t" o:connecttype="custom" o:connectlocs="1,251;0,2662;4120,2913;4120,0;1,251" o:connectangles="0,0,0,0,0"/>
                  </v:shape>
                  <v:shape id="Freeform 373" o:spid="_x0000_s1047"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GpZ8QA&#10;AADcAAAADwAAAGRycy9kb3ducmV2LnhtbERPTWsCMRC9F/ofwgi9adZCi65GkdKWXgp1FdHb7GbM&#10;Lm4mS5Lqtr/eFITe5vE+Z77sbSvO5EPjWMF4lIEgrpxu2CjYbt6GExAhImtsHZOCHwqwXNzfzTHX&#10;7sJrOhfRiBTCIUcFdYxdLmWoarIYRq4jTtzReYsxQW+k9nhJ4baVj1n2LC02nBpq7OilpupUfFsF&#10;O/n1VOzX5tOVhzIr/euuNb/vSj0M+tUMRKQ+/otv7g+d5k+m8PdMuk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BqWfEAAAA3AAAAA8AAAAAAAAAAAAAAAAAmAIAAGRycy9k&#10;b3ducmV2LnhtbFBLBQYAAAAABAAEAPUAAACJAwAAAAA=&#10;" path="m,l,4236,3985,3349r,-2428l,xe" fillcolor="#bfbfbf" stroked="f">
                    <v:path arrowok="t" o:connecttype="custom" o:connectlocs="0,0;0,4236;3985,3349;3985,921;0,0" o:connectangles="0,0,0,0,0"/>
                  </v:shape>
                  <v:shape id="Freeform 374" o:spid="_x0000_s1048"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EGOMYA&#10;AADcAAAADwAAAGRycy9kb3ducmV2LnhtbESPQUvDQBCF74L/YRnBi7QbPUhMuy3SUPEgtEah12l2&#10;TILZ2bC7bdJ/3zkI3mZ4b977ZrmeXK/OFGLn2cDjPANFXHvbcWPg+2s7y0HFhGyx90wGLhRhvbq9&#10;WWJh/cifdK5SoySEY4EG2pSGQutYt+Qwzv1ALNqPDw6TrKHRNuAo4a7XT1n2rB12LA0tDrRpqf6t&#10;Ts5AVR6qh0vc78oy3w9vx/CxcWNuzP3d9LoAlWhK/+a/63cr+C+CL8/IB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KEGOMYAAADcAAAADwAAAAAAAAAAAAAAAACYAgAAZHJz&#10;L2Rvd25yZXYueG1sUEsFBgAAAAAEAAQA9QAAAIsDAAAAAA==&#10;" path="m4086,r-2,4253l,3198,,1072,4086,xe" fillcolor="#d8d8d8" stroked="f">
                    <v:path arrowok="t" o:connecttype="custom" o:connectlocs="4086,0;4084,4253;0,3198;0,1072;4086,0" o:connectangles="0,0,0,0,0"/>
                  </v:shape>
                  <v:shape id="Freeform 375" o:spid="_x0000_s1049"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sxxMEA&#10;AADcAAAADwAAAGRycy9kb3ducmV2LnhtbERPTWvCQBC9C/0PyxS86SYpFBtdgy2U2qPReh6yYzaY&#10;nU2yW5P++26h4G0e73M2xWRbcaPBN44VpMsEBHHldMO1gtPxfbEC4QOyxtYxKfghD8X2YbbBXLuR&#10;D3QrQy1iCPscFZgQulxKXxmy6JeuI47cxQ0WQ4RDLfWAYwy3rcyS5FlabDg2GOzozVB1Lb+tgq/x&#10;IHVo+8/zR5lmT835Nat6o9T8cdqtQQSawl38797rOP8lhb9n4gV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LMcTBAAAA3AAAAA8AAAAAAAAAAAAAAAAAmAIAAGRycy9kb3du&#10;cmV2LnhtbFBLBQYAAAAABAAEAPUAAACGAwAAAAA=&#10;" path="m,921l2060,r16,3851l,2981,,921xe" fillcolor="#d3dfee" stroked="f">
                    <v:fill opacity="46003f"/>
                    <v:path arrowok="t" o:connecttype="custom" o:connectlocs="0,921;2060,0;2076,3851;0,2981;0,921" o:connectangles="0,0,0,0,0"/>
                  </v:shape>
                  <v:shape id="Freeform 376" o:spid="_x0000_s1050"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2DT8IA&#10;AADcAAAADwAAAGRycy9kb3ducmV2LnhtbERPS2vCQBC+F/wPywje6sZYikZXsWKht+IDxNuQHZNg&#10;djbdXWPy77uFgrf5+J6zXHemFi05X1lWMBknIIhzqysuFJyOn68zED4ga6wtk4KePKxXg5clZto+&#10;eE/tIRQihrDPUEEZQpNJ6fOSDPqxbYgjd7XOYIjQFVI7fMRwU8s0Sd6lwYpjQ4kNbUvKb4e7UTB1&#10;3+luf/7xaK+z7emj7d8uTa/UaNhtFiACdeEp/nd/6Th/nsLfM/EC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TYNPwgAAANwAAAAPAAAAAAAAAAAAAAAAAJgCAABkcnMvZG93&#10;bnJldi54bWxQSwUGAAAAAAQABAD1AAAAhwMAAAAA&#10;" path="m,l17,3835,6011,2629r,-1390l,xe" fillcolor="#a7bfde" stroked="f">
                    <v:fill opacity="46003f"/>
                    <v:path arrowok="t" o:connecttype="custom" o:connectlocs="0,0;17,3835;6011,2629;6011,1239;0,0" o:connectangles="0,0,0,0,0"/>
                  </v:shape>
                  <v:shape id="Freeform 377" o:spid="_x0000_s1051"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jSrsQA&#10;AADcAAAADwAAAGRycy9kb3ducmV2LnhtbERPTU8CMRC9m/AfmiHxJl0kiK4UQjZqSOCAiPE6bod2&#10;w3a62dZl+ffUxMTbvLzPmS97V4uO2lB5VjAeZSCIS68rNgoOH693jyBCRNZYeyYFFwqwXAxu5phr&#10;f+Z36vbRiBTCIUcFNsYmlzKUlhyGkW+IE3f0rcOYYGukbvGcwl0t77PsQTqsODVYbKiwVJ72P07B&#10;225aTEz3tW42vrKf29nBfBcvSt0O+9UziEh9/Bf/udc6zX+awO8z6QK5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Y0q7EAAAA3AAAAA8AAAAAAAAAAAAAAAAAmAIAAGRycy9k&#10;b3ducmV2LnhtbFBLBQYAAAAABAAEAPUAAACJAwAAAAA=&#10;" path="m,1038l,2411,4102,3432,4102,,,1038xe" fillcolor="#d3dfee" stroked="f">
                    <v:fill opacity="46003f"/>
                    <v:path arrowok="t" o:connecttype="custom" o:connectlocs="0,1038;0,2411;4102,3432;4102,0;0,1038" o:connectangles="0,0,0,0,0"/>
                  </v:shape>
                </v:group>
                <v:rect id="Rectangle 378" o:spid="_x0000_s1052" style="position:absolute;left:1800;top:1440;width:8638;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mfsMA&#10;AADcAAAADwAAAGRycy9kb3ducmV2LnhtbERPzWrCQBC+F/oOyxR6KbqxiK2payhRIXpr6gOM2WmS&#10;mp0N2TWJb98tCN7m4/udVTKaRvTUudqygtk0AkFcWF1zqeD4vZu8g3AeWWNjmRRcyUGyfnxYYazt&#10;wF/U574UIYRdjAoq79tYSldUZNBNbUscuB/bGfQBdqXUHQ4h3DTyNYoW0mDNoaHCltKKinN+MQr2&#10;h/nhmGby97ysNy/ZWx7J02Kr1PPT+PkBwtPo7+KbO9Nh/nIO/8+EC+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kmfsMAAADcAAAADwAAAAAAAAAAAAAAAACYAgAAZHJzL2Rv&#10;d25yZXYueG1sUEsFBgAAAAAEAAQA9QAAAIgDAAAAAA==&#10;" filled="f" stroked="f">
                  <v:textbox style="mso-fit-shape-to-text:t">
                    <w:txbxContent>
                      <w:p w:rsidR="00D77E51" w:rsidRPr="00B75AE8" w:rsidRDefault="00D77E51" w:rsidP="00B75AE8">
                        <w:pPr>
                          <w:rPr>
                            <w:b/>
                            <w:bCs/>
                            <w:color w:val="808080"/>
                            <w:sz w:val="32"/>
                            <w:szCs w:val="32"/>
                          </w:rPr>
                        </w:pPr>
                        <w:r w:rsidRPr="00B75AE8">
                          <w:rPr>
                            <w:b/>
                            <w:bCs/>
                            <w:color w:val="808080"/>
                            <w:sz w:val="32"/>
                            <w:szCs w:val="32"/>
                          </w:rPr>
                          <w:t xml:space="preserve">     </w:t>
                        </w:r>
                      </w:p>
                      <w:p w:rsidR="00D77E51" w:rsidRPr="00B75AE8" w:rsidRDefault="00D77E51" w:rsidP="00B75AE8">
                        <w:pPr>
                          <w:rPr>
                            <w:b/>
                            <w:bCs/>
                            <w:color w:val="808080"/>
                            <w:sz w:val="32"/>
                            <w:szCs w:val="32"/>
                          </w:rPr>
                        </w:pPr>
                      </w:p>
                    </w:txbxContent>
                  </v:textbox>
                </v:rect>
                <v:rect id="Rectangle 379" o:spid="_x0000_s1053" style="position:absolute;left:6494;top:11160;width:499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D5cQA&#10;AADcAAAADwAAAGRycy9kb3ducmV2LnhtbERPzWrCQBC+F3yHZYReSrOx2FRjVhFrIXoz+gDT7DSJ&#10;ZmdDdqvp23cLBW/z8f1OthpMK67Uu8aygkkUgyAurW64UnA6fjzPQDiPrLG1TAp+yMFqOXrIMNX2&#10;xge6Fr4SIYRdigpq77tUSlfWZNBFtiMO3JftDfoA+0rqHm8h3LTyJY4TabDh0FBjR5uaykvxbRTs&#10;9tP9aZPL82XevD/lb0UsP5OtUo/jYb0A4Wnwd/G/O9dh/vwV/p4JF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g+XEAAAA3AAAAA8AAAAAAAAAAAAAAAAAmAIAAGRycy9k&#10;b3ducmV2LnhtbFBLBQYAAAAABAAEAPUAAACJAwAAAAA=&#10;" filled="f" stroked="f">
                  <v:textbox style="mso-fit-shape-to-text:t">
                    <w:txbxContent>
                      <w:p w:rsidR="00D77E51" w:rsidRDefault="00D77E51" w:rsidP="00B75AE8">
                        <w:pPr>
                          <w:jc w:val="right"/>
                          <w:rPr>
                            <w:sz w:val="96"/>
                            <w:szCs w:val="96"/>
                          </w:rPr>
                        </w:pPr>
                        <w:r>
                          <w:rPr>
                            <w:sz w:val="40"/>
                            <w:szCs w:val="40"/>
                          </w:rPr>
                          <w:t xml:space="preserve">     </w:t>
                        </w:r>
                      </w:p>
                    </w:txbxContent>
                  </v:textbox>
                </v:rect>
                <w10:wrap anchorx="page" anchory="margin"/>
              </v:group>
            </w:pict>
          </mc:Fallback>
        </mc:AlternateContent>
      </w:r>
    </w:p>
    <w:p w:rsidR="00B75AE8" w:rsidRDefault="00B75AE8" w:rsidP="00B75AE8"/>
    <w:p w:rsidR="00B75AE8" w:rsidRDefault="00B75AE8" w:rsidP="00B75AE8">
      <w:pPr>
        <w:pStyle w:val="Textoindependiente"/>
        <w:ind w:right="-1"/>
        <w:jc w:val="center"/>
      </w:pPr>
      <w:r>
        <w:br w:type="page"/>
      </w:r>
    </w:p>
    <w:p w:rsidR="00C37F99" w:rsidRPr="00D16B4A" w:rsidRDefault="00C37F99" w:rsidP="00C37F99">
      <w:pPr>
        <w:pStyle w:val="Sinespaciado"/>
        <w:jc w:val="both"/>
        <w:rPr>
          <w:rFonts w:ascii="Arial" w:hAnsi="Arial" w:cs="Arial"/>
          <w:b/>
        </w:rPr>
      </w:pPr>
      <w:r w:rsidRPr="00D16B4A">
        <w:rPr>
          <w:rFonts w:ascii="Arial" w:hAnsi="Arial" w:cs="Arial"/>
          <w:b/>
        </w:rPr>
        <w:lastRenderedPageBreak/>
        <w:t>Índice:</w:t>
      </w:r>
    </w:p>
    <w:p w:rsidR="00C37F99" w:rsidRDefault="00C37F99" w:rsidP="00C37F99">
      <w:pPr>
        <w:pStyle w:val="Sinespaciado"/>
        <w:jc w:val="both"/>
        <w:rPr>
          <w:rFonts w:ascii="Arial" w:hAnsi="Arial" w:cs="Arial"/>
        </w:rPr>
      </w:pPr>
    </w:p>
    <w:p w:rsidR="00C37F99" w:rsidRPr="00CA77EB" w:rsidRDefault="00C37F99" w:rsidP="00CA77EB">
      <w:pPr>
        <w:pStyle w:val="Sinespaciado"/>
        <w:spacing w:line="276" w:lineRule="auto"/>
        <w:jc w:val="both"/>
        <w:rPr>
          <w:rFonts w:ascii="Arial" w:hAnsi="Arial" w:cs="Arial"/>
          <w:b/>
        </w:rPr>
      </w:pPr>
      <w:r w:rsidRPr="00CA77EB">
        <w:rPr>
          <w:rFonts w:ascii="Arial" w:hAnsi="Arial" w:cs="Arial"/>
          <w:b/>
        </w:rPr>
        <w:t xml:space="preserve">A. LA DESCRIPCIÓN DE LAS CARACTERÍSTICAS DEL ENTORNO SOCIAL Y CULTURAL DEL CENTRO, DEL ALUMNADO, ASÍ COMO LAS RESPUESTAS EDUCATIVAS QUE SE DERIVEN </w:t>
      </w:r>
      <w:r w:rsidR="00CA77EB">
        <w:rPr>
          <w:rFonts w:ascii="Arial" w:hAnsi="Arial" w:cs="Arial"/>
          <w:b/>
        </w:rPr>
        <w:t>DE ESTOS REFERENTES. __</w:t>
      </w:r>
      <w:r w:rsidRPr="00CA77EB">
        <w:rPr>
          <w:rFonts w:ascii="Arial" w:hAnsi="Arial" w:cs="Arial"/>
          <w:b/>
        </w:rPr>
        <w:t>___________________________________</w:t>
      </w:r>
      <w:r w:rsidRPr="00CA77EB">
        <w:rPr>
          <w:rFonts w:ascii="Arial" w:hAnsi="Arial" w:cs="Arial"/>
          <w:b/>
        </w:rPr>
        <w:tab/>
      </w:r>
      <w:proofErr w:type="spellStart"/>
      <w:r w:rsidR="005B18A5" w:rsidRPr="00CA77EB">
        <w:rPr>
          <w:rFonts w:ascii="Arial" w:hAnsi="Arial" w:cs="Arial"/>
          <w:b/>
        </w:rPr>
        <w:t>pag</w:t>
      </w:r>
      <w:proofErr w:type="spellEnd"/>
      <w:r w:rsidRPr="00CA77EB">
        <w:rPr>
          <w:rFonts w:ascii="Arial" w:hAnsi="Arial" w:cs="Arial"/>
          <w:b/>
        </w:rPr>
        <w:t xml:space="preserve">. </w:t>
      </w:r>
      <w:r w:rsidR="00ED6560" w:rsidRPr="00CA77EB">
        <w:rPr>
          <w:rFonts w:ascii="Arial" w:hAnsi="Arial" w:cs="Arial"/>
          <w:b/>
        </w:rPr>
        <w:t>3</w:t>
      </w:r>
    </w:p>
    <w:p w:rsidR="00C37F99" w:rsidRPr="00CA77EB" w:rsidRDefault="00C37F99" w:rsidP="00CA77EB">
      <w:pPr>
        <w:pStyle w:val="Sinespaciado"/>
        <w:spacing w:line="276" w:lineRule="auto"/>
        <w:jc w:val="both"/>
        <w:rPr>
          <w:rFonts w:ascii="Arial" w:hAnsi="Arial" w:cs="Arial"/>
          <w:b/>
        </w:rPr>
      </w:pPr>
    </w:p>
    <w:p w:rsidR="00C37F99" w:rsidRPr="00CA77EB" w:rsidRDefault="00C37F99" w:rsidP="00CA77EB">
      <w:pPr>
        <w:pStyle w:val="Sinespaciado"/>
        <w:spacing w:line="276" w:lineRule="auto"/>
        <w:jc w:val="both"/>
        <w:rPr>
          <w:rFonts w:ascii="Arial" w:hAnsi="Arial" w:cs="Arial"/>
          <w:b/>
        </w:rPr>
      </w:pPr>
      <w:r w:rsidRPr="00CA77EB">
        <w:rPr>
          <w:rFonts w:ascii="Arial" w:hAnsi="Arial" w:cs="Arial"/>
          <w:b/>
        </w:rPr>
        <w:t>B. LOS PRINCIPIOS EDUCATIVOS Y LOS VALORES QUE GUÍAN LA CONVIVENCIA Y SIRVEN DE REFERENTE PARA EL DESARROLLO DE LA AUTONOMÍA PEDAGÓGICA, ORGANIZATIVA Y DE GESTIÓN DEL CENTRO.</w:t>
      </w:r>
      <w:r w:rsidR="00CA77EB">
        <w:rPr>
          <w:rFonts w:ascii="Arial" w:hAnsi="Arial" w:cs="Arial"/>
          <w:b/>
        </w:rPr>
        <w:t xml:space="preserve"> _______</w:t>
      </w:r>
      <w:r w:rsidRPr="00CA77EB">
        <w:rPr>
          <w:rFonts w:ascii="Arial" w:hAnsi="Arial" w:cs="Arial"/>
          <w:b/>
        </w:rPr>
        <w:t xml:space="preserve">___________________ </w:t>
      </w:r>
      <w:r w:rsidRPr="00CA77EB">
        <w:rPr>
          <w:rFonts w:ascii="Arial" w:hAnsi="Arial" w:cs="Arial"/>
          <w:b/>
        </w:rPr>
        <w:tab/>
      </w:r>
      <w:proofErr w:type="spellStart"/>
      <w:r w:rsidR="005B18A5" w:rsidRPr="00CA77EB">
        <w:rPr>
          <w:rFonts w:ascii="Arial" w:hAnsi="Arial" w:cs="Arial"/>
          <w:b/>
        </w:rPr>
        <w:t>pag</w:t>
      </w:r>
      <w:proofErr w:type="spellEnd"/>
      <w:r w:rsidRPr="00CA77EB">
        <w:rPr>
          <w:rFonts w:ascii="Arial" w:hAnsi="Arial" w:cs="Arial"/>
          <w:b/>
        </w:rPr>
        <w:t>.</w:t>
      </w:r>
      <w:r w:rsidR="000B7BB9">
        <w:rPr>
          <w:rFonts w:ascii="Arial" w:hAnsi="Arial" w:cs="Arial"/>
          <w:b/>
        </w:rPr>
        <w:t xml:space="preserve"> 9</w:t>
      </w:r>
    </w:p>
    <w:p w:rsidR="00C37F99" w:rsidRPr="00CA77EB" w:rsidRDefault="00C37F99" w:rsidP="00CA77EB">
      <w:pPr>
        <w:pStyle w:val="Sinespaciado"/>
        <w:spacing w:line="276" w:lineRule="auto"/>
        <w:jc w:val="both"/>
        <w:rPr>
          <w:rFonts w:ascii="Arial" w:hAnsi="Arial" w:cs="Arial"/>
          <w:b/>
        </w:rPr>
      </w:pPr>
    </w:p>
    <w:p w:rsidR="00C37F99" w:rsidRPr="00CA77EB" w:rsidRDefault="00C37F99" w:rsidP="00CA77EB">
      <w:pPr>
        <w:pStyle w:val="Sinespaciado"/>
        <w:spacing w:line="276" w:lineRule="auto"/>
        <w:jc w:val="both"/>
        <w:rPr>
          <w:rFonts w:ascii="Arial" w:hAnsi="Arial" w:cs="Arial"/>
          <w:b/>
        </w:rPr>
      </w:pPr>
      <w:r w:rsidRPr="00CA77EB">
        <w:rPr>
          <w:rFonts w:ascii="Arial" w:hAnsi="Arial" w:cs="Arial"/>
          <w:b/>
        </w:rPr>
        <w:t>C. LA OFERTA DE ENSEÑANZAS DEL CENTRO, LA ADECUACIÓN DE LOS OBJETIVOS GENERALES DE CADA ETAPA LA SINGULARIDAD DEL CENTRO, Y LAS PROGRAMACIONES DIDÁCTICAS QUE CONCRETAN LOS CURRÍCULOS ESTABLECIDOS POR LA ADMINISTRACIÓN EDUCATIVA.</w:t>
      </w:r>
      <w:r w:rsidR="00CA77EB">
        <w:rPr>
          <w:rFonts w:ascii="Arial" w:hAnsi="Arial" w:cs="Arial"/>
          <w:b/>
        </w:rPr>
        <w:t xml:space="preserve"> _______</w:t>
      </w:r>
      <w:r w:rsidRPr="00CA77EB">
        <w:rPr>
          <w:rFonts w:ascii="Arial" w:hAnsi="Arial" w:cs="Arial"/>
          <w:b/>
        </w:rPr>
        <w:t xml:space="preserve">__________________________ </w:t>
      </w:r>
      <w:proofErr w:type="spellStart"/>
      <w:r w:rsidR="005B18A5" w:rsidRPr="00CA77EB">
        <w:rPr>
          <w:rFonts w:ascii="Arial" w:hAnsi="Arial" w:cs="Arial"/>
          <w:b/>
        </w:rPr>
        <w:t>pag</w:t>
      </w:r>
      <w:proofErr w:type="spellEnd"/>
      <w:r w:rsidR="000B7BB9">
        <w:rPr>
          <w:rFonts w:ascii="Arial" w:hAnsi="Arial" w:cs="Arial"/>
          <w:b/>
        </w:rPr>
        <w:t>. 11</w:t>
      </w:r>
    </w:p>
    <w:p w:rsidR="00C37F99" w:rsidRPr="00CA77EB" w:rsidRDefault="00C37F99" w:rsidP="00CA77EB">
      <w:pPr>
        <w:pStyle w:val="Sinespaciado"/>
        <w:spacing w:line="276" w:lineRule="auto"/>
        <w:jc w:val="both"/>
        <w:rPr>
          <w:rFonts w:ascii="Arial" w:hAnsi="Arial" w:cs="Arial"/>
          <w:b/>
        </w:rPr>
      </w:pPr>
    </w:p>
    <w:p w:rsidR="00C37F99" w:rsidRPr="000B7BB9" w:rsidRDefault="000B7BB9" w:rsidP="00CA77EB">
      <w:pPr>
        <w:pStyle w:val="Sinespaciado"/>
        <w:spacing w:line="276" w:lineRule="auto"/>
        <w:jc w:val="both"/>
        <w:rPr>
          <w:rFonts w:ascii="Arial" w:hAnsi="Arial" w:cs="Arial"/>
          <w:b/>
        </w:rPr>
      </w:pPr>
      <w:r>
        <w:rPr>
          <w:rFonts w:ascii="Arial" w:hAnsi="Arial" w:cs="Arial"/>
          <w:b/>
        </w:rPr>
        <w:t xml:space="preserve">D. </w:t>
      </w:r>
      <w:r w:rsidR="00C37F99" w:rsidRPr="000B7BB9">
        <w:rPr>
          <w:rFonts w:ascii="Arial" w:hAnsi="Arial" w:cs="Arial"/>
          <w:b/>
        </w:rPr>
        <w:t xml:space="preserve">CRITERIOS Y MEDIDAS PARA DAR RESPUESTA A LA DIVERSIDAD DEL ALUMNADO EN SU CONJUNTO, PLANIFICACIÓN DE LA ORIENTACIÓN Y TUTORÍA Y CUANTOS PROGRAMAS INSTITUCIONALES SE DESARROLLEN EN EL CENTRO._ </w:t>
      </w:r>
      <w:r w:rsidR="00C37F99" w:rsidRPr="000B7BB9">
        <w:rPr>
          <w:rFonts w:ascii="Arial" w:hAnsi="Arial" w:cs="Arial"/>
          <w:b/>
        </w:rPr>
        <w:tab/>
      </w:r>
      <w:proofErr w:type="spellStart"/>
      <w:r w:rsidR="005B18A5" w:rsidRPr="000B7BB9">
        <w:rPr>
          <w:rFonts w:ascii="Arial" w:hAnsi="Arial" w:cs="Arial"/>
          <w:b/>
        </w:rPr>
        <w:t>pag</w:t>
      </w:r>
      <w:proofErr w:type="spellEnd"/>
      <w:r w:rsidR="00C37F99" w:rsidRPr="000B7BB9">
        <w:rPr>
          <w:rFonts w:ascii="Arial" w:hAnsi="Arial" w:cs="Arial"/>
          <w:b/>
        </w:rPr>
        <w:t>.</w:t>
      </w:r>
      <w:r>
        <w:rPr>
          <w:rFonts w:ascii="Arial" w:hAnsi="Arial" w:cs="Arial"/>
          <w:b/>
        </w:rPr>
        <w:t xml:space="preserve"> 25</w:t>
      </w:r>
    </w:p>
    <w:p w:rsidR="00C37F99" w:rsidRPr="00CA77EB" w:rsidRDefault="00C37F99" w:rsidP="00CA77EB">
      <w:pPr>
        <w:pStyle w:val="Sinespaciado"/>
        <w:spacing w:line="276" w:lineRule="auto"/>
        <w:jc w:val="both"/>
        <w:rPr>
          <w:rFonts w:ascii="Arial" w:hAnsi="Arial" w:cs="Arial"/>
          <w:b/>
        </w:rPr>
      </w:pPr>
    </w:p>
    <w:p w:rsidR="00C37F99" w:rsidRPr="00CA77EB" w:rsidRDefault="00C37F99" w:rsidP="00CA77EB">
      <w:pPr>
        <w:pStyle w:val="Sinespaciado"/>
        <w:spacing w:line="276" w:lineRule="auto"/>
        <w:jc w:val="both"/>
        <w:rPr>
          <w:rFonts w:ascii="Arial" w:hAnsi="Arial" w:cs="Arial"/>
          <w:b/>
        </w:rPr>
      </w:pPr>
      <w:r w:rsidRPr="00CA77EB">
        <w:rPr>
          <w:rFonts w:ascii="Arial" w:hAnsi="Arial" w:cs="Arial"/>
          <w:b/>
        </w:rPr>
        <w:t>E. LAS NORMAS DE CONVIVENCIA, ORGANIZACIÓN Y FUNCIONAMIENTO DEL CENTRO Y DE LAS AULAS CON ESPECIAL RELEVANCIA A LOS DERECHOS Y OBLIGACIONES DERIVADOS DE LA NORMATIVA DE DESARROLLO DE LA LEY 3/2012, DE AUTORIDAD DEL PROFESORADO. _____</w:t>
      </w:r>
      <w:r w:rsidR="00CA77EB">
        <w:rPr>
          <w:rFonts w:ascii="Arial" w:hAnsi="Arial" w:cs="Arial"/>
          <w:b/>
        </w:rPr>
        <w:t>______________</w:t>
      </w:r>
      <w:r w:rsidRPr="00CA77EB">
        <w:rPr>
          <w:rFonts w:ascii="Arial" w:hAnsi="Arial" w:cs="Arial"/>
          <w:b/>
        </w:rPr>
        <w:t xml:space="preserve">______________________________ </w:t>
      </w:r>
      <w:proofErr w:type="spellStart"/>
      <w:r w:rsidR="005B18A5" w:rsidRPr="00CA77EB">
        <w:rPr>
          <w:rFonts w:ascii="Arial" w:hAnsi="Arial" w:cs="Arial"/>
          <w:b/>
        </w:rPr>
        <w:t>pag</w:t>
      </w:r>
      <w:proofErr w:type="spellEnd"/>
      <w:r w:rsidRPr="00CA77EB">
        <w:rPr>
          <w:rFonts w:ascii="Arial" w:hAnsi="Arial" w:cs="Arial"/>
          <w:b/>
        </w:rPr>
        <w:t>.</w:t>
      </w:r>
      <w:r w:rsidR="000B7BB9">
        <w:rPr>
          <w:rFonts w:ascii="Arial" w:hAnsi="Arial" w:cs="Arial"/>
          <w:b/>
        </w:rPr>
        <w:t xml:space="preserve"> 28</w:t>
      </w:r>
    </w:p>
    <w:p w:rsidR="00C37F99" w:rsidRPr="00CA77EB" w:rsidRDefault="00C37F99" w:rsidP="00CA77EB">
      <w:pPr>
        <w:pStyle w:val="Sinespaciado"/>
        <w:spacing w:line="276" w:lineRule="auto"/>
        <w:jc w:val="both"/>
        <w:rPr>
          <w:rFonts w:ascii="Arial" w:hAnsi="Arial" w:cs="Arial"/>
          <w:b/>
        </w:rPr>
      </w:pPr>
    </w:p>
    <w:p w:rsidR="00C37F99" w:rsidRPr="00CA77EB" w:rsidRDefault="00C37F99" w:rsidP="00CA77EB">
      <w:pPr>
        <w:pStyle w:val="Sinespaciado"/>
        <w:spacing w:line="276" w:lineRule="auto"/>
        <w:jc w:val="both"/>
        <w:rPr>
          <w:rFonts w:ascii="Arial" w:hAnsi="Arial" w:cs="Arial"/>
          <w:b/>
        </w:rPr>
      </w:pPr>
      <w:r w:rsidRPr="00CA77EB">
        <w:rPr>
          <w:rFonts w:ascii="Arial" w:hAnsi="Arial" w:cs="Arial"/>
          <w:b/>
        </w:rPr>
        <w:t xml:space="preserve">F. LOS COMPROMISOS ADQUIRIDOS POR LA COMUNIDAD EDUCATIVA PARA MEJORAR EL RENDIMIENTO ACADÉMICO DEL ALUMNADO. _________________________ </w:t>
      </w:r>
      <w:r w:rsidRPr="00CA77EB">
        <w:rPr>
          <w:rFonts w:ascii="Arial" w:hAnsi="Arial" w:cs="Arial"/>
          <w:b/>
        </w:rPr>
        <w:tab/>
      </w:r>
      <w:proofErr w:type="spellStart"/>
      <w:r w:rsidR="005B18A5" w:rsidRPr="00CA77EB">
        <w:rPr>
          <w:rFonts w:ascii="Arial" w:hAnsi="Arial" w:cs="Arial"/>
          <w:b/>
        </w:rPr>
        <w:t>pag</w:t>
      </w:r>
      <w:proofErr w:type="spellEnd"/>
      <w:r w:rsidR="000B7BB9">
        <w:rPr>
          <w:rFonts w:ascii="Arial" w:hAnsi="Arial" w:cs="Arial"/>
          <w:b/>
        </w:rPr>
        <w:t>. 28</w:t>
      </w:r>
    </w:p>
    <w:p w:rsidR="00C37F99" w:rsidRPr="00CA77EB" w:rsidRDefault="00C37F99" w:rsidP="00CA77EB">
      <w:pPr>
        <w:pStyle w:val="Sinespaciado"/>
        <w:spacing w:line="276" w:lineRule="auto"/>
        <w:jc w:val="both"/>
        <w:rPr>
          <w:rFonts w:ascii="Arial" w:hAnsi="Arial" w:cs="Arial"/>
          <w:b/>
        </w:rPr>
      </w:pPr>
    </w:p>
    <w:p w:rsidR="00C37F99" w:rsidRPr="00CA77EB" w:rsidRDefault="00C37F99" w:rsidP="00CA77EB">
      <w:pPr>
        <w:pStyle w:val="Sinespaciado"/>
        <w:spacing w:line="276" w:lineRule="auto"/>
        <w:jc w:val="both"/>
        <w:rPr>
          <w:rFonts w:ascii="Arial" w:hAnsi="Arial" w:cs="Arial"/>
          <w:b/>
        </w:rPr>
      </w:pPr>
      <w:r w:rsidRPr="00CA77EB">
        <w:rPr>
          <w:rFonts w:ascii="Arial" w:hAnsi="Arial" w:cs="Arial"/>
          <w:b/>
        </w:rPr>
        <w:t>G. LAS LÍNEAS BÁSICAS PARA LA FORMACIÓN DIDÁCTICA, PEDAGÓGICA Y CIENTÍFICA EN EL CENTRO. ______________________________________________________</w:t>
      </w:r>
      <w:r w:rsidRPr="00CA77EB">
        <w:rPr>
          <w:rFonts w:ascii="Arial" w:hAnsi="Arial" w:cs="Arial"/>
          <w:b/>
        </w:rPr>
        <w:tab/>
      </w:r>
      <w:r w:rsidR="00ED6560" w:rsidRPr="00CA77EB">
        <w:rPr>
          <w:rFonts w:ascii="Arial" w:hAnsi="Arial" w:cs="Arial"/>
          <w:b/>
        </w:rPr>
        <w:t>pag</w:t>
      </w:r>
      <w:r w:rsidRPr="00CA77EB">
        <w:rPr>
          <w:rFonts w:ascii="Arial" w:hAnsi="Arial" w:cs="Arial"/>
          <w:b/>
        </w:rPr>
        <w:t>.</w:t>
      </w:r>
      <w:r w:rsidR="000B7BB9">
        <w:rPr>
          <w:rFonts w:ascii="Arial" w:hAnsi="Arial" w:cs="Arial"/>
          <w:b/>
        </w:rPr>
        <w:t xml:space="preserve"> 33</w:t>
      </w:r>
    </w:p>
    <w:p w:rsidR="00C37F99" w:rsidRPr="00CA77EB" w:rsidRDefault="00C37F99" w:rsidP="00CA77EB">
      <w:pPr>
        <w:pStyle w:val="Sinespaciado"/>
        <w:spacing w:line="276" w:lineRule="auto"/>
        <w:jc w:val="both"/>
        <w:rPr>
          <w:rFonts w:ascii="Arial" w:hAnsi="Arial" w:cs="Arial"/>
          <w:b/>
        </w:rPr>
      </w:pPr>
    </w:p>
    <w:p w:rsidR="00C37F99" w:rsidRPr="00CA77EB" w:rsidRDefault="00C37F99" w:rsidP="00CA77EB">
      <w:pPr>
        <w:pStyle w:val="Sinespaciado"/>
        <w:spacing w:line="276" w:lineRule="auto"/>
        <w:jc w:val="both"/>
        <w:rPr>
          <w:rFonts w:ascii="Arial" w:hAnsi="Arial" w:cs="Arial"/>
          <w:b/>
        </w:rPr>
      </w:pPr>
      <w:r w:rsidRPr="00CA77EB">
        <w:rPr>
          <w:rFonts w:ascii="Arial" w:hAnsi="Arial" w:cs="Arial"/>
          <w:b/>
        </w:rPr>
        <w:t xml:space="preserve">H. EL PLAN DE AUTOEVALUACIÓN O DE EVALUACIÓN INTERNA DEL CENTRO, DE ACUERDO CON LO ESTABLECIDO EN LA ORDEN DE 6 DE MARZO DE 2003, POR LA QUE SE REGULA LA EVALUACIÓN DE LOS CENTROS DOCENTES SOSTENIDOS CON FONDOS PÚBLICOS DE LAS ENSEÑANZAS DE RÉGIMEN GENERAL. _________________ </w:t>
      </w:r>
      <w:r w:rsidRPr="00CA77EB">
        <w:rPr>
          <w:rFonts w:ascii="Arial" w:hAnsi="Arial" w:cs="Arial"/>
          <w:b/>
        </w:rPr>
        <w:tab/>
      </w:r>
      <w:proofErr w:type="spellStart"/>
      <w:r w:rsidR="005B18A5" w:rsidRPr="00CA77EB">
        <w:rPr>
          <w:rFonts w:ascii="Arial" w:hAnsi="Arial" w:cs="Arial"/>
          <w:b/>
        </w:rPr>
        <w:t>pag</w:t>
      </w:r>
      <w:proofErr w:type="spellEnd"/>
      <w:r w:rsidRPr="00CA77EB">
        <w:rPr>
          <w:rFonts w:ascii="Arial" w:hAnsi="Arial" w:cs="Arial"/>
          <w:b/>
        </w:rPr>
        <w:t>.</w:t>
      </w:r>
      <w:r w:rsidR="000B7BB9">
        <w:rPr>
          <w:rFonts w:ascii="Arial" w:hAnsi="Arial" w:cs="Arial"/>
          <w:b/>
        </w:rPr>
        <w:t xml:space="preserve"> 37</w:t>
      </w:r>
    </w:p>
    <w:p w:rsidR="00C37F99" w:rsidRPr="00CA77EB" w:rsidRDefault="00C37F99" w:rsidP="00CA77EB">
      <w:pPr>
        <w:pStyle w:val="Sinespaciado"/>
        <w:spacing w:line="276" w:lineRule="auto"/>
        <w:jc w:val="both"/>
        <w:rPr>
          <w:rFonts w:ascii="Arial" w:hAnsi="Arial" w:cs="Arial"/>
          <w:b/>
        </w:rPr>
      </w:pPr>
    </w:p>
    <w:p w:rsidR="00C37F99" w:rsidRPr="00CA77EB" w:rsidRDefault="00C37F99" w:rsidP="00CA77EB">
      <w:pPr>
        <w:pStyle w:val="Sinespaciado"/>
        <w:spacing w:line="276" w:lineRule="auto"/>
        <w:jc w:val="both"/>
        <w:rPr>
          <w:rFonts w:ascii="Arial" w:hAnsi="Arial" w:cs="Arial"/>
          <w:b/>
        </w:rPr>
      </w:pPr>
      <w:r w:rsidRPr="00CA77EB">
        <w:rPr>
          <w:rFonts w:ascii="Arial" w:hAnsi="Arial" w:cs="Arial"/>
          <w:b/>
        </w:rPr>
        <w:t xml:space="preserve">I. LA DEFINICIÓN DE LA JORNADA ESCOLAR DEL CENTRO. ________________ </w:t>
      </w:r>
      <w:r w:rsidRPr="00CA77EB">
        <w:rPr>
          <w:rFonts w:ascii="Arial" w:hAnsi="Arial" w:cs="Arial"/>
          <w:b/>
        </w:rPr>
        <w:tab/>
      </w:r>
      <w:proofErr w:type="spellStart"/>
      <w:r w:rsidR="005B18A5" w:rsidRPr="00CA77EB">
        <w:rPr>
          <w:rFonts w:ascii="Arial" w:hAnsi="Arial" w:cs="Arial"/>
          <w:b/>
        </w:rPr>
        <w:t>pag</w:t>
      </w:r>
      <w:proofErr w:type="spellEnd"/>
      <w:r w:rsidRPr="00CA77EB">
        <w:rPr>
          <w:rFonts w:ascii="Arial" w:hAnsi="Arial" w:cs="Arial"/>
          <w:b/>
        </w:rPr>
        <w:t>.</w:t>
      </w:r>
      <w:r w:rsidR="000B7BB9">
        <w:rPr>
          <w:rFonts w:ascii="Arial" w:hAnsi="Arial" w:cs="Arial"/>
          <w:b/>
        </w:rPr>
        <w:t xml:space="preserve"> 39</w:t>
      </w:r>
    </w:p>
    <w:p w:rsidR="00C37F99" w:rsidRPr="00CA77EB" w:rsidRDefault="00C37F99" w:rsidP="00CA77EB">
      <w:pPr>
        <w:pStyle w:val="Sinespaciado"/>
        <w:spacing w:line="276" w:lineRule="auto"/>
        <w:jc w:val="both"/>
        <w:rPr>
          <w:rFonts w:ascii="Arial" w:hAnsi="Arial" w:cs="Arial"/>
          <w:b/>
        </w:rPr>
      </w:pPr>
    </w:p>
    <w:p w:rsidR="00C37F99" w:rsidRPr="00CA77EB" w:rsidRDefault="00C37F99" w:rsidP="00CA77EB">
      <w:pPr>
        <w:pStyle w:val="Sinespaciado"/>
        <w:spacing w:line="276" w:lineRule="auto"/>
        <w:jc w:val="both"/>
        <w:rPr>
          <w:rFonts w:ascii="Arial" w:hAnsi="Arial" w:cs="Arial"/>
          <w:b/>
        </w:rPr>
      </w:pPr>
      <w:r w:rsidRPr="00CA77EB">
        <w:rPr>
          <w:rFonts w:ascii="Arial" w:hAnsi="Arial" w:cs="Arial"/>
          <w:b/>
        </w:rPr>
        <w:t xml:space="preserve">J. LOS CRITERIOS Y PROCEDIMIENTOS DE COLABORACIÓN Y COORDINACIÓN CON EL RESTO DE LOS CENTROS DOCENTES Y CON LOS SERVICIOS E INSTITUCIONES DEL ENTORNO. __________________________________________________________ </w:t>
      </w:r>
      <w:r w:rsidRPr="00CA77EB">
        <w:rPr>
          <w:rFonts w:ascii="Arial" w:hAnsi="Arial" w:cs="Arial"/>
          <w:b/>
        </w:rPr>
        <w:tab/>
      </w:r>
      <w:proofErr w:type="spellStart"/>
      <w:r w:rsidR="005B18A5" w:rsidRPr="00CA77EB">
        <w:rPr>
          <w:rFonts w:ascii="Arial" w:hAnsi="Arial" w:cs="Arial"/>
          <w:b/>
        </w:rPr>
        <w:t>pag</w:t>
      </w:r>
      <w:proofErr w:type="spellEnd"/>
      <w:r w:rsidRPr="00CA77EB">
        <w:rPr>
          <w:rFonts w:ascii="Arial" w:hAnsi="Arial" w:cs="Arial"/>
          <w:b/>
        </w:rPr>
        <w:t>.</w:t>
      </w:r>
      <w:r w:rsidR="000B7BB9">
        <w:rPr>
          <w:rFonts w:ascii="Arial" w:hAnsi="Arial" w:cs="Arial"/>
          <w:b/>
        </w:rPr>
        <w:t xml:space="preserve"> 42</w:t>
      </w:r>
    </w:p>
    <w:p w:rsidR="00C37F99" w:rsidRPr="00CA77EB" w:rsidRDefault="00C37F99" w:rsidP="00CA77EB">
      <w:pPr>
        <w:pStyle w:val="Sinespaciado"/>
        <w:spacing w:line="276" w:lineRule="auto"/>
        <w:jc w:val="both"/>
        <w:rPr>
          <w:rFonts w:ascii="Arial" w:hAnsi="Arial" w:cs="Arial"/>
          <w:b/>
        </w:rPr>
      </w:pPr>
    </w:p>
    <w:p w:rsidR="00C37F99" w:rsidRDefault="00C37F99" w:rsidP="00CA77EB">
      <w:pPr>
        <w:pStyle w:val="Sinespaciado"/>
        <w:spacing w:line="276" w:lineRule="auto"/>
        <w:jc w:val="both"/>
        <w:rPr>
          <w:b/>
        </w:rPr>
      </w:pPr>
      <w:r w:rsidRPr="00CA77EB">
        <w:rPr>
          <w:rFonts w:ascii="Arial" w:hAnsi="Arial" w:cs="Arial"/>
          <w:b/>
        </w:rPr>
        <w:t>K. LA OFERTA DE SERVICIOS EDUCATIVOS COMPLEMENTARIOS, SI LOS HUBIESE. EN EL CASO DE CENTROS QUE CUENTEN CON RESIDENCIA ESCOLAR, LOS ASPECTOS RELATIVOS AL FUNCIONAMIENTO INTERNO Y LAS NORMAS REFERIDAS AL HORARIO DE LA MISMA, LAS ACTIVIDADES DE ORIENTACIÓN Y TUTORÍA PROPIAS DE LA RESIDENCIA, EL RÉGIMEN DE CONVIVENCIA Y FUNCIONAMIENTO, ASÍ COMO LA ORGANIZACIÓN DEL OCIO Y DEL TIEMPO LIBRE. ________________________</w:t>
      </w:r>
      <w:r w:rsidRPr="00CA77EB">
        <w:rPr>
          <w:rFonts w:ascii="Arial" w:hAnsi="Arial" w:cs="Arial"/>
          <w:b/>
        </w:rPr>
        <w:tab/>
      </w:r>
      <w:proofErr w:type="spellStart"/>
      <w:r w:rsidR="005B18A5" w:rsidRPr="00CA77EB">
        <w:rPr>
          <w:rFonts w:ascii="Arial" w:hAnsi="Arial" w:cs="Arial"/>
          <w:b/>
        </w:rPr>
        <w:t>pag</w:t>
      </w:r>
      <w:proofErr w:type="spellEnd"/>
      <w:r w:rsidRPr="00CA77EB">
        <w:rPr>
          <w:rFonts w:ascii="Arial" w:hAnsi="Arial" w:cs="Arial"/>
          <w:b/>
        </w:rPr>
        <w:t>.</w:t>
      </w:r>
      <w:r w:rsidR="000B7BB9">
        <w:rPr>
          <w:rFonts w:ascii="Arial" w:hAnsi="Arial" w:cs="Arial"/>
          <w:b/>
        </w:rPr>
        <w:t xml:space="preserve"> 44</w:t>
      </w:r>
      <w:bookmarkStart w:id="0" w:name="_GoBack"/>
      <w:bookmarkEnd w:id="0"/>
    </w:p>
    <w:p w:rsidR="00B75AE8" w:rsidRDefault="00B75AE8" w:rsidP="005671FA">
      <w:pPr>
        <w:pStyle w:val="Ttulo1"/>
        <w:jc w:val="both"/>
      </w:pPr>
      <w:r w:rsidRPr="00B75AE8">
        <w:lastRenderedPageBreak/>
        <w:t>A. LA DESCRIPCIÓN DE LAS CARACTERÍSTICAS DEL ENTORNO SOCIAL Y CULTURAL DEL CENTRO, DEL ALUMNADO, ASÍ COMO LAS RESPUESTAS EDUCATIVAS QUE SE DERIVEN DE ESTOS REFERENTES.</w:t>
      </w:r>
    </w:p>
    <w:p w:rsidR="00513988" w:rsidRPr="005671FA" w:rsidRDefault="00513988" w:rsidP="005671FA">
      <w:pPr>
        <w:rPr>
          <w:b/>
          <w:sz w:val="22"/>
          <w:szCs w:val="22"/>
          <w:u w:val="single"/>
        </w:rPr>
      </w:pPr>
    </w:p>
    <w:p w:rsidR="00513988" w:rsidRPr="005671FA" w:rsidRDefault="005671FA" w:rsidP="005671FA">
      <w:pPr>
        <w:pStyle w:val="Ttulo2"/>
        <w:rPr>
          <w:rFonts w:ascii="Arial" w:hAnsi="Arial" w:cs="Arial"/>
          <w:sz w:val="22"/>
          <w:szCs w:val="22"/>
        </w:rPr>
      </w:pPr>
      <w:r w:rsidRPr="005671FA">
        <w:rPr>
          <w:rFonts w:ascii="Arial" w:hAnsi="Arial" w:cs="Arial"/>
          <w:sz w:val="22"/>
          <w:szCs w:val="22"/>
          <w:shd w:val="clear" w:color="auto" w:fill="95B3D7"/>
        </w:rPr>
        <w:t>A</w:t>
      </w:r>
      <w:r w:rsidR="00513988" w:rsidRPr="005671FA">
        <w:rPr>
          <w:rFonts w:ascii="Arial" w:hAnsi="Arial" w:cs="Arial"/>
          <w:sz w:val="22"/>
          <w:szCs w:val="22"/>
          <w:shd w:val="clear" w:color="auto" w:fill="95B3D7"/>
        </w:rPr>
        <w:t>.1.- ANÁLISIS DEL ENTORNO SOCIOECONÓMICO DE LA COMARCA EN LA QUE SE ENCUENTRA UBICADO EL CENTRO</w:t>
      </w:r>
    </w:p>
    <w:p w:rsidR="00513988" w:rsidRPr="005671FA" w:rsidRDefault="00513988" w:rsidP="005671FA">
      <w:pPr>
        <w:rPr>
          <w:b/>
          <w:sz w:val="22"/>
          <w:szCs w:val="22"/>
          <w:u w:val="single"/>
        </w:rPr>
      </w:pPr>
    </w:p>
    <w:p w:rsidR="00513988" w:rsidRPr="005671FA" w:rsidRDefault="00513988" w:rsidP="00513988">
      <w:pPr>
        <w:jc w:val="center"/>
        <w:rPr>
          <w:b/>
          <w:sz w:val="22"/>
          <w:szCs w:val="22"/>
          <w:u w:val="single"/>
        </w:rPr>
      </w:pPr>
      <w:r w:rsidRPr="005671FA">
        <w:rPr>
          <w:b/>
          <w:sz w:val="22"/>
          <w:szCs w:val="22"/>
          <w:u w:val="single"/>
        </w:rPr>
        <w:t>INDICADORES GEOGRÁFICOS</w:t>
      </w:r>
    </w:p>
    <w:p w:rsidR="00513988" w:rsidRPr="005671FA" w:rsidRDefault="00513988" w:rsidP="00513988">
      <w:pPr>
        <w:jc w:val="center"/>
        <w:rPr>
          <w:b/>
          <w:sz w:val="22"/>
          <w:szCs w:val="22"/>
          <w:u w:val="single"/>
        </w:rPr>
      </w:pPr>
    </w:p>
    <w:p w:rsidR="00513988" w:rsidRPr="00D77E51" w:rsidRDefault="00513988" w:rsidP="00D77E51">
      <w:pPr>
        <w:spacing w:line="276" w:lineRule="auto"/>
        <w:jc w:val="both"/>
        <w:rPr>
          <w:sz w:val="22"/>
          <w:szCs w:val="22"/>
        </w:rPr>
      </w:pPr>
      <w:r w:rsidRPr="005671FA">
        <w:rPr>
          <w:sz w:val="22"/>
          <w:szCs w:val="22"/>
        </w:rPr>
        <w:tab/>
      </w:r>
      <w:r w:rsidRPr="00D77E51">
        <w:rPr>
          <w:sz w:val="22"/>
          <w:szCs w:val="22"/>
        </w:rPr>
        <w:t>El C.R.A. Los</w:t>
      </w:r>
      <w:r w:rsidR="005671FA" w:rsidRPr="00D77E51">
        <w:rPr>
          <w:sz w:val="22"/>
          <w:szCs w:val="22"/>
        </w:rPr>
        <w:t xml:space="preserve"> Almendros, está formado por tres municipios: Alatoz, </w:t>
      </w:r>
      <w:r w:rsidRPr="00D77E51">
        <w:rPr>
          <w:sz w:val="22"/>
          <w:szCs w:val="22"/>
        </w:rPr>
        <w:t>Carcelén</w:t>
      </w:r>
      <w:r w:rsidR="005671FA" w:rsidRPr="00D77E51">
        <w:rPr>
          <w:sz w:val="22"/>
          <w:szCs w:val="22"/>
        </w:rPr>
        <w:t xml:space="preserve"> y Villavaliente. Los tres</w:t>
      </w:r>
      <w:r w:rsidRPr="00D77E51">
        <w:rPr>
          <w:sz w:val="22"/>
          <w:szCs w:val="22"/>
        </w:rPr>
        <w:t xml:space="preserve"> están localizados en la Manchuela, al Sur y Este del Río Júcar y tienen unas características geográficas similares, ya que se encuentran separados por apenas </w:t>
      </w:r>
      <w:r w:rsidR="005671FA" w:rsidRPr="00D77E51">
        <w:rPr>
          <w:sz w:val="22"/>
          <w:szCs w:val="22"/>
        </w:rPr>
        <w:t>1</w:t>
      </w:r>
      <w:r w:rsidRPr="00D77E51">
        <w:rPr>
          <w:sz w:val="22"/>
          <w:szCs w:val="22"/>
        </w:rPr>
        <w:t>6 km.</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ab/>
        <w:t>Con respecto a la provincia de Albacete nos encontramos al Norte y Este de la misma, siendo límite con la provincia de Valencia.</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ab/>
        <w:t>La estructura urbanística de los municipios es muy parecida, con un núcleo central de viviendas antiguas (la mayor parte rehabilitadas) con calles estrechas y de trazado irregular, y una zona que, normalmente se sitúa próxima a la carretera, con calles más amplias y urbanizaciones más modernas.</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ab/>
        <w:t>Los colegios de los tres pueblos se encuentran en los límites de confluencia entre las dos zonas antes mencionadas, por lo que tienen una comunicación con toda la población bastante aceptable.</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ab/>
        <w:t>Los aspectos climáticos son muy parecidos, con un claro exponente del clima mediterráneo continentalizado, o sea, con unos inviernos largos y fríos con grandes heladas, y algunas nevadas, sobre todo en la localidad de Carcelén, y unos veranos cortos y calurosos, destacando las estaciones intermedias como las más lluviosas, siendo bastante frecuentes tormentas. El aspecto climático es muy influyente en la economía de estos municipios pues están basados en la agricultura y en la ganadería, y es normal que la almendra se hiele en la primavera y que la falta de lluvias condicione las cosechas de cereales y aceituna, que son los ingresos fundamentales de esta zona.</w:t>
      </w:r>
    </w:p>
    <w:p w:rsidR="00513988" w:rsidRPr="00D77E51" w:rsidRDefault="00513988" w:rsidP="00D77E51">
      <w:pPr>
        <w:spacing w:line="276" w:lineRule="auto"/>
        <w:jc w:val="center"/>
        <w:rPr>
          <w:b/>
          <w:sz w:val="22"/>
          <w:szCs w:val="22"/>
          <w:u w:val="single"/>
        </w:rPr>
      </w:pPr>
    </w:p>
    <w:p w:rsidR="00513988" w:rsidRPr="00D77E51" w:rsidRDefault="00D16B4A" w:rsidP="00D77E51">
      <w:pPr>
        <w:spacing w:line="276" w:lineRule="auto"/>
        <w:jc w:val="center"/>
        <w:rPr>
          <w:b/>
          <w:sz w:val="22"/>
          <w:szCs w:val="22"/>
          <w:u w:val="single"/>
        </w:rPr>
      </w:pPr>
      <w:r w:rsidRPr="00D77E51">
        <w:rPr>
          <w:b/>
          <w:sz w:val="22"/>
          <w:szCs w:val="22"/>
          <w:u w:val="single"/>
        </w:rPr>
        <w:t>INDICADORES DEMOGRÁ</w:t>
      </w:r>
      <w:r w:rsidR="00513988" w:rsidRPr="00D77E51">
        <w:rPr>
          <w:b/>
          <w:sz w:val="22"/>
          <w:szCs w:val="22"/>
          <w:u w:val="single"/>
        </w:rPr>
        <w:t>FICOS</w:t>
      </w:r>
    </w:p>
    <w:p w:rsidR="00513988" w:rsidRPr="00D77E51" w:rsidRDefault="00513988" w:rsidP="00D77E51">
      <w:pPr>
        <w:spacing w:line="276" w:lineRule="auto"/>
        <w:rPr>
          <w:b/>
          <w:sz w:val="22"/>
          <w:szCs w:val="22"/>
          <w:u w:val="single"/>
        </w:rPr>
      </w:pPr>
    </w:p>
    <w:p w:rsidR="00513988" w:rsidRPr="00D77E51" w:rsidRDefault="00513988" w:rsidP="00D77E51">
      <w:pPr>
        <w:spacing w:line="276" w:lineRule="auto"/>
        <w:jc w:val="both"/>
        <w:rPr>
          <w:sz w:val="22"/>
          <w:szCs w:val="22"/>
        </w:rPr>
      </w:pPr>
      <w:r w:rsidRPr="00D77E51">
        <w:rPr>
          <w:sz w:val="22"/>
          <w:szCs w:val="22"/>
        </w:rPr>
        <w:tab/>
        <w:t>Respecto a los indicadores demográficos, podemos resaltar fundamentalmente, los movimientos migratorios de los jóvenes sobre todo en los años 70 y 80, que se marchaban a otros lugares (fundamentalmente la Comunidad Valenciana) buscando otros medios de vida, trabajo, educación, etc. Por este motivo los pueblos están bastante envejecidos siendo la población de jubilados que ronda el 50 %, y la población activa rondando el 25 %.</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ab/>
        <w:t>Las ocupaciones fundamentales de nuestra población activa son: agricultura, ganadería, pequeños negocios de dos o tres trabajadores y algunas tiendas y bares, destacando el paro que se combate con los programas dedicados a los planes de empleo. Las mujeres sólo suelen trabajar como amas de casa siendo algo excepcional el trabajo sumergido, en talleres de costura o zapatos, compaginándolo con el trabajo en casa.</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lastRenderedPageBreak/>
        <w:tab/>
        <w:t xml:space="preserve">Aunque las características de los pueblos son muy parecidas, cada uno conserva su propia </w:t>
      </w:r>
      <w:r w:rsidRPr="00D77E51">
        <w:rPr>
          <w:b/>
          <w:sz w:val="22"/>
          <w:szCs w:val="22"/>
        </w:rPr>
        <w:t>identidad histórica</w:t>
      </w:r>
      <w:r w:rsidRPr="00D77E51">
        <w:rPr>
          <w:sz w:val="22"/>
          <w:szCs w:val="22"/>
        </w:rPr>
        <w:t xml:space="preserve"> como lo demuestran sus fiestas mayores. En Alatoz estas fiestas se celebran en h</w:t>
      </w:r>
      <w:r w:rsidR="005671FA" w:rsidRPr="00D77E51">
        <w:rPr>
          <w:sz w:val="22"/>
          <w:szCs w:val="22"/>
        </w:rPr>
        <w:t xml:space="preserve">onor de la Virgen del Rosario, </w:t>
      </w:r>
      <w:r w:rsidRPr="00D77E51">
        <w:rPr>
          <w:sz w:val="22"/>
          <w:szCs w:val="22"/>
        </w:rPr>
        <w:t xml:space="preserve">en </w:t>
      </w:r>
      <w:r w:rsidR="005671FA" w:rsidRPr="00D77E51">
        <w:rPr>
          <w:sz w:val="22"/>
          <w:szCs w:val="22"/>
        </w:rPr>
        <w:t xml:space="preserve">Carcelén se celebran en honor </w:t>
      </w:r>
      <w:r w:rsidRPr="00D77E51">
        <w:rPr>
          <w:sz w:val="22"/>
          <w:szCs w:val="22"/>
        </w:rPr>
        <w:t>del Santo Cristo de las Eras con la tradicional carrera de los Montones, que se celebra en la noche del 23 de agosto</w:t>
      </w:r>
      <w:r w:rsidR="005671FA" w:rsidRPr="00D77E51">
        <w:rPr>
          <w:sz w:val="22"/>
          <w:szCs w:val="22"/>
        </w:rPr>
        <w:t>, y en Villavaliente el día 23 de enero en honor de San Ildefonso</w:t>
      </w:r>
      <w:r w:rsidRPr="00D77E51">
        <w:rPr>
          <w:sz w:val="22"/>
          <w:szCs w:val="22"/>
        </w:rPr>
        <w:t xml:space="preserve">. Destacar que en las </w:t>
      </w:r>
      <w:r w:rsidR="005671FA" w:rsidRPr="00D77E51">
        <w:rPr>
          <w:sz w:val="22"/>
          <w:szCs w:val="22"/>
        </w:rPr>
        <w:t xml:space="preserve">tres </w:t>
      </w:r>
      <w:r w:rsidRPr="00D77E51">
        <w:rPr>
          <w:sz w:val="22"/>
          <w:szCs w:val="22"/>
        </w:rPr>
        <w:t>localidades se celebra el día de San Isidro como patrón de los agricultores, con sus tradicionales romerías, carrozas, etc.</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ab/>
        <w:t>La historia de los pueblos es bastante reciente, pues adquieren la categoría de villa en el siglo XVIII. De especial interés son el Castillo de Carcelén del siglo XVI y su ermita del s. XVII; en Alatoz destaca su iglesia del s. XVIII declarada de interés cultural.</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ab/>
        <w:t>Todos los municipios pertenecían en la Edad Media al marquesado de Villena y más concretamente a la Villa de Jorquera.</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ab/>
        <w:t>La escuela siempre ha sido el principal y, hasta hace poco, único foco cultural de todos los municipios, construyéndose los edificios escolares a finales del sig</w:t>
      </w:r>
      <w:r w:rsidR="005671FA" w:rsidRPr="00D77E51">
        <w:rPr>
          <w:sz w:val="22"/>
          <w:szCs w:val="22"/>
        </w:rPr>
        <w:t>lo XIX y principios del s. XX, excepto el colegio de la localidad de Villavaliente que fue inaugurado en 1998.</w:t>
      </w:r>
      <w:r w:rsidRPr="00D77E51">
        <w:rPr>
          <w:sz w:val="22"/>
          <w:szCs w:val="22"/>
        </w:rPr>
        <w:t xml:space="preserve"> Últimamente se están modificando las estructuras educativas y culturales, desta</w:t>
      </w:r>
      <w:r w:rsidR="005671FA" w:rsidRPr="00D77E51">
        <w:rPr>
          <w:sz w:val="22"/>
          <w:szCs w:val="22"/>
        </w:rPr>
        <w:t>cando las bibliotecas de las tres</w:t>
      </w:r>
      <w:r w:rsidRPr="00D77E51">
        <w:rPr>
          <w:sz w:val="22"/>
          <w:szCs w:val="22"/>
        </w:rPr>
        <w:t xml:space="preserve"> localidades, las ludotecas de las mismas y los centros sociales polivalentes de los propios ayuntamientos. También destacan las instalaciones </w:t>
      </w:r>
      <w:r w:rsidR="005671FA" w:rsidRPr="00D77E51">
        <w:rPr>
          <w:sz w:val="22"/>
          <w:szCs w:val="22"/>
        </w:rPr>
        <w:t>deportivas</w:t>
      </w:r>
      <w:r w:rsidRPr="00D77E51">
        <w:rPr>
          <w:sz w:val="22"/>
          <w:szCs w:val="22"/>
        </w:rPr>
        <w:t xml:space="preserve"> tales como frontones, campos de fútbol, pistas polideportivas, etc.</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center"/>
        <w:rPr>
          <w:sz w:val="22"/>
          <w:szCs w:val="22"/>
        </w:rPr>
      </w:pPr>
      <w:r w:rsidRPr="00D77E51">
        <w:rPr>
          <w:sz w:val="22"/>
          <w:szCs w:val="22"/>
        </w:rPr>
        <w:tab/>
      </w:r>
      <w:r w:rsidRPr="00D77E51">
        <w:rPr>
          <w:b/>
          <w:sz w:val="22"/>
          <w:szCs w:val="22"/>
          <w:u w:val="single"/>
        </w:rPr>
        <w:t>INDICADORES SOCIOECONÓMICOS</w:t>
      </w:r>
    </w:p>
    <w:p w:rsidR="00513988" w:rsidRPr="00D77E51" w:rsidRDefault="00513988" w:rsidP="00D77E51">
      <w:pPr>
        <w:spacing w:line="276" w:lineRule="auto"/>
        <w:rPr>
          <w:sz w:val="22"/>
          <w:szCs w:val="22"/>
        </w:rPr>
      </w:pPr>
    </w:p>
    <w:p w:rsidR="00513988" w:rsidRPr="00D77E51" w:rsidRDefault="00513988" w:rsidP="00D77E51">
      <w:pPr>
        <w:spacing w:line="276" w:lineRule="auto"/>
        <w:rPr>
          <w:sz w:val="22"/>
          <w:szCs w:val="22"/>
        </w:rPr>
      </w:pPr>
      <w:r w:rsidRPr="00D77E51">
        <w:rPr>
          <w:sz w:val="22"/>
          <w:szCs w:val="22"/>
        </w:rPr>
        <w:tab/>
        <w:t xml:space="preserve">Analizando estos indicadores, las redes de comunicación y transporte son </w:t>
      </w:r>
      <w:r w:rsidR="00ED6560" w:rsidRPr="00D77E51">
        <w:rPr>
          <w:sz w:val="22"/>
          <w:szCs w:val="22"/>
        </w:rPr>
        <w:t>buenas</w:t>
      </w:r>
      <w:r w:rsidRPr="00D77E51">
        <w:rPr>
          <w:sz w:val="22"/>
          <w:szCs w:val="22"/>
        </w:rPr>
        <w:t xml:space="preserve"> aunque mejorables. Las profesiones que más destacan son las siguientes:</w:t>
      </w:r>
    </w:p>
    <w:p w:rsidR="00513988" w:rsidRPr="00D77E51" w:rsidRDefault="00513988" w:rsidP="00D77E51">
      <w:pPr>
        <w:spacing w:line="276" w:lineRule="auto"/>
        <w:rPr>
          <w:sz w:val="22"/>
          <w:szCs w:val="22"/>
        </w:rPr>
      </w:pPr>
    </w:p>
    <w:p w:rsidR="0064024A" w:rsidRPr="00D77E51" w:rsidRDefault="00513988" w:rsidP="00D77E51">
      <w:pPr>
        <w:spacing w:line="276" w:lineRule="auto"/>
        <w:ind w:left="705"/>
        <w:rPr>
          <w:sz w:val="22"/>
          <w:szCs w:val="22"/>
        </w:rPr>
      </w:pPr>
      <w:r w:rsidRPr="00D77E51">
        <w:rPr>
          <w:sz w:val="22"/>
          <w:szCs w:val="22"/>
        </w:rPr>
        <w:t>* Agricultura</w:t>
      </w:r>
      <w:r w:rsidRPr="00D77E51">
        <w:rPr>
          <w:sz w:val="22"/>
          <w:szCs w:val="22"/>
        </w:rPr>
        <w:tab/>
      </w:r>
      <w:r w:rsidRPr="00D77E51">
        <w:rPr>
          <w:sz w:val="22"/>
          <w:szCs w:val="22"/>
        </w:rPr>
        <w:tab/>
      </w:r>
      <w:r w:rsidRPr="00D77E51">
        <w:rPr>
          <w:sz w:val="22"/>
          <w:szCs w:val="22"/>
        </w:rPr>
        <w:tab/>
      </w:r>
      <w:r w:rsidRPr="00D77E51">
        <w:rPr>
          <w:sz w:val="22"/>
          <w:szCs w:val="22"/>
        </w:rPr>
        <w:tab/>
        <w:t xml:space="preserve">* Ferralla </w:t>
      </w:r>
    </w:p>
    <w:p w:rsidR="00513988" w:rsidRPr="00D77E51" w:rsidRDefault="00513988" w:rsidP="00D77E51">
      <w:pPr>
        <w:spacing w:line="276" w:lineRule="auto"/>
        <w:ind w:left="705"/>
        <w:rPr>
          <w:sz w:val="22"/>
          <w:szCs w:val="22"/>
        </w:rPr>
      </w:pPr>
      <w:r w:rsidRPr="00D77E51">
        <w:rPr>
          <w:sz w:val="22"/>
          <w:szCs w:val="22"/>
        </w:rPr>
        <w:t>* Ganadería</w:t>
      </w:r>
      <w:r w:rsidRPr="00D77E51">
        <w:rPr>
          <w:sz w:val="22"/>
          <w:szCs w:val="22"/>
        </w:rPr>
        <w:tab/>
      </w:r>
      <w:r w:rsidRPr="00D77E51">
        <w:rPr>
          <w:sz w:val="22"/>
          <w:szCs w:val="22"/>
        </w:rPr>
        <w:tab/>
      </w:r>
      <w:r w:rsidRPr="00D77E51">
        <w:rPr>
          <w:sz w:val="22"/>
          <w:szCs w:val="22"/>
        </w:rPr>
        <w:tab/>
      </w:r>
      <w:r w:rsidRPr="00D77E51">
        <w:rPr>
          <w:sz w:val="22"/>
          <w:szCs w:val="22"/>
        </w:rPr>
        <w:tab/>
        <w:t>* Comercios y bares</w:t>
      </w:r>
    </w:p>
    <w:p w:rsidR="00513988" w:rsidRPr="00D77E51" w:rsidRDefault="00513988" w:rsidP="00D77E51">
      <w:pPr>
        <w:spacing w:line="276" w:lineRule="auto"/>
        <w:ind w:left="705"/>
        <w:rPr>
          <w:sz w:val="22"/>
          <w:szCs w:val="22"/>
        </w:rPr>
      </w:pPr>
      <w:r w:rsidRPr="00D77E51">
        <w:rPr>
          <w:sz w:val="22"/>
          <w:szCs w:val="22"/>
        </w:rPr>
        <w:t>* Pequeña industria</w:t>
      </w:r>
      <w:r w:rsidRPr="00D77E51">
        <w:rPr>
          <w:sz w:val="22"/>
          <w:szCs w:val="22"/>
        </w:rPr>
        <w:tab/>
      </w:r>
      <w:r w:rsidRPr="00D77E51">
        <w:rPr>
          <w:sz w:val="22"/>
          <w:szCs w:val="22"/>
        </w:rPr>
        <w:tab/>
      </w:r>
      <w:r w:rsidRPr="00D77E51">
        <w:rPr>
          <w:sz w:val="22"/>
          <w:szCs w:val="22"/>
        </w:rPr>
        <w:tab/>
        <w:t>* Planes de Empleo</w:t>
      </w:r>
    </w:p>
    <w:p w:rsidR="00513988" w:rsidRPr="00D77E51" w:rsidRDefault="00513988" w:rsidP="00D77E51">
      <w:pPr>
        <w:spacing w:line="276" w:lineRule="auto"/>
        <w:ind w:left="705"/>
        <w:rPr>
          <w:sz w:val="22"/>
          <w:szCs w:val="22"/>
        </w:rPr>
      </w:pPr>
      <w:r w:rsidRPr="00D77E51">
        <w:rPr>
          <w:sz w:val="22"/>
          <w:szCs w:val="22"/>
        </w:rPr>
        <w:t>* Construcción</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ab/>
        <w:t xml:space="preserve">Los padres de los alumnos y alumnas están empleados en un alto porcentaje. Los mayores de 45 y menores de 25 si que presentan periodos del año en los que están en paro. </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ind w:firstLine="708"/>
        <w:jc w:val="both"/>
        <w:rPr>
          <w:sz w:val="22"/>
          <w:szCs w:val="22"/>
        </w:rPr>
      </w:pPr>
      <w:r w:rsidRPr="00D77E51">
        <w:rPr>
          <w:sz w:val="22"/>
          <w:szCs w:val="22"/>
        </w:rPr>
        <w:t>El horario de trabajo en el sector primario es prácticamente de sol a sol en las épocas de cosecha y normal el resto del año. En el sector secundario es de unas 40 horas semanales, mientras que en el sector servicios suelen trabajar un promedio alto de hora al día (10-12 horas) incluyendo días festivos, sobre todo los bares.</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ab/>
        <w:t>Las perspectivas de conseguir empleo son bastante bajas en la zona debido a varia causas fundamentales:</w:t>
      </w:r>
    </w:p>
    <w:p w:rsidR="00513988" w:rsidRPr="00D77E51" w:rsidRDefault="00513988" w:rsidP="00D77E51">
      <w:pPr>
        <w:spacing w:line="276" w:lineRule="auto"/>
        <w:jc w:val="both"/>
        <w:rPr>
          <w:sz w:val="22"/>
          <w:szCs w:val="22"/>
        </w:rPr>
      </w:pPr>
    </w:p>
    <w:p w:rsidR="00513988" w:rsidRPr="00D77E51" w:rsidRDefault="00513988" w:rsidP="00D77E51">
      <w:pPr>
        <w:numPr>
          <w:ilvl w:val="0"/>
          <w:numId w:val="1"/>
        </w:numPr>
        <w:spacing w:line="276" w:lineRule="auto"/>
        <w:jc w:val="both"/>
        <w:rPr>
          <w:sz w:val="22"/>
          <w:szCs w:val="22"/>
        </w:rPr>
      </w:pPr>
      <w:r w:rsidRPr="00D77E51">
        <w:rPr>
          <w:sz w:val="22"/>
          <w:szCs w:val="22"/>
        </w:rPr>
        <w:t>Porcentaje muy alto de jubilados</w:t>
      </w:r>
    </w:p>
    <w:p w:rsidR="00513988" w:rsidRPr="00D77E51" w:rsidRDefault="00513988" w:rsidP="00D77E51">
      <w:pPr>
        <w:numPr>
          <w:ilvl w:val="0"/>
          <w:numId w:val="1"/>
        </w:numPr>
        <w:spacing w:line="276" w:lineRule="auto"/>
        <w:jc w:val="both"/>
        <w:rPr>
          <w:sz w:val="22"/>
          <w:szCs w:val="22"/>
        </w:rPr>
      </w:pPr>
      <w:r w:rsidRPr="00D77E51">
        <w:rPr>
          <w:sz w:val="22"/>
          <w:szCs w:val="22"/>
        </w:rPr>
        <w:t>Poco empleo agrícola (tierras de secano, poca productividad)</w:t>
      </w:r>
    </w:p>
    <w:p w:rsidR="00513988" w:rsidRPr="00D77E51" w:rsidRDefault="00513988" w:rsidP="00D77E51">
      <w:pPr>
        <w:numPr>
          <w:ilvl w:val="0"/>
          <w:numId w:val="1"/>
        </w:numPr>
        <w:spacing w:line="276" w:lineRule="auto"/>
        <w:jc w:val="both"/>
        <w:rPr>
          <w:sz w:val="22"/>
          <w:szCs w:val="22"/>
        </w:rPr>
      </w:pPr>
      <w:r w:rsidRPr="00D77E51">
        <w:rPr>
          <w:sz w:val="22"/>
          <w:szCs w:val="22"/>
        </w:rPr>
        <w:t>Falta de infraestructuras económicas</w:t>
      </w:r>
    </w:p>
    <w:p w:rsidR="00513988" w:rsidRPr="00D77E51" w:rsidRDefault="00513988" w:rsidP="00D77E51">
      <w:pPr>
        <w:numPr>
          <w:ilvl w:val="0"/>
          <w:numId w:val="1"/>
        </w:numPr>
        <w:spacing w:line="276" w:lineRule="auto"/>
        <w:jc w:val="both"/>
        <w:rPr>
          <w:sz w:val="22"/>
          <w:szCs w:val="22"/>
        </w:rPr>
      </w:pPr>
      <w:r w:rsidRPr="00D77E51">
        <w:rPr>
          <w:sz w:val="22"/>
          <w:szCs w:val="22"/>
        </w:rPr>
        <w:lastRenderedPageBreak/>
        <w:t>Falta de industrias y empresas importantes</w:t>
      </w:r>
    </w:p>
    <w:p w:rsidR="00513988" w:rsidRPr="00D77E51" w:rsidRDefault="00513988" w:rsidP="00D77E51">
      <w:pPr>
        <w:numPr>
          <w:ilvl w:val="0"/>
          <w:numId w:val="1"/>
        </w:numPr>
        <w:spacing w:line="276" w:lineRule="auto"/>
        <w:jc w:val="both"/>
        <w:rPr>
          <w:sz w:val="22"/>
          <w:szCs w:val="22"/>
        </w:rPr>
      </w:pPr>
      <w:r w:rsidRPr="00D77E51">
        <w:rPr>
          <w:sz w:val="22"/>
          <w:szCs w:val="22"/>
        </w:rPr>
        <w:t>Falta de interés por el cooperativismo</w:t>
      </w:r>
    </w:p>
    <w:p w:rsidR="00513988" w:rsidRPr="00D77E51" w:rsidRDefault="00513988" w:rsidP="00D77E51">
      <w:pPr>
        <w:numPr>
          <w:ilvl w:val="0"/>
          <w:numId w:val="1"/>
        </w:numPr>
        <w:spacing w:line="276" w:lineRule="auto"/>
        <w:jc w:val="both"/>
        <w:rPr>
          <w:sz w:val="22"/>
          <w:szCs w:val="22"/>
        </w:rPr>
      </w:pPr>
      <w:r w:rsidRPr="00D77E51">
        <w:rPr>
          <w:sz w:val="22"/>
          <w:szCs w:val="22"/>
        </w:rPr>
        <w:t>Muy poca iniciativa empresarial</w:t>
      </w:r>
    </w:p>
    <w:p w:rsidR="00513988" w:rsidRPr="00D77E51" w:rsidRDefault="00513988" w:rsidP="00D77E51">
      <w:pPr>
        <w:spacing w:line="276" w:lineRule="auto"/>
        <w:ind w:left="705"/>
        <w:jc w:val="both"/>
        <w:rPr>
          <w:sz w:val="22"/>
          <w:szCs w:val="22"/>
        </w:rPr>
      </w:pPr>
    </w:p>
    <w:p w:rsidR="00513988" w:rsidRPr="00D77E51" w:rsidRDefault="00513988" w:rsidP="00D77E51">
      <w:pPr>
        <w:spacing w:line="276" w:lineRule="auto"/>
        <w:jc w:val="both"/>
        <w:rPr>
          <w:sz w:val="22"/>
          <w:szCs w:val="22"/>
        </w:rPr>
      </w:pPr>
      <w:r w:rsidRPr="00D77E51">
        <w:rPr>
          <w:sz w:val="22"/>
          <w:szCs w:val="22"/>
        </w:rPr>
        <w:tab/>
        <w:t xml:space="preserve">La renta familiar y per cápita de las familias es baja con respecto a la media nacional y normal si se mira al resto de rentas de Castilla La Mancha. </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ab/>
        <w:t>Es un hecho constatado que la estructura familiar del siglo XXI no tiene nada que ver con la estructura familiar de hace algunos años. La familia en la actualidad, es una familia reducida, con pocos familiares cercanos o sin ellos, donde la crianza de los hijos la realiza fundamentalmente la pareja (en muchos casos sin ayuda de otros parientes) y, dado el ritmo de vida y los cambios del papel de la mujer en la sociedad, ambos cónyuges se han incorporado a la vida laboral. Es decir, se ha producido un cambio significativo en la principal institución de socialización que es la familia.</w:t>
      </w:r>
      <w:r w:rsidRPr="00D77E51">
        <w:rPr>
          <w:b/>
          <w:sz w:val="22"/>
          <w:szCs w:val="22"/>
        </w:rPr>
        <w:t xml:space="preserve"> </w:t>
      </w:r>
      <w:r w:rsidRPr="00D77E51">
        <w:rPr>
          <w:sz w:val="22"/>
          <w:szCs w:val="22"/>
        </w:rPr>
        <w:t>Todavía en zonas rurales como la nuestra este modelo de estructura familiar no está del todo asentado y, a pesar de que, progresivamente las mujeres se están incorporando al mercado laboral, siguen siendo ellas, las que se ocupan, en mayor medida, de las tareas educativas y formativas de sus hijos.</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ab/>
        <w:t xml:space="preserve">En cuanto a la vivienda suele ser unifamiliar con un promedio de 4 personas por vivienda. El bienestar social es aceptable aunque como siempre, mejorable. La acción sindical es escasa y los niveles de participación son aceptables, destacando gran cantidad de asociaciones en todos los municipios como son: coros, bandas de música, cazadores, jubilados, amas de casa, deportivas, </w:t>
      </w:r>
      <w:r w:rsidR="00ED6560" w:rsidRPr="00D77E51">
        <w:rPr>
          <w:sz w:val="22"/>
          <w:szCs w:val="22"/>
        </w:rPr>
        <w:t>colombicultura</w:t>
      </w:r>
      <w:r w:rsidRPr="00D77E51">
        <w:rPr>
          <w:sz w:val="22"/>
          <w:szCs w:val="22"/>
        </w:rPr>
        <w:t>, etc.</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ab/>
        <w:t>En la actualidad la política educativ</w:t>
      </w:r>
      <w:r w:rsidR="00C37F99" w:rsidRPr="00D77E51">
        <w:rPr>
          <w:sz w:val="22"/>
          <w:szCs w:val="22"/>
        </w:rPr>
        <w:t>a municipal es de cooperación con</w:t>
      </w:r>
      <w:r w:rsidRPr="00D77E51">
        <w:rPr>
          <w:sz w:val="22"/>
          <w:szCs w:val="22"/>
        </w:rPr>
        <w:t xml:space="preserve"> la escuela en las tres localidades.</w:t>
      </w:r>
    </w:p>
    <w:p w:rsidR="00513988" w:rsidRPr="005671FA" w:rsidRDefault="00513988" w:rsidP="00513988">
      <w:pPr>
        <w:jc w:val="center"/>
        <w:rPr>
          <w:b/>
          <w:sz w:val="22"/>
          <w:szCs w:val="22"/>
          <w:u w:val="single"/>
        </w:rPr>
      </w:pPr>
    </w:p>
    <w:p w:rsidR="00513988" w:rsidRPr="005671FA" w:rsidRDefault="00513988" w:rsidP="00513988">
      <w:pPr>
        <w:jc w:val="center"/>
        <w:rPr>
          <w:b/>
          <w:sz w:val="22"/>
          <w:szCs w:val="22"/>
          <w:u w:val="single"/>
        </w:rPr>
      </w:pPr>
    </w:p>
    <w:p w:rsidR="00C37F99" w:rsidRDefault="00C37F99">
      <w:pPr>
        <w:rPr>
          <w:b/>
          <w:sz w:val="22"/>
          <w:szCs w:val="22"/>
          <w:u w:val="single"/>
        </w:rPr>
      </w:pPr>
      <w:r>
        <w:rPr>
          <w:b/>
          <w:sz w:val="22"/>
          <w:szCs w:val="22"/>
          <w:u w:val="single"/>
        </w:rPr>
        <w:br w:type="page"/>
      </w:r>
    </w:p>
    <w:p w:rsidR="00513988" w:rsidRPr="005671FA" w:rsidRDefault="00513988" w:rsidP="00513988">
      <w:pPr>
        <w:jc w:val="center"/>
        <w:rPr>
          <w:b/>
          <w:sz w:val="22"/>
          <w:szCs w:val="22"/>
          <w:u w:val="single"/>
        </w:rPr>
      </w:pPr>
      <w:r w:rsidRPr="005671FA">
        <w:rPr>
          <w:b/>
          <w:sz w:val="22"/>
          <w:szCs w:val="22"/>
          <w:u w:val="single"/>
        </w:rPr>
        <w:lastRenderedPageBreak/>
        <w:t>INDICADORES SOCIOCULTURALES</w:t>
      </w:r>
    </w:p>
    <w:p w:rsidR="00513988" w:rsidRPr="005671FA" w:rsidRDefault="00513988" w:rsidP="00513988">
      <w:pPr>
        <w:rPr>
          <w:b/>
          <w:sz w:val="22"/>
          <w:szCs w:val="22"/>
          <w:u w:val="single"/>
        </w:rPr>
      </w:pPr>
    </w:p>
    <w:p w:rsidR="00513988" w:rsidRPr="00D77E51" w:rsidRDefault="00513988" w:rsidP="00D77E51">
      <w:pPr>
        <w:spacing w:line="276" w:lineRule="auto"/>
        <w:jc w:val="both"/>
        <w:rPr>
          <w:sz w:val="22"/>
          <w:szCs w:val="22"/>
        </w:rPr>
      </w:pPr>
      <w:r w:rsidRPr="005671FA">
        <w:rPr>
          <w:sz w:val="22"/>
          <w:szCs w:val="22"/>
        </w:rPr>
        <w:tab/>
      </w:r>
      <w:r w:rsidRPr="00D77E51">
        <w:rPr>
          <w:sz w:val="22"/>
          <w:szCs w:val="22"/>
        </w:rPr>
        <w:t>Estudiando estos indicadores vemos que el índice de analfabetismo está en función de la edad de población:</w:t>
      </w:r>
    </w:p>
    <w:p w:rsidR="00513988" w:rsidRPr="00D77E51" w:rsidRDefault="00513988" w:rsidP="00D77E51">
      <w:pPr>
        <w:spacing w:line="276" w:lineRule="auto"/>
        <w:jc w:val="both"/>
        <w:rPr>
          <w:sz w:val="22"/>
          <w:szCs w:val="22"/>
        </w:rPr>
      </w:pPr>
    </w:p>
    <w:p w:rsidR="00513988" w:rsidRPr="00D77E51" w:rsidRDefault="00513988" w:rsidP="00D77E51">
      <w:pPr>
        <w:numPr>
          <w:ilvl w:val="0"/>
          <w:numId w:val="2"/>
        </w:numPr>
        <w:spacing w:line="276" w:lineRule="auto"/>
        <w:jc w:val="both"/>
        <w:rPr>
          <w:sz w:val="22"/>
          <w:szCs w:val="22"/>
        </w:rPr>
      </w:pPr>
      <w:r w:rsidRPr="00D77E51">
        <w:rPr>
          <w:sz w:val="22"/>
          <w:szCs w:val="22"/>
        </w:rPr>
        <w:t>Mayores de 65 años: elevado: 50%</w:t>
      </w:r>
    </w:p>
    <w:p w:rsidR="00513988" w:rsidRPr="00D77E51" w:rsidRDefault="00513988" w:rsidP="00D77E51">
      <w:pPr>
        <w:numPr>
          <w:ilvl w:val="0"/>
          <w:numId w:val="2"/>
        </w:numPr>
        <w:spacing w:line="276" w:lineRule="auto"/>
        <w:jc w:val="both"/>
        <w:rPr>
          <w:sz w:val="22"/>
          <w:szCs w:val="22"/>
        </w:rPr>
      </w:pPr>
      <w:r w:rsidRPr="00D77E51">
        <w:rPr>
          <w:sz w:val="22"/>
          <w:szCs w:val="22"/>
        </w:rPr>
        <w:t>Entre 45 y 65 años: un 25 % aprox.</w:t>
      </w:r>
    </w:p>
    <w:p w:rsidR="00513988" w:rsidRPr="00D77E51" w:rsidRDefault="00513988" w:rsidP="00D77E51">
      <w:pPr>
        <w:numPr>
          <w:ilvl w:val="0"/>
          <w:numId w:val="2"/>
        </w:numPr>
        <w:spacing w:line="276" w:lineRule="auto"/>
        <w:jc w:val="both"/>
        <w:rPr>
          <w:sz w:val="22"/>
          <w:szCs w:val="22"/>
        </w:rPr>
      </w:pPr>
      <w:r w:rsidRPr="00D77E51">
        <w:rPr>
          <w:sz w:val="22"/>
          <w:szCs w:val="22"/>
        </w:rPr>
        <w:t>Menores de 45 años: escaso, apenas un 3%</w:t>
      </w:r>
    </w:p>
    <w:p w:rsidR="00513988" w:rsidRPr="00D77E51" w:rsidRDefault="00513988" w:rsidP="00D77E51">
      <w:pPr>
        <w:spacing w:line="276" w:lineRule="auto"/>
        <w:ind w:left="705"/>
        <w:jc w:val="both"/>
        <w:rPr>
          <w:sz w:val="22"/>
          <w:szCs w:val="22"/>
        </w:rPr>
      </w:pPr>
    </w:p>
    <w:p w:rsidR="00513988" w:rsidRPr="00D77E51" w:rsidRDefault="00513988" w:rsidP="00D77E51">
      <w:pPr>
        <w:spacing w:line="276" w:lineRule="auto"/>
        <w:ind w:left="705"/>
        <w:jc w:val="both"/>
        <w:rPr>
          <w:sz w:val="22"/>
          <w:szCs w:val="22"/>
        </w:rPr>
      </w:pPr>
      <w:r w:rsidRPr="00D77E51">
        <w:rPr>
          <w:sz w:val="22"/>
          <w:szCs w:val="22"/>
        </w:rPr>
        <w:t>El índice de estudios es el siguiente:</w:t>
      </w:r>
    </w:p>
    <w:p w:rsidR="00513988" w:rsidRPr="00D77E51" w:rsidRDefault="00513988" w:rsidP="00D77E51">
      <w:pPr>
        <w:numPr>
          <w:ilvl w:val="0"/>
          <w:numId w:val="3"/>
        </w:numPr>
        <w:spacing w:line="276" w:lineRule="auto"/>
        <w:jc w:val="both"/>
        <w:rPr>
          <w:sz w:val="22"/>
          <w:szCs w:val="22"/>
        </w:rPr>
      </w:pPr>
      <w:r w:rsidRPr="00D77E51">
        <w:rPr>
          <w:sz w:val="22"/>
          <w:szCs w:val="22"/>
        </w:rPr>
        <w:t>Saben leer y escribir: un 80 %</w:t>
      </w:r>
    </w:p>
    <w:p w:rsidR="00513988" w:rsidRPr="00D77E51" w:rsidRDefault="00513988" w:rsidP="00D77E51">
      <w:pPr>
        <w:numPr>
          <w:ilvl w:val="0"/>
          <w:numId w:val="3"/>
        </w:numPr>
        <w:spacing w:line="276" w:lineRule="auto"/>
        <w:jc w:val="both"/>
        <w:rPr>
          <w:sz w:val="22"/>
          <w:szCs w:val="22"/>
        </w:rPr>
      </w:pPr>
      <w:r w:rsidRPr="00D77E51">
        <w:rPr>
          <w:sz w:val="22"/>
          <w:szCs w:val="22"/>
        </w:rPr>
        <w:t>Con estudios primarios: un 60 %</w:t>
      </w:r>
    </w:p>
    <w:p w:rsidR="00513988" w:rsidRPr="00D77E51" w:rsidRDefault="00513988" w:rsidP="00D77E51">
      <w:pPr>
        <w:numPr>
          <w:ilvl w:val="0"/>
          <w:numId w:val="3"/>
        </w:numPr>
        <w:spacing w:line="276" w:lineRule="auto"/>
        <w:jc w:val="both"/>
        <w:rPr>
          <w:sz w:val="22"/>
          <w:szCs w:val="22"/>
        </w:rPr>
      </w:pPr>
      <w:r w:rsidRPr="00D77E51">
        <w:rPr>
          <w:sz w:val="22"/>
          <w:szCs w:val="22"/>
        </w:rPr>
        <w:t>Con estudios medios y superiores: un 10%</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ind w:left="705"/>
        <w:jc w:val="both"/>
        <w:rPr>
          <w:sz w:val="22"/>
          <w:szCs w:val="22"/>
        </w:rPr>
      </w:pPr>
      <w:r w:rsidRPr="00D77E51">
        <w:rPr>
          <w:sz w:val="22"/>
          <w:szCs w:val="22"/>
        </w:rPr>
        <w:t>De los recursos culturales ya hemos hablado con anterioridad y los nombramos de nuevo</w:t>
      </w:r>
    </w:p>
    <w:p w:rsidR="00513988" w:rsidRPr="00D77E51" w:rsidRDefault="00513988" w:rsidP="00D77E51">
      <w:pPr>
        <w:numPr>
          <w:ilvl w:val="0"/>
          <w:numId w:val="4"/>
        </w:numPr>
        <w:spacing w:line="276" w:lineRule="auto"/>
        <w:jc w:val="both"/>
        <w:rPr>
          <w:sz w:val="22"/>
          <w:szCs w:val="22"/>
        </w:rPr>
      </w:pPr>
      <w:r w:rsidRPr="00D77E51">
        <w:rPr>
          <w:sz w:val="22"/>
          <w:szCs w:val="22"/>
        </w:rPr>
        <w:t>Bibliotecas</w:t>
      </w:r>
    </w:p>
    <w:p w:rsidR="00513988" w:rsidRPr="00D77E51" w:rsidRDefault="00513988" w:rsidP="00D77E51">
      <w:pPr>
        <w:numPr>
          <w:ilvl w:val="0"/>
          <w:numId w:val="4"/>
        </w:numPr>
        <w:spacing w:line="276" w:lineRule="auto"/>
        <w:jc w:val="both"/>
        <w:rPr>
          <w:sz w:val="22"/>
          <w:szCs w:val="22"/>
        </w:rPr>
      </w:pPr>
      <w:r w:rsidRPr="00D77E51">
        <w:rPr>
          <w:sz w:val="22"/>
          <w:szCs w:val="22"/>
        </w:rPr>
        <w:t>Ludotecas</w:t>
      </w:r>
    </w:p>
    <w:p w:rsidR="00513988" w:rsidRPr="00D77E51" w:rsidRDefault="00513988" w:rsidP="00D77E51">
      <w:pPr>
        <w:numPr>
          <w:ilvl w:val="0"/>
          <w:numId w:val="4"/>
        </w:numPr>
        <w:spacing w:line="276" w:lineRule="auto"/>
        <w:jc w:val="both"/>
        <w:rPr>
          <w:sz w:val="22"/>
          <w:szCs w:val="22"/>
        </w:rPr>
      </w:pPr>
      <w:r w:rsidRPr="00D77E51">
        <w:rPr>
          <w:sz w:val="22"/>
          <w:szCs w:val="22"/>
        </w:rPr>
        <w:t>Instalaciones deportivas</w:t>
      </w:r>
    </w:p>
    <w:p w:rsidR="00513988" w:rsidRPr="00D77E51" w:rsidRDefault="00513988" w:rsidP="00D77E51">
      <w:pPr>
        <w:numPr>
          <w:ilvl w:val="0"/>
          <w:numId w:val="4"/>
        </w:numPr>
        <w:spacing w:line="276" w:lineRule="auto"/>
        <w:jc w:val="both"/>
        <w:rPr>
          <w:sz w:val="22"/>
          <w:szCs w:val="22"/>
        </w:rPr>
      </w:pPr>
      <w:r w:rsidRPr="00D77E51">
        <w:rPr>
          <w:sz w:val="22"/>
          <w:szCs w:val="22"/>
        </w:rPr>
        <w:t>Asociaciones</w:t>
      </w:r>
    </w:p>
    <w:p w:rsidR="00513988" w:rsidRPr="00D77E51" w:rsidRDefault="00513988" w:rsidP="00D77E51">
      <w:pPr>
        <w:numPr>
          <w:ilvl w:val="0"/>
          <w:numId w:val="4"/>
        </w:numPr>
        <w:spacing w:line="276" w:lineRule="auto"/>
        <w:jc w:val="both"/>
        <w:rPr>
          <w:sz w:val="22"/>
          <w:szCs w:val="22"/>
        </w:rPr>
      </w:pPr>
      <w:r w:rsidRPr="00D77E51">
        <w:rPr>
          <w:sz w:val="22"/>
          <w:szCs w:val="22"/>
        </w:rPr>
        <w:t>Actividades extracurriculares: variadas durante el curso y también en verano</w:t>
      </w:r>
    </w:p>
    <w:p w:rsidR="00513988" w:rsidRPr="00D77E51" w:rsidRDefault="00513988" w:rsidP="00D77E51">
      <w:pPr>
        <w:numPr>
          <w:ilvl w:val="0"/>
          <w:numId w:val="4"/>
        </w:numPr>
        <w:spacing w:line="276" w:lineRule="auto"/>
        <w:jc w:val="both"/>
        <w:rPr>
          <w:sz w:val="22"/>
          <w:szCs w:val="22"/>
        </w:rPr>
      </w:pPr>
      <w:r w:rsidRPr="00D77E51">
        <w:rPr>
          <w:sz w:val="22"/>
          <w:szCs w:val="22"/>
        </w:rPr>
        <w:t>Actividades culturales: organizadas tanto por las asociaciones como por la Diputación, la Junta de Comunidades, o las Mancomunidades.</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ab/>
        <w:t>Los recursos asistenciales son:</w:t>
      </w:r>
    </w:p>
    <w:p w:rsidR="00513988" w:rsidRPr="00D77E51" w:rsidRDefault="00513988" w:rsidP="00D77E51">
      <w:pPr>
        <w:numPr>
          <w:ilvl w:val="0"/>
          <w:numId w:val="5"/>
        </w:numPr>
        <w:spacing w:line="276" w:lineRule="auto"/>
        <w:jc w:val="both"/>
        <w:rPr>
          <w:sz w:val="22"/>
          <w:szCs w:val="22"/>
        </w:rPr>
      </w:pPr>
      <w:r w:rsidRPr="00D77E51">
        <w:rPr>
          <w:sz w:val="22"/>
          <w:szCs w:val="22"/>
        </w:rPr>
        <w:t>Centros médicos: uno en cada localidad</w:t>
      </w:r>
    </w:p>
    <w:p w:rsidR="00513988" w:rsidRPr="00D77E51" w:rsidRDefault="00513988" w:rsidP="00D77E51">
      <w:pPr>
        <w:numPr>
          <w:ilvl w:val="0"/>
          <w:numId w:val="5"/>
        </w:numPr>
        <w:spacing w:line="276" w:lineRule="auto"/>
        <w:jc w:val="both"/>
        <w:rPr>
          <w:sz w:val="22"/>
          <w:szCs w:val="22"/>
        </w:rPr>
      </w:pPr>
      <w:r w:rsidRPr="00D77E51">
        <w:rPr>
          <w:sz w:val="22"/>
          <w:szCs w:val="22"/>
        </w:rPr>
        <w:t>Centro de salud en la localidad cercana de Casas de Juan Núñez</w:t>
      </w:r>
    </w:p>
    <w:p w:rsidR="00513988" w:rsidRPr="00D77E51" w:rsidRDefault="00513988" w:rsidP="00D77E51">
      <w:pPr>
        <w:numPr>
          <w:ilvl w:val="0"/>
          <w:numId w:val="5"/>
        </w:numPr>
        <w:spacing w:line="276" w:lineRule="auto"/>
        <w:jc w:val="both"/>
        <w:rPr>
          <w:sz w:val="22"/>
          <w:szCs w:val="22"/>
        </w:rPr>
      </w:pPr>
      <w:r w:rsidRPr="00D77E51">
        <w:rPr>
          <w:sz w:val="22"/>
          <w:szCs w:val="22"/>
        </w:rPr>
        <w:t>Viviendas tuteladas (no en todas las localidades)</w:t>
      </w:r>
    </w:p>
    <w:p w:rsidR="005671FA" w:rsidRPr="00D77E51" w:rsidRDefault="005671FA" w:rsidP="00D77E51">
      <w:pPr>
        <w:spacing w:line="276" w:lineRule="auto"/>
        <w:rPr>
          <w:sz w:val="22"/>
          <w:szCs w:val="22"/>
        </w:rPr>
      </w:pPr>
    </w:p>
    <w:p w:rsidR="005671FA" w:rsidRPr="00D77E51" w:rsidRDefault="005671FA" w:rsidP="00D77E51">
      <w:pPr>
        <w:spacing w:line="276" w:lineRule="auto"/>
        <w:rPr>
          <w:sz w:val="22"/>
          <w:szCs w:val="22"/>
        </w:rPr>
      </w:pPr>
    </w:p>
    <w:p w:rsidR="005671FA" w:rsidRPr="00D77E51" w:rsidRDefault="005671FA" w:rsidP="00D77E51">
      <w:pPr>
        <w:spacing w:line="276" w:lineRule="auto"/>
        <w:ind w:firstLine="342"/>
        <w:jc w:val="both"/>
        <w:rPr>
          <w:sz w:val="22"/>
          <w:szCs w:val="22"/>
        </w:rPr>
      </w:pPr>
      <w:r w:rsidRPr="00D77E51">
        <w:rPr>
          <w:sz w:val="22"/>
          <w:szCs w:val="22"/>
        </w:rPr>
        <w:t>Para terminar con este análisis sociocultural del entorno en el que se encuentra nuestro colegio queremos enumerar, a modo de resumen, algunos aspectos que son comunes a las tres localidades:</w:t>
      </w:r>
    </w:p>
    <w:p w:rsidR="005671FA" w:rsidRPr="00D77E51" w:rsidRDefault="005671FA" w:rsidP="00D77E51">
      <w:pPr>
        <w:spacing w:line="276" w:lineRule="auto"/>
        <w:ind w:firstLine="708"/>
        <w:jc w:val="both"/>
        <w:rPr>
          <w:color w:val="000000"/>
          <w:sz w:val="22"/>
          <w:szCs w:val="22"/>
        </w:rPr>
      </w:pPr>
    </w:p>
    <w:p w:rsidR="005671FA" w:rsidRPr="00D77E51" w:rsidRDefault="005671FA" w:rsidP="00D77E51">
      <w:pPr>
        <w:numPr>
          <w:ilvl w:val="0"/>
          <w:numId w:val="7"/>
        </w:numPr>
        <w:spacing w:line="276" w:lineRule="auto"/>
        <w:jc w:val="both"/>
        <w:rPr>
          <w:color w:val="000000"/>
          <w:sz w:val="22"/>
          <w:szCs w:val="22"/>
        </w:rPr>
      </w:pPr>
      <w:r w:rsidRPr="00D77E51">
        <w:rPr>
          <w:color w:val="000000"/>
          <w:sz w:val="22"/>
          <w:szCs w:val="22"/>
        </w:rPr>
        <w:t xml:space="preserve">Todas las localidades están situadas en zona rural en un radio de entre 30 y 50 kilómetros  de distancia con respecto a la capital, Albacete. </w:t>
      </w:r>
    </w:p>
    <w:p w:rsidR="005671FA" w:rsidRPr="00D77E51" w:rsidRDefault="005671FA" w:rsidP="00D77E51">
      <w:pPr>
        <w:numPr>
          <w:ilvl w:val="0"/>
          <w:numId w:val="7"/>
        </w:numPr>
        <w:spacing w:line="276" w:lineRule="auto"/>
        <w:jc w:val="both"/>
        <w:rPr>
          <w:color w:val="000000"/>
          <w:sz w:val="22"/>
          <w:szCs w:val="22"/>
        </w:rPr>
      </w:pPr>
      <w:r w:rsidRPr="00D77E51">
        <w:rPr>
          <w:color w:val="000000"/>
          <w:sz w:val="22"/>
          <w:szCs w:val="22"/>
        </w:rPr>
        <w:t>Las tres localidades cuentan con pocos habitantes estando entre unos 200 a 500 habitantes dependiendo de cada localidad.</w:t>
      </w:r>
    </w:p>
    <w:p w:rsidR="005671FA" w:rsidRPr="00D77E51" w:rsidRDefault="005671FA" w:rsidP="00D77E51">
      <w:pPr>
        <w:numPr>
          <w:ilvl w:val="0"/>
          <w:numId w:val="7"/>
        </w:numPr>
        <w:spacing w:line="276" w:lineRule="auto"/>
        <w:jc w:val="both"/>
        <w:rPr>
          <w:color w:val="000000"/>
          <w:sz w:val="22"/>
          <w:szCs w:val="22"/>
        </w:rPr>
      </w:pPr>
      <w:r w:rsidRPr="00D77E51">
        <w:rPr>
          <w:color w:val="000000"/>
          <w:sz w:val="22"/>
          <w:szCs w:val="22"/>
        </w:rPr>
        <w:t>La mayor parte de las familias tienen una estructura tradicional con padre, madre e hijos. No existen muchos casos de separaciones, ni de hijos de padres fallecidos u otras causas llamémosles “distintas”.</w:t>
      </w:r>
    </w:p>
    <w:p w:rsidR="005671FA" w:rsidRPr="00D77E51" w:rsidRDefault="005671FA" w:rsidP="00D77E51">
      <w:pPr>
        <w:numPr>
          <w:ilvl w:val="0"/>
          <w:numId w:val="7"/>
        </w:numPr>
        <w:spacing w:line="276" w:lineRule="auto"/>
        <w:jc w:val="both"/>
        <w:rPr>
          <w:color w:val="000000"/>
          <w:sz w:val="22"/>
          <w:szCs w:val="22"/>
        </w:rPr>
      </w:pPr>
      <w:r w:rsidRPr="00D77E51">
        <w:rPr>
          <w:color w:val="000000"/>
          <w:sz w:val="22"/>
          <w:szCs w:val="22"/>
        </w:rPr>
        <w:t>La casi totalidad de los padres muestran una alta preocupación por la vida escolar de sus hijos ayudándoles en sus tareas. Otros padres, además, buscan apoyos extraescolares para sus hijos que tienen dificultades.</w:t>
      </w:r>
    </w:p>
    <w:p w:rsidR="005671FA" w:rsidRPr="00D77E51" w:rsidRDefault="005671FA" w:rsidP="00D77E51">
      <w:pPr>
        <w:numPr>
          <w:ilvl w:val="0"/>
          <w:numId w:val="7"/>
        </w:numPr>
        <w:spacing w:line="276" w:lineRule="auto"/>
        <w:jc w:val="both"/>
        <w:rPr>
          <w:color w:val="000000"/>
          <w:sz w:val="22"/>
          <w:szCs w:val="22"/>
        </w:rPr>
      </w:pPr>
      <w:r w:rsidRPr="00D77E51">
        <w:rPr>
          <w:color w:val="000000"/>
          <w:sz w:val="22"/>
          <w:szCs w:val="22"/>
        </w:rPr>
        <w:t>Una buena parte de los padres de los alumnos poseen estudios de nivel medio o superior, si bien, no todos trabajan en aquello que estudiaron.</w:t>
      </w:r>
    </w:p>
    <w:p w:rsidR="005671FA" w:rsidRPr="00D77E51" w:rsidRDefault="005671FA" w:rsidP="00D77E51">
      <w:pPr>
        <w:numPr>
          <w:ilvl w:val="0"/>
          <w:numId w:val="7"/>
        </w:numPr>
        <w:spacing w:line="276" w:lineRule="auto"/>
        <w:jc w:val="both"/>
        <w:rPr>
          <w:color w:val="000000"/>
          <w:sz w:val="22"/>
          <w:szCs w:val="22"/>
        </w:rPr>
      </w:pPr>
      <w:r w:rsidRPr="00D77E51">
        <w:rPr>
          <w:color w:val="000000"/>
          <w:sz w:val="22"/>
          <w:szCs w:val="22"/>
        </w:rPr>
        <w:t>En un 75% de las familias trabaja una sola persona, por lo las madres suelen ser las que pasan más tiempo con los hijos y las que se preocupan más de los aspectos escolares de sus hijos.</w:t>
      </w:r>
    </w:p>
    <w:p w:rsidR="005671FA" w:rsidRPr="00D77E51" w:rsidRDefault="005671FA" w:rsidP="00D77E51">
      <w:pPr>
        <w:numPr>
          <w:ilvl w:val="0"/>
          <w:numId w:val="7"/>
        </w:numPr>
        <w:spacing w:line="276" w:lineRule="auto"/>
        <w:jc w:val="both"/>
        <w:rPr>
          <w:color w:val="000000"/>
          <w:sz w:val="22"/>
          <w:szCs w:val="22"/>
        </w:rPr>
      </w:pPr>
      <w:r w:rsidRPr="00D77E51">
        <w:rPr>
          <w:color w:val="000000"/>
          <w:sz w:val="22"/>
          <w:szCs w:val="22"/>
        </w:rPr>
        <w:lastRenderedPageBreak/>
        <w:t xml:space="preserve">El tipo de vivienda que predomina en las cuatro localidades es el de casas de una sola altura o casas de tipo unifamiliar de una o dos plantas. La mayoría de las casas tienen una calidad media y muchas de ellas han sido construidas por particulares. </w:t>
      </w:r>
    </w:p>
    <w:p w:rsidR="005671FA" w:rsidRPr="00D77E51" w:rsidRDefault="005671FA" w:rsidP="00D77E51">
      <w:pPr>
        <w:numPr>
          <w:ilvl w:val="0"/>
          <w:numId w:val="7"/>
        </w:numPr>
        <w:spacing w:line="276" w:lineRule="auto"/>
        <w:jc w:val="both"/>
        <w:rPr>
          <w:color w:val="000000"/>
          <w:sz w:val="22"/>
          <w:szCs w:val="22"/>
        </w:rPr>
      </w:pPr>
      <w:r w:rsidRPr="00D77E51">
        <w:rPr>
          <w:color w:val="000000"/>
          <w:sz w:val="22"/>
          <w:szCs w:val="22"/>
        </w:rPr>
        <w:t xml:space="preserve">La gran mayoría de trabajos son en la agricultura, ganadería o la construcción, siendo el pequeño comercio la tercera forma más común de trabajo en estas localidades. </w:t>
      </w:r>
    </w:p>
    <w:p w:rsidR="005671FA" w:rsidRPr="00D77E51" w:rsidRDefault="005671FA" w:rsidP="00D77E51">
      <w:pPr>
        <w:numPr>
          <w:ilvl w:val="0"/>
          <w:numId w:val="7"/>
        </w:numPr>
        <w:spacing w:line="276" w:lineRule="auto"/>
        <w:jc w:val="both"/>
        <w:rPr>
          <w:color w:val="000000"/>
          <w:sz w:val="22"/>
          <w:szCs w:val="22"/>
        </w:rPr>
      </w:pPr>
      <w:r w:rsidRPr="00D77E51">
        <w:rPr>
          <w:color w:val="000000"/>
          <w:sz w:val="22"/>
          <w:szCs w:val="22"/>
        </w:rPr>
        <w:t>La población de jóvenes es muy pequeña siendo la tercera edad el sector más numeroso de estos pueblos.</w:t>
      </w:r>
    </w:p>
    <w:p w:rsidR="005671FA" w:rsidRPr="00D77E51" w:rsidRDefault="005671FA" w:rsidP="00D77E51">
      <w:pPr>
        <w:numPr>
          <w:ilvl w:val="0"/>
          <w:numId w:val="7"/>
        </w:numPr>
        <w:spacing w:line="276" w:lineRule="auto"/>
        <w:jc w:val="both"/>
        <w:rPr>
          <w:color w:val="000000"/>
          <w:sz w:val="22"/>
          <w:szCs w:val="22"/>
        </w:rPr>
      </w:pPr>
      <w:r w:rsidRPr="00D77E51">
        <w:rPr>
          <w:color w:val="000000"/>
          <w:sz w:val="22"/>
          <w:szCs w:val="22"/>
        </w:rPr>
        <w:t>La incidencia del paro en edades jóvenes es baja, si bien depende de la temporada agrícola, siendo casi nula en época de recolecciones, cosechas, etc. ´</w:t>
      </w:r>
    </w:p>
    <w:p w:rsidR="005671FA" w:rsidRPr="00D77E51" w:rsidRDefault="005671FA" w:rsidP="00D77E51">
      <w:pPr>
        <w:numPr>
          <w:ilvl w:val="0"/>
          <w:numId w:val="7"/>
        </w:numPr>
        <w:spacing w:line="276" w:lineRule="auto"/>
        <w:jc w:val="both"/>
        <w:rPr>
          <w:color w:val="000000"/>
          <w:sz w:val="22"/>
          <w:szCs w:val="22"/>
        </w:rPr>
      </w:pPr>
      <w:r w:rsidRPr="00D77E51">
        <w:rPr>
          <w:color w:val="000000"/>
          <w:sz w:val="22"/>
          <w:szCs w:val="22"/>
        </w:rPr>
        <w:t>Hoy en día y siguiendo el fenómeno que se produce en todas las ciudades y pueblos de nuestro país, la inmigración está llegando a estas localidades y contribuyen al desarrollo de la localidad y, por lo tanto, del colegio. Si bien en los últimos años debido a la situación económica del país también se ha visto ralentizada.</w:t>
      </w:r>
    </w:p>
    <w:p w:rsidR="005671FA" w:rsidRPr="00D77E51" w:rsidRDefault="005671FA" w:rsidP="00D77E51">
      <w:pPr>
        <w:spacing w:line="276" w:lineRule="auto"/>
        <w:rPr>
          <w:b/>
          <w:sz w:val="22"/>
          <w:szCs w:val="22"/>
          <w:u w:val="single"/>
        </w:rPr>
      </w:pPr>
    </w:p>
    <w:p w:rsidR="00C37F99" w:rsidRPr="00D77E51" w:rsidRDefault="00C37F99" w:rsidP="00D77E51">
      <w:pPr>
        <w:spacing w:line="276" w:lineRule="auto"/>
        <w:rPr>
          <w:b/>
          <w:sz w:val="22"/>
          <w:szCs w:val="22"/>
          <w:u w:val="single"/>
          <w:shd w:val="clear" w:color="auto" w:fill="95B3D7"/>
        </w:rPr>
      </w:pPr>
      <w:r w:rsidRPr="00D77E51">
        <w:rPr>
          <w:b/>
          <w:sz w:val="22"/>
          <w:szCs w:val="22"/>
          <w:u w:val="single"/>
          <w:shd w:val="clear" w:color="auto" w:fill="95B3D7"/>
        </w:rPr>
        <w:br w:type="page"/>
      </w:r>
    </w:p>
    <w:p w:rsidR="00513988" w:rsidRPr="00D77E51" w:rsidRDefault="005671FA" w:rsidP="00D77E51">
      <w:pPr>
        <w:spacing w:line="276" w:lineRule="auto"/>
        <w:rPr>
          <w:b/>
          <w:sz w:val="22"/>
          <w:szCs w:val="22"/>
          <w:u w:val="single"/>
        </w:rPr>
      </w:pPr>
      <w:r w:rsidRPr="00D77E51">
        <w:rPr>
          <w:b/>
          <w:sz w:val="22"/>
          <w:szCs w:val="22"/>
          <w:u w:val="single"/>
          <w:shd w:val="clear" w:color="auto" w:fill="95B3D7"/>
        </w:rPr>
        <w:lastRenderedPageBreak/>
        <w:t>A</w:t>
      </w:r>
      <w:r w:rsidR="00513988" w:rsidRPr="00D77E51">
        <w:rPr>
          <w:b/>
          <w:sz w:val="22"/>
          <w:szCs w:val="22"/>
          <w:u w:val="single"/>
          <w:shd w:val="clear" w:color="auto" w:fill="95B3D7"/>
        </w:rPr>
        <w:t>.2.- RESPUESTAS EDUCATIVAS QUE SE DERIVAN DE ESTOS REFERENTES</w:t>
      </w:r>
    </w:p>
    <w:p w:rsidR="00513988" w:rsidRPr="00D77E51" w:rsidRDefault="00513988" w:rsidP="00D77E51">
      <w:pPr>
        <w:spacing w:line="276" w:lineRule="auto"/>
        <w:jc w:val="both"/>
        <w:rPr>
          <w:color w:val="000000"/>
          <w:sz w:val="22"/>
          <w:szCs w:val="22"/>
        </w:rPr>
      </w:pPr>
    </w:p>
    <w:p w:rsidR="00513988" w:rsidRPr="00D77E51" w:rsidRDefault="00513988" w:rsidP="00D77E51">
      <w:pPr>
        <w:spacing w:line="276" w:lineRule="auto"/>
        <w:jc w:val="both"/>
        <w:rPr>
          <w:b/>
          <w:i/>
          <w:sz w:val="22"/>
          <w:szCs w:val="22"/>
        </w:rPr>
      </w:pPr>
      <w:r w:rsidRPr="00D77E51">
        <w:rPr>
          <w:b/>
          <w:i/>
          <w:color w:val="000000"/>
          <w:sz w:val="22"/>
          <w:szCs w:val="22"/>
        </w:rPr>
        <w:t>¿QUÉ TIPO DE CENTRO QUEREMOS QUE SEA EL “CRA LOS ALMENDROS”?</w:t>
      </w:r>
    </w:p>
    <w:p w:rsidR="00513988" w:rsidRPr="00D77E51" w:rsidRDefault="00513988" w:rsidP="00D77E51">
      <w:pPr>
        <w:spacing w:line="276" w:lineRule="auto"/>
        <w:jc w:val="both"/>
        <w:rPr>
          <w:color w:val="000000"/>
          <w:sz w:val="22"/>
          <w:szCs w:val="22"/>
        </w:rPr>
      </w:pPr>
    </w:p>
    <w:p w:rsidR="00513988" w:rsidRPr="00D77E51" w:rsidRDefault="00513988" w:rsidP="00D77E51">
      <w:pPr>
        <w:numPr>
          <w:ilvl w:val="0"/>
          <w:numId w:val="8"/>
        </w:numPr>
        <w:spacing w:line="276" w:lineRule="auto"/>
        <w:jc w:val="both"/>
        <w:rPr>
          <w:color w:val="000000"/>
          <w:sz w:val="22"/>
          <w:szCs w:val="22"/>
        </w:rPr>
      </w:pPr>
      <w:r w:rsidRPr="00D77E51">
        <w:rPr>
          <w:color w:val="000000"/>
          <w:sz w:val="22"/>
          <w:szCs w:val="22"/>
        </w:rPr>
        <w:t>Pretendemos hacer un centro totalmente integrado y con buenas relaciones personales que favorezcan el trabajo cooperativo.</w:t>
      </w:r>
    </w:p>
    <w:p w:rsidR="00513988" w:rsidRPr="00D77E51" w:rsidRDefault="00513988" w:rsidP="00D77E51">
      <w:pPr>
        <w:numPr>
          <w:ilvl w:val="0"/>
          <w:numId w:val="8"/>
        </w:numPr>
        <w:spacing w:line="276" w:lineRule="auto"/>
        <w:jc w:val="both"/>
        <w:rPr>
          <w:color w:val="000000"/>
          <w:sz w:val="22"/>
          <w:szCs w:val="22"/>
        </w:rPr>
      </w:pPr>
      <w:r w:rsidRPr="00D77E51">
        <w:rPr>
          <w:color w:val="000000"/>
          <w:sz w:val="22"/>
          <w:szCs w:val="22"/>
        </w:rPr>
        <w:t>Queremos tener un centro donde la atención personalizada al alumno, teniendo en cuenta sus capacidades específicas, no sólo una declaración teórica, sino una realidad.</w:t>
      </w:r>
    </w:p>
    <w:p w:rsidR="00513988" w:rsidRPr="00D77E51" w:rsidRDefault="00513988" w:rsidP="00D77E51">
      <w:pPr>
        <w:numPr>
          <w:ilvl w:val="0"/>
          <w:numId w:val="8"/>
        </w:numPr>
        <w:spacing w:line="276" w:lineRule="auto"/>
        <w:jc w:val="both"/>
        <w:rPr>
          <w:color w:val="000000"/>
          <w:sz w:val="22"/>
          <w:szCs w:val="22"/>
        </w:rPr>
      </w:pPr>
      <w:r w:rsidRPr="00D77E51">
        <w:rPr>
          <w:color w:val="000000"/>
          <w:sz w:val="22"/>
          <w:szCs w:val="22"/>
        </w:rPr>
        <w:t>Queremos un centro en el que la participación de todos los miembros y sectores de la comunidad educativa sea cierta, real y efectiva.</w:t>
      </w:r>
    </w:p>
    <w:p w:rsidR="00513988" w:rsidRPr="00D77E51" w:rsidRDefault="00513988" w:rsidP="00D77E51">
      <w:pPr>
        <w:numPr>
          <w:ilvl w:val="0"/>
          <w:numId w:val="8"/>
        </w:numPr>
        <w:spacing w:line="276" w:lineRule="auto"/>
        <w:jc w:val="both"/>
        <w:rPr>
          <w:color w:val="000000"/>
          <w:sz w:val="22"/>
          <w:szCs w:val="22"/>
        </w:rPr>
      </w:pPr>
      <w:r w:rsidRPr="00D77E51">
        <w:rPr>
          <w:color w:val="000000"/>
          <w:sz w:val="22"/>
          <w:szCs w:val="22"/>
        </w:rPr>
        <w:t>Deseamos un centro abierto a nuestro entorno próximo, con el fin de adecuar lo más posible a él nuestra oferta educativa, que beneficie al conjunto de la comunidad.</w:t>
      </w:r>
    </w:p>
    <w:p w:rsidR="00513988" w:rsidRPr="00D77E51" w:rsidRDefault="00513988" w:rsidP="00D77E51">
      <w:pPr>
        <w:numPr>
          <w:ilvl w:val="0"/>
          <w:numId w:val="8"/>
        </w:numPr>
        <w:spacing w:line="276" w:lineRule="auto"/>
        <w:jc w:val="both"/>
        <w:rPr>
          <w:color w:val="000000"/>
          <w:sz w:val="22"/>
          <w:szCs w:val="22"/>
        </w:rPr>
      </w:pPr>
      <w:r w:rsidRPr="00D77E51">
        <w:rPr>
          <w:color w:val="000000"/>
          <w:sz w:val="22"/>
          <w:szCs w:val="22"/>
        </w:rPr>
        <w:t>Queremos un centro donde se renueven ciertos valores, un poco olvidados en nuestro tiempo, como la solidaridad, el compañerismo, la ayuda al más débil, y todos aquellos propuestos en este Proyecto Educativo de Centro.</w:t>
      </w:r>
    </w:p>
    <w:p w:rsidR="00513988" w:rsidRPr="00D77E51" w:rsidRDefault="00513988" w:rsidP="00D77E51">
      <w:pPr>
        <w:numPr>
          <w:ilvl w:val="0"/>
          <w:numId w:val="8"/>
        </w:numPr>
        <w:spacing w:line="276" w:lineRule="auto"/>
        <w:jc w:val="both"/>
        <w:rPr>
          <w:color w:val="000000"/>
          <w:sz w:val="22"/>
          <w:szCs w:val="22"/>
        </w:rPr>
      </w:pPr>
      <w:r w:rsidRPr="00D77E51">
        <w:rPr>
          <w:color w:val="000000"/>
          <w:sz w:val="22"/>
          <w:szCs w:val="22"/>
        </w:rPr>
        <w:t>Queremos un centro que integre plenamente a los inmigrantes que nos llegan cada vez con más frecuencia, estableciendo medidas y recursos para que esa integración sea plena.</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center"/>
        <w:rPr>
          <w:b/>
          <w:i/>
          <w:color w:val="000000"/>
          <w:sz w:val="22"/>
          <w:szCs w:val="22"/>
        </w:rPr>
      </w:pPr>
      <w:r w:rsidRPr="00D77E51">
        <w:rPr>
          <w:b/>
          <w:i/>
          <w:color w:val="000000"/>
          <w:sz w:val="22"/>
          <w:szCs w:val="22"/>
        </w:rPr>
        <w:t>EL DEBER Y DESEO DE DAR RESPUESTA A LAS EXPECTATIVAS DE LA COMUNIDAD EN LA QUE ESTAMOS INMERSOS</w:t>
      </w:r>
    </w:p>
    <w:p w:rsidR="00513988" w:rsidRPr="00D77E51" w:rsidRDefault="00513988" w:rsidP="00D77E51">
      <w:pPr>
        <w:spacing w:line="276" w:lineRule="auto"/>
        <w:jc w:val="both"/>
        <w:rPr>
          <w:b/>
          <w:color w:val="000000"/>
          <w:sz w:val="22"/>
          <w:szCs w:val="22"/>
        </w:rPr>
      </w:pPr>
    </w:p>
    <w:p w:rsidR="00513988" w:rsidRPr="00D77E51" w:rsidRDefault="00513988" w:rsidP="00D77E51">
      <w:pPr>
        <w:spacing w:line="276" w:lineRule="auto"/>
        <w:jc w:val="both"/>
        <w:rPr>
          <w:color w:val="000000"/>
          <w:sz w:val="22"/>
          <w:szCs w:val="22"/>
        </w:rPr>
      </w:pPr>
      <w:r w:rsidRPr="00D77E51">
        <w:rPr>
          <w:b/>
          <w:color w:val="000000"/>
          <w:sz w:val="22"/>
          <w:szCs w:val="22"/>
        </w:rPr>
        <w:tab/>
      </w:r>
      <w:r w:rsidRPr="00D77E51">
        <w:rPr>
          <w:color w:val="000000"/>
          <w:sz w:val="22"/>
          <w:szCs w:val="22"/>
        </w:rPr>
        <w:t>Aunque los intereses de todos los sectores no coincidan plenamente, sí que hay aspectos en los que tanto padres, profesores, alumnos y personal no docente, creemos que estamos de acuerdo:</w:t>
      </w:r>
    </w:p>
    <w:p w:rsidR="00513988" w:rsidRPr="00D77E51" w:rsidRDefault="00513988" w:rsidP="00D77E51">
      <w:pPr>
        <w:spacing w:line="276" w:lineRule="auto"/>
        <w:jc w:val="both"/>
        <w:rPr>
          <w:color w:val="000000"/>
          <w:sz w:val="22"/>
          <w:szCs w:val="22"/>
        </w:rPr>
      </w:pPr>
    </w:p>
    <w:p w:rsidR="00513988" w:rsidRPr="00D77E51" w:rsidRDefault="00513988" w:rsidP="00D77E51">
      <w:pPr>
        <w:numPr>
          <w:ilvl w:val="0"/>
          <w:numId w:val="9"/>
        </w:numPr>
        <w:spacing w:line="276" w:lineRule="auto"/>
        <w:jc w:val="both"/>
        <w:rPr>
          <w:color w:val="000000"/>
          <w:sz w:val="22"/>
          <w:szCs w:val="22"/>
        </w:rPr>
      </w:pPr>
      <w:r w:rsidRPr="00D77E51">
        <w:rPr>
          <w:color w:val="000000"/>
          <w:sz w:val="22"/>
          <w:szCs w:val="22"/>
        </w:rPr>
        <w:t>Que el equipo directivo ilusione, sea creativo y cualificado, capaz de estimular y de motivar al profesorado.</w:t>
      </w:r>
    </w:p>
    <w:p w:rsidR="00513988" w:rsidRPr="00D77E51" w:rsidRDefault="00513988" w:rsidP="00D77E51">
      <w:pPr>
        <w:numPr>
          <w:ilvl w:val="0"/>
          <w:numId w:val="9"/>
        </w:numPr>
        <w:spacing w:line="276" w:lineRule="auto"/>
        <w:jc w:val="both"/>
        <w:rPr>
          <w:color w:val="000000"/>
          <w:sz w:val="22"/>
          <w:szCs w:val="22"/>
        </w:rPr>
      </w:pPr>
      <w:r w:rsidRPr="00D77E51">
        <w:rPr>
          <w:color w:val="000000"/>
          <w:sz w:val="22"/>
          <w:szCs w:val="22"/>
        </w:rPr>
        <w:t>Que la dirección sepa tomar decisiones no sólo legales, sino también imaginativas y de progreso, que sean seguidas y evaluadas.</w:t>
      </w:r>
    </w:p>
    <w:p w:rsidR="00513988" w:rsidRPr="00D77E51" w:rsidRDefault="00513988" w:rsidP="00D77E51">
      <w:pPr>
        <w:numPr>
          <w:ilvl w:val="0"/>
          <w:numId w:val="9"/>
        </w:numPr>
        <w:spacing w:line="276" w:lineRule="auto"/>
        <w:jc w:val="both"/>
        <w:rPr>
          <w:color w:val="000000"/>
          <w:sz w:val="22"/>
          <w:szCs w:val="22"/>
        </w:rPr>
      </w:pPr>
      <w:r w:rsidRPr="00D77E51">
        <w:rPr>
          <w:color w:val="000000"/>
          <w:sz w:val="22"/>
          <w:szCs w:val="22"/>
        </w:rPr>
        <w:t>Que desde la gestión directiva se potencie y se favorezca la participación efectiva de los padres en la toma de decisiones y en las tareas del centro.</w:t>
      </w:r>
    </w:p>
    <w:p w:rsidR="00513988" w:rsidRPr="00D77E51" w:rsidRDefault="00513988" w:rsidP="00D77E51">
      <w:pPr>
        <w:numPr>
          <w:ilvl w:val="0"/>
          <w:numId w:val="9"/>
        </w:numPr>
        <w:spacing w:line="276" w:lineRule="auto"/>
        <w:jc w:val="both"/>
        <w:rPr>
          <w:color w:val="000000"/>
          <w:sz w:val="22"/>
          <w:szCs w:val="22"/>
        </w:rPr>
      </w:pPr>
      <w:r w:rsidRPr="00D77E51">
        <w:rPr>
          <w:color w:val="000000"/>
          <w:sz w:val="22"/>
          <w:szCs w:val="22"/>
        </w:rPr>
        <w:t>La comunidad desea una dirección que gestione correctamente los recursos adaptados a las necesidades escolares, renovando los que existen y buscando, si cabe, otros nuevos y extraordinarios.</w:t>
      </w:r>
    </w:p>
    <w:p w:rsidR="00513988" w:rsidRPr="00D77E51" w:rsidRDefault="00513988" w:rsidP="00D77E51">
      <w:pPr>
        <w:numPr>
          <w:ilvl w:val="0"/>
          <w:numId w:val="9"/>
        </w:numPr>
        <w:spacing w:line="276" w:lineRule="auto"/>
        <w:jc w:val="both"/>
        <w:rPr>
          <w:color w:val="000000"/>
          <w:sz w:val="22"/>
          <w:szCs w:val="22"/>
        </w:rPr>
      </w:pPr>
      <w:r w:rsidRPr="00D77E51">
        <w:rPr>
          <w:color w:val="000000"/>
          <w:sz w:val="22"/>
          <w:szCs w:val="22"/>
        </w:rPr>
        <w:t>Que consigamos entre todos un centro de calidad total, donde los maestros, alumnos y padres, se sientan contentos y satisfechos con la educación impartida y recibida.</w:t>
      </w:r>
    </w:p>
    <w:p w:rsidR="00513988" w:rsidRPr="00D77E51" w:rsidRDefault="00513988" w:rsidP="00D77E51">
      <w:pPr>
        <w:spacing w:line="276" w:lineRule="auto"/>
        <w:rPr>
          <w:b/>
          <w:sz w:val="22"/>
          <w:szCs w:val="22"/>
          <w:u w:val="single"/>
        </w:rPr>
      </w:pPr>
    </w:p>
    <w:p w:rsidR="00513988" w:rsidRPr="00D77E51" w:rsidRDefault="00513988" w:rsidP="00D77E51">
      <w:pPr>
        <w:spacing w:line="276" w:lineRule="auto"/>
        <w:jc w:val="center"/>
        <w:rPr>
          <w:b/>
          <w:sz w:val="22"/>
          <w:szCs w:val="22"/>
          <w:u w:val="single"/>
        </w:rPr>
      </w:pPr>
    </w:p>
    <w:p w:rsidR="00513988" w:rsidRPr="00D77E51" w:rsidRDefault="00513988" w:rsidP="00D77E51">
      <w:pPr>
        <w:spacing w:line="276" w:lineRule="auto"/>
        <w:jc w:val="center"/>
        <w:rPr>
          <w:b/>
          <w:i/>
          <w:sz w:val="22"/>
          <w:szCs w:val="22"/>
          <w:u w:val="single"/>
        </w:rPr>
      </w:pPr>
      <w:r w:rsidRPr="00D77E51">
        <w:rPr>
          <w:b/>
          <w:i/>
          <w:color w:val="000000"/>
          <w:sz w:val="22"/>
          <w:szCs w:val="22"/>
          <w:lang w:val="pt-BR"/>
        </w:rPr>
        <w:t>RESPUESTAS EDUCATIVAS DEL CENTRO</w:t>
      </w:r>
    </w:p>
    <w:p w:rsidR="00513988" w:rsidRPr="00D77E51" w:rsidRDefault="00513988" w:rsidP="00D77E51">
      <w:pPr>
        <w:spacing w:line="276" w:lineRule="auto"/>
        <w:jc w:val="center"/>
        <w:rPr>
          <w:b/>
          <w:sz w:val="22"/>
          <w:szCs w:val="22"/>
          <w:u w:val="single"/>
        </w:rPr>
      </w:pPr>
    </w:p>
    <w:p w:rsidR="00513988" w:rsidRPr="00D77E51" w:rsidRDefault="00513988" w:rsidP="00D77E51">
      <w:pPr>
        <w:autoSpaceDE w:val="0"/>
        <w:autoSpaceDN w:val="0"/>
        <w:adjustRightInd w:val="0"/>
        <w:spacing w:line="276" w:lineRule="auto"/>
        <w:jc w:val="both"/>
        <w:rPr>
          <w:sz w:val="22"/>
          <w:szCs w:val="22"/>
        </w:rPr>
      </w:pPr>
      <w:r w:rsidRPr="00D77E51">
        <w:rPr>
          <w:sz w:val="22"/>
          <w:szCs w:val="22"/>
          <w:lang w:val="pt-BR"/>
        </w:rPr>
        <w:tab/>
      </w:r>
      <w:r w:rsidRPr="00D77E51">
        <w:rPr>
          <w:sz w:val="22"/>
          <w:szCs w:val="22"/>
        </w:rPr>
        <w:t xml:space="preserve">Hemos de entender la educación como el proceso de integración de las personas en la sociedad, a través del pleno desarrollo de sus capacidades y personalidad, en la formación en el respeto de los derechos y libertades fundamentales y en el ejercicio de la tolerancia y de la </w:t>
      </w:r>
      <w:r w:rsidRPr="00D77E51">
        <w:rPr>
          <w:sz w:val="22"/>
          <w:szCs w:val="22"/>
        </w:rPr>
        <w:lastRenderedPageBreak/>
        <w:t xml:space="preserve">libertad, dentro de los principios democráticos de convivencia. Así mismo, debemos propiciar una formación personalizada que </w:t>
      </w:r>
      <w:r w:rsidR="00ED6560" w:rsidRPr="00D77E51">
        <w:rPr>
          <w:sz w:val="22"/>
          <w:szCs w:val="22"/>
        </w:rPr>
        <w:t>dé</w:t>
      </w:r>
      <w:r w:rsidRPr="00D77E51">
        <w:rPr>
          <w:sz w:val="22"/>
          <w:szCs w:val="22"/>
        </w:rPr>
        <w:t xml:space="preserve"> lugar a una educación integral en conocimientos, destrezas y valores dentro de los principios de igualdad, no discriminación y respeto.</w:t>
      </w:r>
    </w:p>
    <w:p w:rsidR="00513988" w:rsidRPr="00D77E51" w:rsidRDefault="00513988" w:rsidP="00D77E51">
      <w:pPr>
        <w:autoSpaceDE w:val="0"/>
        <w:autoSpaceDN w:val="0"/>
        <w:adjustRightInd w:val="0"/>
        <w:spacing w:line="276" w:lineRule="auto"/>
        <w:jc w:val="both"/>
        <w:rPr>
          <w:sz w:val="22"/>
          <w:szCs w:val="22"/>
        </w:rPr>
      </w:pPr>
    </w:p>
    <w:p w:rsidR="00513988" w:rsidRPr="00D77E51" w:rsidRDefault="00513988" w:rsidP="00D77E51">
      <w:pPr>
        <w:autoSpaceDE w:val="0"/>
        <w:autoSpaceDN w:val="0"/>
        <w:adjustRightInd w:val="0"/>
        <w:spacing w:line="276" w:lineRule="auto"/>
        <w:jc w:val="both"/>
        <w:rPr>
          <w:sz w:val="22"/>
          <w:szCs w:val="22"/>
        </w:rPr>
      </w:pPr>
      <w:r w:rsidRPr="00D77E51">
        <w:rPr>
          <w:sz w:val="22"/>
          <w:szCs w:val="22"/>
        </w:rPr>
        <w:tab/>
        <w:t>A través del Centro Escolar se articula el proceso educativo. La progresiva autonomía de los centros para adoptar decisiones sobre la organización, gestión y funcionamiento de los centros, nos ha de permitir mejorar la calidad de la enseñanza, dentro de los principios de transparencia y democracia. Esto conlleva a la imprescindible participación activa de los distintos sectores de la comunidad educativa.</w:t>
      </w:r>
    </w:p>
    <w:p w:rsidR="00513988" w:rsidRPr="00D77E51" w:rsidRDefault="00513988" w:rsidP="00D77E51">
      <w:pPr>
        <w:autoSpaceDE w:val="0"/>
        <w:autoSpaceDN w:val="0"/>
        <w:adjustRightInd w:val="0"/>
        <w:spacing w:line="276" w:lineRule="auto"/>
        <w:jc w:val="both"/>
        <w:rPr>
          <w:sz w:val="22"/>
          <w:szCs w:val="22"/>
        </w:rPr>
      </w:pPr>
    </w:p>
    <w:p w:rsidR="00513988" w:rsidRPr="00D77E51" w:rsidRDefault="00513988" w:rsidP="00D77E51">
      <w:pPr>
        <w:autoSpaceDE w:val="0"/>
        <w:autoSpaceDN w:val="0"/>
        <w:adjustRightInd w:val="0"/>
        <w:spacing w:line="276" w:lineRule="auto"/>
        <w:jc w:val="both"/>
        <w:rPr>
          <w:sz w:val="22"/>
          <w:szCs w:val="22"/>
        </w:rPr>
      </w:pPr>
      <w:r w:rsidRPr="00D77E51">
        <w:rPr>
          <w:sz w:val="22"/>
          <w:szCs w:val="22"/>
        </w:rPr>
        <w:tab/>
        <w:t>El centro define su identidad, cuando extrae de su entorno más inmediato lo más característico y particular, y lo expresa en este documento (PEC), que concreta las intenciones de nuestro centro educativo. Además, su finalidad, naturaleza, complejidad y dificultades de realización hace que se conciba más como proceso que, como algo acabado e inmutable.</w:t>
      </w:r>
    </w:p>
    <w:p w:rsidR="00513988" w:rsidRPr="00D77E51" w:rsidRDefault="00513988" w:rsidP="00D77E51">
      <w:pPr>
        <w:autoSpaceDE w:val="0"/>
        <w:autoSpaceDN w:val="0"/>
        <w:adjustRightInd w:val="0"/>
        <w:spacing w:line="276" w:lineRule="auto"/>
        <w:jc w:val="both"/>
        <w:rPr>
          <w:sz w:val="22"/>
          <w:szCs w:val="22"/>
        </w:rPr>
      </w:pPr>
    </w:p>
    <w:p w:rsidR="00513988" w:rsidRPr="00D77E51" w:rsidRDefault="00513988" w:rsidP="00D77E51">
      <w:pPr>
        <w:autoSpaceDE w:val="0"/>
        <w:autoSpaceDN w:val="0"/>
        <w:adjustRightInd w:val="0"/>
        <w:spacing w:line="276" w:lineRule="auto"/>
        <w:jc w:val="both"/>
        <w:rPr>
          <w:sz w:val="22"/>
          <w:szCs w:val="22"/>
        </w:rPr>
      </w:pPr>
      <w:r w:rsidRPr="00D77E51">
        <w:rPr>
          <w:sz w:val="22"/>
          <w:szCs w:val="22"/>
        </w:rPr>
        <w:tab/>
        <w:t xml:space="preserve">Entendemos por labor o función principal de un centro escolar aquella que da sentido a su existencia: </w:t>
      </w:r>
      <w:r w:rsidRPr="00D77E51">
        <w:rPr>
          <w:b/>
          <w:sz w:val="22"/>
          <w:szCs w:val="22"/>
        </w:rPr>
        <w:t xml:space="preserve">la de educar; </w:t>
      </w:r>
      <w:r w:rsidRPr="00D77E51">
        <w:rPr>
          <w:sz w:val="22"/>
          <w:szCs w:val="22"/>
        </w:rPr>
        <w:t>el resto de las funciones que se puedan desarrollar, como la de dirección y gobierno, las auxiliares o de gestión, las que facilitan el desarrollo de la organización, etc.  Tendrán un carácter complementario, para que la educación del alumnado pueda desarrollarse con éxito.</w:t>
      </w:r>
    </w:p>
    <w:p w:rsidR="00513988" w:rsidRPr="00D77E51" w:rsidRDefault="00513988" w:rsidP="00D77E51">
      <w:pPr>
        <w:autoSpaceDE w:val="0"/>
        <w:autoSpaceDN w:val="0"/>
        <w:adjustRightInd w:val="0"/>
        <w:spacing w:line="276" w:lineRule="auto"/>
        <w:jc w:val="both"/>
        <w:rPr>
          <w:sz w:val="22"/>
          <w:szCs w:val="22"/>
        </w:rPr>
      </w:pPr>
    </w:p>
    <w:p w:rsidR="00513988" w:rsidRPr="00D77E51" w:rsidRDefault="00513988" w:rsidP="00D77E51">
      <w:pPr>
        <w:autoSpaceDE w:val="0"/>
        <w:autoSpaceDN w:val="0"/>
        <w:adjustRightInd w:val="0"/>
        <w:spacing w:line="276" w:lineRule="auto"/>
        <w:jc w:val="both"/>
        <w:rPr>
          <w:sz w:val="22"/>
          <w:szCs w:val="22"/>
        </w:rPr>
      </w:pPr>
      <w:r w:rsidRPr="00D77E51">
        <w:rPr>
          <w:sz w:val="22"/>
          <w:szCs w:val="22"/>
        </w:rPr>
        <w:tab/>
        <w:t>Por tanto, nuestro centro escolar  tiene que reunir las siguientes características:</w:t>
      </w:r>
    </w:p>
    <w:p w:rsidR="00513988" w:rsidRPr="00D77E51" w:rsidRDefault="00513988" w:rsidP="00D77E51">
      <w:pPr>
        <w:autoSpaceDE w:val="0"/>
        <w:autoSpaceDN w:val="0"/>
        <w:adjustRightInd w:val="0"/>
        <w:spacing w:line="276" w:lineRule="auto"/>
        <w:jc w:val="both"/>
        <w:rPr>
          <w:sz w:val="22"/>
          <w:szCs w:val="22"/>
        </w:rPr>
      </w:pPr>
    </w:p>
    <w:p w:rsidR="00513988" w:rsidRPr="00D77E51" w:rsidRDefault="00513988" w:rsidP="00D77E51">
      <w:pPr>
        <w:numPr>
          <w:ilvl w:val="0"/>
          <w:numId w:val="10"/>
        </w:numPr>
        <w:autoSpaceDE w:val="0"/>
        <w:autoSpaceDN w:val="0"/>
        <w:adjustRightInd w:val="0"/>
        <w:spacing w:line="276" w:lineRule="auto"/>
        <w:jc w:val="both"/>
        <w:rPr>
          <w:sz w:val="22"/>
          <w:szCs w:val="22"/>
          <w:u w:val="single"/>
        </w:rPr>
      </w:pPr>
      <w:r w:rsidRPr="00D77E51">
        <w:rPr>
          <w:sz w:val="22"/>
          <w:szCs w:val="22"/>
          <w:u w:val="single"/>
        </w:rPr>
        <w:t>Abierto a toda la comunidad educativa:</w:t>
      </w:r>
    </w:p>
    <w:p w:rsidR="00513988" w:rsidRPr="00D77E51" w:rsidRDefault="00513988" w:rsidP="00D77E51">
      <w:pPr>
        <w:autoSpaceDE w:val="0"/>
        <w:autoSpaceDN w:val="0"/>
        <w:adjustRightInd w:val="0"/>
        <w:spacing w:line="276" w:lineRule="auto"/>
        <w:ind w:left="360"/>
        <w:jc w:val="both"/>
        <w:rPr>
          <w:sz w:val="22"/>
          <w:szCs w:val="22"/>
          <w:u w:val="single"/>
        </w:rPr>
      </w:pPr>
    </w:p>
    <w:p w:rsidR="00513988" w:rsidRPr="00D77E51" w:rsidRDefault="00513988" w:rsidP="00D77E51">
      <w:pPr>
        <w:numPr>
          <w:ilvl w:val="0"/>
          <w:numId w:val="11"/>
        </w:numPr>
        <w:autoSpaceDE w:val="0"/>
        <w:autoSpaceDN w:val="0"/>
        <w:adjustRightInd w:val="0"/>
        <w:spacing w:line="276" w:lineRule="auto"/>
        <w:jc w:val="both"/>
        <w:rPr>
          <w:sz w:val="22"/>
          <w:szCs w:val="22"/>
        </w:rPr>
      </w:pPr>
      <w:r w:rsidRPr="00D77E51">
        <w:rPr>
          <w:i/>
          <w:sz w:val="22"/>
          <w:szCs w:val="22"/>
        </w:rPr>
        <w:t>Al profesorado,</w:t>
      </w:r>
      <w:r w:rsidRPr="00D77E51">
        <w:rPr>
          <w:sz w:val="22"/>
          <w:szCs w:val="22"/>
        </w:rPr>
        <w:t xml:space="preserve"> para poder desarrollar cualquier proyecto que ayude en el proceso de enseñanza – aprendizaje</w:t>
      </w:r>
    </w:p>
    <w:p w:rsidR="00513988" w:rsidRPr="00D77E51" w:rsidRDefault="00513988" w:rsidP="00D77E51">
      <w:pPr>
        <w:numPr>
          <w:ilvl w:val="0"/>
          <w:numId w:val="11"/>
        </w:numPr>
        <w:autoSpaceDE w:val="0"/>
        <w:autoSpaceDN w:val="0"/>
        <w:adjustRightInd w:val="0"/>
        <w:spacing w:line="276" w:lineRule="auto"/>
        <w:jc w:val="both"/>
        <w:rPr>
          <w:sz w:val="22"/>
          <w:szCs w:val="22"/>
        </w:rPr>
      </w:pPr>
      <w:r w:rsidRPr="00D77E51">
        <w:rPr>
          <w:i/>
          <w:sz w:val="22"/>
          <w:szCs w:val="22"/>
        </w:rPr>
        <w:t xml:space="preserve">Al alumnado, </w:t>
      </w:r>
      <w:r w:rsidRPr="00D77E51">
        <w:rPr>
          <w:sz w:val="22"/>
          <w:szCs w:val="22"/>
        </w:rPr>
        <w:t>para que sus ideas se puedan plasmar en el trabajo y actividades a lo largo del curso.</w:t>
      </w:r>
    </w:p>
    <w:p w:rsidR="00513988" w:rsidRPr="00D77E51" w:rsidRDefault="005671FA" w:rsidP="00D77E51">
      <w:pPr>
        <w:numPr>
          <w:ilvl w:val="0"/>
          <w:numId w:val="11"/>
        </w:numPr>
        <w:autoSpaceDE w:val="0"/>
        <w:autoSpaceDN w:val="0"/>
        <w:adjustRightInd w:val="0"/>
        <w:spacing w:line="276" w:lineRule="auto"/>
        <w:jc w:val="both"/>
        <w:rPr>
          <w:sz w:val="22"/>
          <w:szCs w:val="22"/>
        </w:rPr>
      </w:pPr>
      <w:r w:rsidRPr="00D77E51">
        <w:rPr>
          <w:i/>
          <w:sz w:val="22"/>
          <w:szCs w:val="22"/>
        </w:rPr>
        <w:t>A las familias</w:t>
      </w:r>
      <w:r w:rsidR="00513988" w:rsidRPr="00D77E51">
        <w:rPr>
          <w:i/>
          <w:sz w:val="22"/>
          <w:szCs w:val="22"/>
        </w:rPr>
        <w:t>,</w:t>
      </w:r>
      <w:r w:rsidR="00513988" w:rsidRPr="00D77E51">
        <w:rPr>
          <w:sz w:val="22"/>
          <w:szCs w:val="22"/>
        </w:rPr>
        <w:t xml:space="preserve"> para aportar, trabajar y participar en cualquier actividad que pueda beneficiar los objetivos programados, desde cualquiera de sus órganos.</w:t>
      </w:r>
    </w:p>
    <w:p w:rsidR="00513988" w:rsidRPr="00D77E51" w:rsidRDefault="00513988" w:rsidP="00D77E51">
      <w:pPr>
        <w:numPr>
          <w:ilvl w:val="0"/>
          <w:numId w:val="11"/>
        </w:numPr>
        <w:autoSpaceDE w:val="0"/>
        <w:autoSpaceDN w:val="0"/>
        <w:adjustRightInd w:val="0"/>
        <w:spacing w:line="276" w:lineRule="auto"/>
        <w:jc w:val="both"/>
        <w:rPr>
          <w:sz w:val="22"/>
          <w:szCs w:val="22"/>
        </w:rPr>
      </w:pPr>
      <w:r w:rsidRPr="00D77E51">
        <w:rPr>
          <w:i/>
          <w:sz w:val="22"/>
          <w:szCs w:val="22"/>
        </w:rPr>
        <w:t>Abierto a la información.</w:t>
      </w:r>
      <w:r w:rsidRPr="00D77E51">
        <w:rPr>
          <w:sz w:val="22"/>
          <w:szCs w:val="22"/>
        </w:rPr>
        <w:t xml:space="preserve"> Intentar informar de todo y puntualmente, de tal manera que nos permita abrir canales para realizar proyectos, sin crear malestar desde cualquier parte de la comunidad.</w:t>
      </w:r>
    </w:p>
    <w:p w:rsidR="00513988" w:rsidRPr="00D77E51" w:rsidRDefault="00513988" w:rsidP="00D77E51">
      <w:pPr>
        <w:numPr>
          <w:ilvl w:val="0"/>
          <w:numId w:val="11"/>
        </w:numPr>
        <w:autoSpaceDE w:val="0"/>
        <w:autoSpaceDN w:val="0"/>
        <w:adjustRightInd w:val="0"/>
        <w:spacing w:line="276" w:lineRule="auto"/>
        <w:jc w:val="both"/>
        <w:rPr>
          <w:sz w:val="22"/>
          <w:szCs w:val="22"/>
        </w:rPr>
      </w:pPr>
      <w:r w:rsidRPr="00D77E51">
        <w:rPr>
          <w:i/>
          <w:sz w:val="22"/>
          <w:szCs w:val="22"/>
        </w:rPr>
        <w:t>Abierto a la participación.</w:t>
      </w:r>
      <w:r w:rsidRPr="00D77E51">
        <w:rPr>
          <w:sz w:val="22"/>
          <w:szCs w:val="22"/>
        </w:rPr>
        <w:t xml:space="preserve"> Será objetivo prioritario del equipo directivo la animación a todas las partes de la comunidad educativa</w:t>
      </w:r>
    </w:p>
    <w:p w:rsidR="00513988" w:rsidRPr="00D77E51" w:rsidRDefault="00513988" w:rsidP="00D77E51">
      <w:pPr>
        <w:autoSpaceDE w:val="0"/>
        <w:autoSpaceDN w:val="0"/>
        <w:adjustRightInd w:val="0"/>
        <w:spacing w:line="276" w:lineRule="auto"/>
        <w:ind w:left="113"/>
        <w:jc w:val="both"/>
        <w:rPr>
          <w:sz w:val="22"/>
          <w:szCs w:val="22"/>
        </w:rPr>
      </w:pPr>
    </w:p>
    <w:p w:rsidR="00513988" w:rsidRPr="00D77E51" w:rsidRDefault="00513988" w:rsidP="00D77E51">
      <w:pPr>
        <w:numPr>
          <w:ilvl w:val="0"/>
          <w:numId w:val="10"/>
        </w:numPr>
        <w:autoSpaceDE w:val="0"/>
        <w:autoSpaceDN w:val="0"/>
        <w:adjustRightInd w:val="0"/>
        <w:spacing w:line="276" w:lineRule="auto"/>
        <w:jc w:val="both"/>
        <w:rPr>
          <w:sz w:val="22"/>
          <w:szCs w:val="22"/>
          <w:u w:val="single"/>
        </w:rPr>
      </w:pPr>
      <w:r w:rsidRPr="00D77E51">
        <w:rPr>
          <w:sz w:val="22"/>
          <w:szCs w:val="22"/>
          <w:u w:val="single"/>
        </w:rPr>
        <w:t xml:space="preserve">Innovador y con entusiasmo, activo y sensible a los cambios </w:t>
      </w:r>
    </w:p>
    <w:p w:rsidR="00513988" w:rsidRPr="00D77E51" w:rsidRDefault="00513988" w:rsidP="00D77E51">
      <w:pPr>
        <w:numPr>
          <w:ilvl w:val="0"/>
          <w:numId w:val="10"/>
        </w:numPr>
        <w:autoSpaceDE w:val="0"/>
        <w:autoSpaceDN w:val="0"/>
        <w:adjustRightInd w:val="0"/>
        <w:spacing w:line="276" w:lineRule="auto"/>
        <w:jc w:val="both"/>
        <w:rPr>
          <w:sz w:val="22"/>
          <w:szCs w:val="22"/>
          <w:u w:val="single"/>
        </w:rPr>
      </w:pPr>
      <w:r w:rsidRPr="00D77E51">
        <w:rPr>
          <w:sz w:val="22"/>
          <w:szCs w:val="22"/>
          <w:u w:val="single"/>
        </w:rPr>
        <w:t xml:space="preserve">Democrático, </w:t>
      </w:r>
      <w:r w:rsidRPr="00D77E51">
        <w:rPr>
          <w:sz w:val="22"/>
          <w:szCs w:val="22"/>
        </w:rPr>
        <w:t>donde se trabajen los valores de respeto, libertad, tolerancia, justicia y solidaridad</w:t>
      </w:r>
    </w:p>
    <w:p w:rsidR="00513988" w:rsidRPr="00D77E51" w:rsidRDefault="00513988" w:rsidP="00D77E51">
      <w:pPr>
        <w:numPr>
          <w:ilvl w:val="0"/>
          <w:numId w:val="10"/>
        </w:numPr>
        <w:autoSpaceDE w:val="0"/>
        <w:autoSpaceDN w:val="0"/>
        <w:adjustRightInd w:val="0"/>
        <w:spacing w:line="276" w:lineRule="auto"/>
        <w:jc w:val="both"/>
        <w:rPr>
          <w:sz w:val="22"/>
          <w:szCs w:val="22"/>
          <w:u w:val="single"/>
        </w:rPr>
      </w:pPr>
      <w:r w:rsidRPr="00D77E51">
        <w:rPr>
          <w:sz w:val="22"/>
          <w:szCs w:val="22"/>
          <w:u w:val="single"/>
        </w:rPr>
        <w:t>Donde se potencie el trabajo en equipo,</w:t>
      </w:r>
      <w:r w:rsidRPr="00D77E51">
        <w:rPr>
          <w:sz w:val="22"/>
          <w:szCs w:val="22"/>
        </w:rPr>
        <w:t xml:space="preserve"> a través de todos y cada uno de los cauces de participación.</w:t>
      </w:r>
    </w:p>
    <w:p w:rsidR="00513988" w:rsidRPr="00D77E51" w:rsidRDefault="00513988" w:rsidP="00D77E51">
      <w:pPr>
        <w:spacing w:line="276" w:lineRule="auto"/>
        <w:jc w:val="both"/>
        <w:rPr>
          <w:color w:val="000000"/>
          <w:sz w:val="22"/>
          <w:szCs w:val="22"/>
        </w:rPr>
      </w:pPr>
    </w:p>
    <w:p w:rsidR="00B75AE8" w:rsidRPr="00B75AE8" w:rsidRDefault="00B75AE8" w:rsidP="00B75AE8">
      <w:pPr>
        <w:pStyle w:val="Ttulo"/>
        <w:jc w:val="both"/>
        <w:rPr>
          <w:b/>
          <w:sz w:val="24"/>
          <w:szCs w:val="24"/>
        </w:rPr>
      </w:pPr>
    </w:p>
    <w:p w:rsidR="00B75AE8" w:rsidRPr="004D59EF" w:rsidRDefault="00B75AE8" w:rsidP="00B75AE8">
      <w:pPr>
        <w:pStyle w:val="Ttulo"/>
        <w:jc w:val="both"/>
        <w:rPr>
          <w:rFonts w:ascii="Arial" w:hAnsi="Arial" w:cs="Arial"/>
          <w:b/>
          <w:sz w:val="24"/>
          <w:szCs w:val="24"/>
        </w:rPr>
      </w:pPr>
      <w:r w:rsidRPr="004D59EF">
        <w:rPr>
          <w:rFonts w:ascii="Arial" w:hAnsi="Arial" w:cs="Arial"/>
          <w:b/>
          <w:sz w:val="24"/>
          <w:szCs w:val="24"/>
        </w:rPr>
        <w:t>B. LOS PRINCIPIOS EDUCATIVOS Y LOS VALORES QUE GUÍAN LA CONVIVENCIA Y SIRVEN DE REFERENTE PARA EL DESARROLLO DE LA AUTONOMÍA PEDAGÓGICA, ORGANIZATIVA Y DE GESTIÓN DEL CENTRO.</w:t>
      </w:r>
    </w:p>
    <w:p w:rsidR="004D59EF" w:rsidRDefault="004D59EF" w:rsidP="004D59EF">
      <w:pPr>
        <w:rPr>
          <w:b/>
          <w:sz w:val="28"/>
          <w:szCs w:val="28"/>
          <w:u w:val="single"/>
        </w:rPr>
      </w:pPr>
    </w:p>
    <w:p w:rsidR="00513988" w:rsidRPr="00D77E51" w:rsidRDefault="00513988" w:rsidP="00D77E51">
      <w:pPr>
        <w:spacing w:line="276" w:lineRule="auto"/>
        <w:jc w:val="both"/>
        <w:rPr>
          <w:sz w:val="22"/>
          <w:szCs w:val="22"/>
        </w:rPr>
      </w:pPr>
      <w:r>
        <w:rPr>
          <w:sz w:val="22"/>
          <w:szCs w:val="22"/>
        </w:rPr>
        <w:lastRenderedPageBreak/>
        <w:tab/>
      </w:r>
      <w:r w:rsidRPr="00D77E51">
        <w:rPr>
          <w:sz w:val="22"/>
          <w:szCs w:val="22"/>
        </w:rPr>
        <w:t>Estos principios y valores serán los que guíen la convivencia de nuestro centro y sirvan de referente claro para desarrollar nuestra propia autonomía pedagógica, organizativa y de gestión del centro</w:t>
      </w:r>
      <w:r w:rsidR="004D59EF" w:rsidRPr="00D77E51">
        <w:rPr>
          <w:sz w:val="22"/>
          <w:szCs w:val="22"/>
        </w:rPr>
        <w:t>:</w:t>
      </w:r>
    </w:p>
    <w:p w:rsidR="00D16B4A" w:rsidRPr="00D77E51" w:rsidRDefault="00D16B4A" w:rsidP="00D77E51">
      <w:pPr>
        <w:spacing w:line="276" w:lineRule="auto"/>
        <w:jc w:val="center"/>
        <w:rPr>
          <w:b/>
          <w:sz w:val="22"/>
          <w:szCs w:val="22"/>
          <w:u w:val="single"/>
        </w:rPr>
      </w:pPr>
    </w:p>
    <w:p w:rsidR="00513988" w:rsidRPr="00D77E51" w:rsidRDefault="00513988" w:rsidP="00D77E51">
      <w:pPr>
        <w:spacing w:line="276" w:lineRule="auto"/>
        <w:jc w:val="center"/>
        <w:rPr>
          <w:b/>
          <w:sz w:val="22"/>
          <w:szCs w:val="22"/>
          <w:u w:val="single"/>
        </w:rPr>
      </w:pPr>
      <w:r w:rsidRPr="00D77E51">
        <w:rPr>
          <w:b/>
          <w:sz w:val="22"/>
          <w:szCs w:val="22"/>
          <w:u w:val="single"/>
        </w:rPr>
        <w:t>Principios:</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b/>
          <w:sz w:val="22"/>
          <w:szCs w:val="22"/>
        </w:rPr>
        <w:t>1.-</w:t>
      </w:r>
      <w:r w:rsidRPr="00D77E51">
        <w:rPr>
          <w:sz w:val="22"/>
          <w:szCs w:val="22"/>
        </w:rPr>
        <w:t xml:space="preserve"> La Calidad de la educación para todo el alumnado, dentro de un marco inclusivo  que garantice la igualdad de oportunidades y la no discriminación, que sea elemento de  compensación de las desigualdades personales, culturales y sociales, y que entienda la diversidad como forma de enriquecimiento mutuo.</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b/>
          <w:sz w:val="22"/>
          <w:szCs w:val="22"/>
        </w:rPr>
        <w:t>2.-</w:t>
      </w:r>
      <w:r w:rsidRPr="00D77E51">
        <w:rPr>
          <w:sz w:val="22"/>
          <w:szCs w:val="22"/>
        </w:rPr>
        <w:t xml:space="preserve"> La concepción de la educación como un proceso de construcción del propio saber permanente, que se desarrolla a lo largo de toda la vida, a través de la relación con otras personas, del esfuerzo personal y del aprendizaje de valores.</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b/>
          <w:sz w:val="22"/>
          <w:szCs w:val="22"/>
        </w:rPr>
        <w:t>3.-</w:t>
      </w:r>
      <w:r w:rsidRPr="00D77E51">
        <w:rPr>
          <w:sz w:val="22"/>
          <w:szCs w:val="22"/>
        </w:rPr>
        <w:t xml:space="preserve">  La trasmisión de valores que favorezcan la libertad, la responsabilidad, solidaridad, tolerancia, igualdad, respeto y justicia, que ayuden a superar todo tipo de discriminación</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b/>
          <w:sz w:val="22"/>
          <w:szCs w:val="22"/>
        </w:rPr>
        <w:t>4.-</w:t>
      </w:r>
      <w:r w:rsidRPr="00D77E51">
        <w:rPr>
          <w:sz w:val="22"/>
          <w:szCs w:val="22"/>
        </w:rPr>
        <w:t xml:space="preserve"> El desarrollo de un currículo rico en conocimientos e información, y flexible, para poder ser adaptado a la diversidad de aptitudes, intereses, expectativas y necesidades, y a la realidad cambiante de la sociedad. </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b/>
          <w:sz w:val="22"/>
          <w:szCs w:val="22"/>
        </w:rPr>
        <w:t>5.-</w:t>
      </w:r>
      <w:r w:rsidRPr="00D77E51">
        <w:rPr>
          <w:sz w:val="22"/>
          <w:szCs w:val="22"/>
        </w:rPr>
        <w:t xml:space="preserve"> El esfuerzo compartido por toda la comunidad educativa (alumnos, familias, profesores, centros, administración e instituciones) para alcanzar una educación de calidad que propicie una educación integral en conocimientos, destrezas y valores, y que oriente profesionalmente a los alumnos.</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b/>
          <w:sz w:val="22"/>
          <w:szCs w:val="22"/>
        </w:rPr>
        <w:t>6.-</w:t>
      </w:r>
      <w:r w:rsidRPr="00D77E51">
        <w:rPr>
          <w:sz w:val="22"/>
          <w:szCs w:val="22"/>
        </w:rPr>
        <w:t xml:space="preserve"> El ejercicio de una autonomía responsable de gestión, organizativa y pedagógica, de acuerdo con un proyecto compartido por toda la comunidad educativa, en el que su participación sea efectiva tanto en la organización y gobierno, como en el funcionamiento del centro.</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b/>
          <w:sz w:val="22"/>
          <w:szCs w:val="22"/>
        </w:rPr>
        <w:t>7.-</w:t>
      </w:r>
      <w:r w:rsidRPr="00D77E51">
        <w:rPr>
          <w:sz w:val="22"/>
          <w:szCs w:val="22"/>
        </w:rPr>
        <w:t xml:space="preserve"> La búsqueda, por parte de toda la comunidad educativa, de un modelo de convivencia tendente a formar al alumnado para la prevención de conflictos, la resolución pacífica de los mismos y la no violencia en todos los ámbitos de la vida personal, familiar y social</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b/>
          <w:sz w:val="22"/>
          <w:szCs w:val="22"/>
        </w:rPr>
        <w:t>8.-</w:t>
      </w:r>
      <w:r w:rsidRPr="00D77E51">
        <w:rPr>
          <w:sz w:val="22"/>
          <w:szCs w:val="22"/>
        </w:rPr>
        <w:t xml:space="preserve"> La efectiva igualdad de derechos entre sexos, el rechazo a todo tipo de discriminación física, social o racial, promoviendo la interculturalidad como ejercicio de conocimiento y respeto a otras culturas.</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b/>
          <w:sz w:val="22"/>
          <w:szCs w:val="22"/>
        </w:rPr>
        <w:t>9.-</w:t>
      </w:r>
      <w:r w:rsidRPr="00D77E51">
        <w:rPr>
          <w:sz w:val="22"/>
          <w:szCs w:val="22"/>
        </w:rPr>
        <w:t xml:space="preserve"> El fomento y la promoción de la formación, la experimentación y la innovación educativa como formas de mejora permanentes del sistema educativo.</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b/>
          <w:sz w:val="22"/>
          <w:szCs w:val="22"/>
        </w:rPr>
        <w:t>10.-</w:t>
      </w:r>
      <w:r w:rsidRPr="00D77E51">
        <w:rPr>
          <w:sz w:val="22"/>
          <w:szCs w:val="22"/>
        </w:rPr>
        <w:t xml:space="preserve"> La evaluación </w:t>
      </w:r>
      <w:r w:rsidR="00ED6560" w:rsidRPr="00D77E51">
        <w:rPr>
          <w:sz w:val="22"/>
          <w:szCs w:val="22"/>
        </w:rPr>
        <w:t>continúa</w:t>
      </w:r>
      <w:r w:rsidRPr="00D77E51">
        <w:rPr>
          <w:sz w:val="22"/>
          <w:szCs w:val="22"/>
        </w:rPr>
        <w:t xml:space="preserve"> del proceso de enseñanza – aprendizaje de nuestro centro, a través de mecanismos internos o externos; del  conjunto de sistema educativo en todos los ámbitos del mismo, así como el análisis de los resultados obtenidos.</w:t>
      </w:r>
    </w:p>
    <w:p w:rsidR="00513988" w:rsidRPr="00D77E51" w:rsidRDefault="00513988" w:rsidP="00D77E51">
      <w:pPr>
        <w:spacing w:line="276" w:lineRule="auto"/>
        <w:jc w:val="both"/>
        <w:rPr>
          <w:b/>
          <w:sz w:val="22"/>
          <w:szCs w:val="22"/>
          <w:u w:val="single"/>
        </w:rPr>
      </w:pPr>
    </w:p>
    <w:p w:rsidR="00513988" w:rsidRPr="00D77E51" w:rsidRDefault="00513988" w:rsidP="00D77E51">
      <w:pPr>
        <w:spacing w:line="276" w:lineRule="auto"/>
        <w:jc w:val="center"/>
        <w:rPr>
          <w:b/>
          <w:sz w:val="22"/>
          <w:szCs w:val="22"/>
          <w:u w:val="single"/>
        </w:rPr>
      </w:pPr>
      <w:r w:rsidRPr="00D77E51">
        <w:rPr>
          <w:b/>
          <w:sz w:val="22"/>
          <w:szCs w:val="22"/>
          <w:u w:val="single"/>
        </w:rPr>
        <w:t>Valores:</w:t>
      </w:r>
    </w:p>
    <w:p w:rsidR="00513988" w:rsidRPr="00D77E51" w:rsidRDefault="00513988" w:rsidP="00D77E51">
      <w:pPr>
        <w:spacing w:line="276" w:lineRule="auto"/>
        <w:jc w:val="both"/>
        <w:rPr>
          <w:rStyle w:val="estilo211"/>
          <w:color w:val="000000"/>
          <w:sz w:val="22"/>
          <w:szCs w:val="22"/>
        </w:rPr>
      </w:pP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1.- Esfuerzo y constancia,  como valores principales para alcanzar éxito educativo, ya sea individual o en conjunto con los compañeros, las familias y el profesorado.</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2.- Perseverancia y superación ante las dificultades, para prevenir y reducir el fracaso y abandono escolar.</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3.- Respeto, tolerancia y defensa de la libertad de pensamiento y expresión.</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4.- Respeto, solidaridad y compromiso para rechazar cualquier desigualdad, ya sea, social, personal o de género.</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5.-  La defensa por la paz, la cohesión social y la cooperación y solidaridad entre los pueblos</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6.- Responsabilidad, compromiso y participación en un modelo de convivencia escolar basado en el respeto a la diversidad, la no violencia y la igualdad efectiva entre hombres y mujeres</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7.- Respeto por la pluralidad lingüística y cultural de España, entendiendo la interculturalidad como un elemento enriquecedor de la sociedad</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8.- La creatividad, curiosidad y espíritu emprendedor como importantes vías de desarrollo de las capacidades del alumno.</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9.-  Concienciación de la importancia de adquirir hábitos de vida saludables, y constancia en su adquisición.</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10.- Concienciación con un modelo ecológico de ver y entender la vida, colaborando en su conservación y mejora, y de protección de los seres vivos.</w:t>
      </w:r>
    </w:p>
    <w:p w:rsidR="00513988" w:rsidRPr="00D77E51" w:rsidRDefault="00513988" w:rsidP="00D77E51">
      <w:pPr>
        <w:spacing w:line="276" w:lineRule="auto"/>
        <w:jc w:val="both"/>
        <w:rPr>
          <w:sz w:val="22"/>
          <w:szCs w:val="22"/>
        </w:rPr>
      </w:pPr>
    </w:p>
    <w:p w:rsidR="00513988" w:rsidRPr="00D77E51" w:rsidRDefault="00513988" w:rsidP="00D77E51">
      <w:pPr>
        <w:spacing w:line="276" w:lineRule="auto"/>
        <w:jc w:val="both"/>
        <w:rPr>
          <w:sz w:val="22"/>
          <w:szCs w:val="22"/>
        </w:rPr>
      </w:pPr>
      <w:r w:rsidRPr="00D77E51">
        <w:rPr>
          <w:sz w:val="22"/>
          <w:szCs w:val="22"/>
        </w:rPr>
        <w:t>11.- Actitud crítica y rechazo ante cualquier situación de intolerancia, machismo, marginación, racismo, abandono, violencia, abuso, maltrato… y solidaridad, compromiso, colaboración y cooperación para que no se vuelvan a dar más.</w:t>
      </w:r>
    </w:p>
    <w:p w:rsidR="00513988" w:rsidRPr="00D77E51" w:rsidRDefault="00513988" w:rsidP="00D77E51">
      <w:pPr>
        <w:pStyle w:val="Ttulo"/>
        <w:spacing w:line="276" w:lineRule="auto"/>
        <w:jc w:val="both"/>
        <w:rPr>
          <w:b/>
          <w:sz w:val="22"/>
          <w:szCs w:val="22"/>
        </w:rPr>
      </w:pPr>
    </w:p>
    <w:p w:rsidR="00513988" w:rsidRPr="00D77E51" w:rsidRDefault="00513988" w:rsidP="00D77E51">
      <w:pPr>
        <w:pStyle w:val="Ttulo"/>
        <w:spacing w:line="276" w:lineRule="auto"/>
        <w:jc w:val="both"/>
        <w:rPr>
          <w:b/>
          <w:sz w:val="22"/>
          <w:szCs w:val="22"/>
        </w:rPr>
      </w:pPr>
    </w:p>
    <w:p w:rsidR="00B75AE8" w:rsidRPr="004D59EF" w:rsidRDefault="00B75AE8" w:rsidP="00B75AE8">
      <w:pPr>
        <w:pStyle w:val="Ttulo"/>
        <w:jc w:val="both"/>
        <w:rPr>
          <w:rFonts w:ascii="Arial" w:hAnsi="Arial" w:cs="Arial"/>
          <w:b/>
          <w:sz w:val="22"/>
          <w:szCs w:val="22"/>
        </w:rPr>
      </w:pPr>
      <w:r w:rsidRPr="004D59EF">
        <w:rPr>
          <w:rFonts w:ascii="Arial" w:hAnsi="Arial" w:cs="Arial"/>
          <w:b/>
          <w:sz w:val="22"/>
          <w:szCs w:val="22"/>
        </w:rPr>
        <w:t>C. LA OFERTA DE ENSEÑANZAS DEL CENTRO, LA ADECUACIÓN DE LOS OBJETIVOS GENERALES DE CADA ETAPA LA SINGULARIDAD DEL CENTRO, Y LAS PROGRAMACIONES DIDÁCTICAS QUE CONCRETAN LOS CURRÍCULOS ESTABLECIDOS POR LA ADMINISTRACIÓN EDUCATIVA.</w:t>
      </w:r>
    </w:p>
    <w:p w:rsidR="00CE0107" w:rsidRDefault="00CE0107" w:rsidP="001D7B75">
      <w:pPr>
        <w:jc w:val="both"/>
        <w:rPr>
          <w:rFonts w:ascii="Times New Roman" w:hAnsi="Times New Roman" w:cs="Times New Roman"/>
          <w:b/>
          <w:szCs w:val="24"/>
          <w:lang w:val="es-ES_tradnl"/>
        </w:rPr>
      </w:pPr>
    </w:p>
    <w:p w:rsidR="001D7B75" w:rsidRPr="001D7B75" w:rsidRDefault="00CE0107" w:rsidP="001D7B75">
      <w:pPr>
        <w:jc w:val="both"/>
        <w:rPr>
          <w:b/>
          <w:sz w:val="22"/>
          <w:szCs w:val="22"/>
          <w:u w:val="single"/>
        </w:rPr>
      </w:pPr>
      <w:r>
        <w:rPr>
          <w:b/>
          <w:sz w:val="22"/>
          <w:szCs w:val="22"/>
          <w:u w:val="single"/>
        </w:rPr>
        <w:t>C.1- DATOS DE IDENTIFICACIÓN DEL CENTRO</w:t>
      </w:r>
    </w:p>
    <w:p w:rsidR="001D7B75" w:rsidRPr="001D7B75" w:rsidRDefault="001D7B75" w:rsidP="001D7B75">
      <w:pPr>
        <w:jc w:val="both"/>
        <w:rPr>
          <w:b/>
          <w:sz w:val="22"/>
          <w:szCs w:val="22"/>
          <w:u w:val="single"/>
        </w:rPr>
      </w:pPr>
    </w:p>
    <w:p w:rsidR="001D7B75" w:rsidRPr="00C37F99" w:rsidRDefault="001D7B75" w:rsidP="001D7B75">
      <w:pPr>
        <w:spacing w:line="360" w:lineRule="auto"/>
        <w:jc w:val="both"/>
        <w:rPr>
          <w:sz w:val="20"/>
          <w:lang w:val="pt-BR"/>
        </w:rPr>
      </w:pPr>
      <w:r w:rsidRPr="00C37F99">
        <w:rPr>
          <w:sz w:val="20"/>
          <w:u w:val="single"/>
          <w:lang w:val="pt-BR"/>
        </w:rPr>
        <w:t>TIPO DE CENTRO:</w:t>
      </w:r>
      <w:r w:rsidRPr="00C37F99">
        <w:rPr>
          <w:sz w:val="20"/>
          <w:lang w:val="pt-BR"/>
        </w:rPr>
        <w:t xml:space="preserve"> </w:t>
      </w:r>
      <w:r w:rsidRPr="00C37F99">
        <w:rPr>
          <w:sz w:val="20"/>
          <w:lang w:val="pt-BR"/>
        </w:rPr>
        <w:tab/>
        <w:t>COLEGIO RURAL AGRUPADO</w:t>
      </w:r>
      <w:r w:rsidRPr="00C37F99">
        <w:rPr>
          <w:sz w:val="20"/>
          <w:lang w:val="pt-BR"/>
        </w:rPr>
        <w:tab/>
      </w:r>
      <w:r w:rsidRPr="00C37F99">
        <w:rPr>
          <w:sz w:val="20"/>
          <w:lang w:val="pt-BR"/>
        </w:rPr>
        <w:tab/>
      </w:r>
      <w:r w:rsidRPr="00C37F99">
        <w:rPr>
          <w:sz w:val="20"/>
          <w:u w:val="single"/>
          <w:lang w:val="pt-BR"/>
        </w:rPr>
        <w:t>CÓDIGO:</w:t>
      </w:r>
      <w:r w:rsidRPr="00C37F99">
        <w:rPr>
          <w:sz w:val="20"/>
          <w:lang w:val="pt-BR"/>
        </w:rPr>
        <w:tab/>
        <w:t>02004628</w:t>
      </w:r>
    </w:p>
    <w:p w:rsidR="001D7B75" w:rsidRPr="00C37F99" w:rsidRDefault="001D7B75" w:rsidP="001D7B75">
      <w:pPr>
        <w:spacing w:line="360" w:lineRule="auto"/>
        <w:jc w:val="both"/>
        <w:rPr>
          <w:sz w:val="20"/>
        </w:rPr>
      </w:pPr>
      <w:r w:rsidRPr="00C37F99">
        <w:rPr>
          <w:sz w:val="20"/>
          <w:u w:val="single"/>
        </w:rPr>
        <w:t>DENOMINACIÓN:</w:t>
      </w:r>
      <w:r w:rsidRPr="00C37F99">
        <w:rPr>
          <w:sz w:val="20"/>
        </w:rPr>
        <w:tab/>
        <w:t>C.R.A LOS ALMENDROS</w:t>
      </w:r>
      <w:r w:rsidRPr="00C37F99">
        <w:rPr>
          <w:sz w:val="20"/>
        </w:rPr>
        <w:tab/>
      </w:r>
      <w:r w:rsidRPr="00C37F99">
        <w:rPr>
          <w:sz w:val="20"/>
        </w:rPr>
        <w:tab/>
      </w:r>
      <w:r w:rsidRPr="00C37F99">
        <w:rPr>
          <w:sz w:val="20"/>
        </w:rPr>
        <w:tab/>
      </w:r>
      <w:r w:rsidRPr="00C37F99">
        <w:rPr>
          <w:sz w:val="20"/>
          <w:u w:val="single"/>
        </w:rPr>
        <w:t>C.I.F:</w:t>
      </w:r>
      <w:r w:rsidRPr="00C37F99">
        <w:rPr>
          <w:sz w:val="20"/>
        </w:rPr>
        <w:tab/>
      </w:r>
      <w:r w:rsidRPr="00C37F99">
        <w:rPr>
          <w:sz w:val="20"/>
        </w:rPr>
        <w:tab/>
        <w:t>S0200101D</w:t>
      </w:r>
    </w:p>
    <w:p w:rsidR="001D7B75" w:rsidRPr="00C37F99" w:rsidRDefault="001D7B75" w:rsidP="001D7B75">
      <w:pPr>
        <w:spacing w:line="360" w:lineRule="auto"/>
        <w:jc w:val="both"/>
        <w:rPr>
          <w:sz w:val="20"/>
        </w:rPr>
      </w:pPr>
      <w:r w:rsidRPr="00C37F99">
        <w:rPr>
          <w:sz w:val="20"/>
          <w:u w:val="single"/>
        </w:rPr>
        <w:t>DOMICILIO:</w:t>
      </w:r>
      <w:r w:rsidRPr="00C37F99">
        <w:rPr>
          <w:sz w:val="20"/>
        </w:rPr>
        <w:tab/>
      </w:r>
      <w:r w:rsidRPr="00C37F99">
        <w:rPr>
          <w:sz w:val="20"/>
        </w:rPr>
        <w:tab/>
        <w:t>C/ CRISTO Nº 103</w:t>
      </w:r>
      <w:r w:rsidRPr="00C37F99">
        <w:rPr>
          <w:sz w:val="20"/>
        </w:rPr>
        <w:tab/>
      </w:r>
      <w:r w:rsidRPr="00C37F99">
        <w:rPr>
          <w:sz w:val="20"/>
        </w:rPr>
        <w:tab/>
      </w:r>
      <w:r w:rsidRPr="00C37F99">
        <w:rPr>
          <w:sz w:val="20"/>
        </w:rPr>
        <w:tab/>
      </w:r>
      <w:r w:rsidRPr="00C37F99">
        <w:rPr>
          <w:sz w:val="20"/>
        </w:rPr>
        <w:tab/>
      </w:r>
      <w:r w:rsidRPr="00C37F99">
        <w:rPr>
          <w:sz w:val="20"/>
          <w:u w:val="single"/>
        </w:rPr>
        <w:t>Cód. POSTAL:</w:t>
      </w:r>
      <w:r w:rsidRPr="00C37F99">
        <w:rPr>
          <w:sz w:val="20"/>
        </w:rPr>
        <w:tab/>
        <w:t>02153</w:t>
      </w:r>
    </w:p>
    <w:p w:rsidR="001D7B75" w:rsidRPr="00C37F99" w:rsidRDefault="001D7B75" w:rsidP="001D7B75">
      <w:pPr>
        <w:spacing w:line="360" w:lineRule="auto"/>
        <w:jc w:val="both"/>
        <w:rPr>
          <w:sz w:val="20"/>
        </w:rPr>
      </w:pPr>
      <w:r w:rsidRPr="00C37F99">
        <w:rPr>
          <w:sz w:val="20"/>
          <w:u w:val="single"/>
        </w:rPr>
        <w:t>MUNICIPIO:</w:t>
      </w:r>
      <w:r w:rsidRPr="00C37F99">
        <w:rPr>
          <w:sz w:val="20"/>
        </w:rPr>
        <w:tab/>
      </w:r>
      <w:r w:rsidRPr="00C37F99">
        <w:rPr>
          <w:sz w:val="20"/>
        </w:rPr>
        <w:tab/>
        <w:t>CARCELÉN</w:t>
      </w:r>
      <w:r w:rsidRPr="00C37F99">
        <w:rPr>
          <w:sz w:val="20"/>
        </w:rPr>
        <w:tab/>
      </w:r>
      <w:r w:rsidRPr="00C37F99">
        <w:rPr>
          <w:sz w:val="20"/>
        </w:rPr>
        <w:tab/>
      </w:r>
      <w:r w:rsidRPr="00C37F99">
        <w:rPr>
          <w:sz w:val="20"/>
        </w:rPr>
        <w:tab/>
      </w:r>
      <w:r w:rsidRPr="00C37F99">
        <w:rPr>
          <w:sz w:val="20"/>
        </w:rPr>
        <w:tab/>
      </w:r>
      <w:r w:rsidRPr="00C37F99">
        <w:rPr>
          <w:sz w:val="20"/>
        </w:rPr>
        <w:tab/>
      </w:r>
      <w:r w:rsidRPr="00C37F99">
        <w:rPr>
          <w:sz w:val="20"/>
          <w:u w:val="single"/>
        </w:rPr>
        <w:t>TELÉFONOS:</w:t>
      </w:r>
      <w:r w:rsidRPr="00C37F99">
        <w:rPr>
          <w:sz w:val="20"/>
        </w:rPr>
        <w:tab/>
        <w:t>967 403129</w:t>
      </w:r>
    </w:p>
    <w:p w:rsidR="001D7B75" w:rsidRPr="00C37F99" w:rsidRDefault="001D7B75" w:rsidP="001D7B75">
      <w:pPr>
        <w:spacing w:line="360" w:lineRule="auto"/>
        <w:jc w:val="both"/>
        <w:rPr>
          <w:sz w:val="20"/>
        </w:rPr>
      </w:pPr>
      <w:r w:rsidRPr="00C37F99">
        <w:rPr>
          <w:sz w:val="20"/>
          <w:u w:val="single"/>
        </w:rPr>
        <w:t>LOCALIDAD:</w:t>
      </w:r>
      <w:r w:rsidRPr="00C37F99">
        <w:rPr>
          <w:sz w:val="20"/>
        </w:rPr>
        <w:tab/>
      </w:r>
      <w:r w:rsidRPr="00C37F99">
        <w:rPr>
          <w:sz w:val="20"/>
        </w:rPr>
        <w:tab/>
        <w:t>CARCELÉN</w:t>
      </w:r>
      <w:r w:rsidRPr="00C37F99">
        <w:rPr>
          <w:sz w:val="20"/>
        </w:rPr>
        <w:tab/>
      </w:r>
      <w:r w:rsidRPr="00C37F99">
        <w:rPr>
          <w:sz w:val="20"/>
        </w:rPr>
        <w:tab/>
      </w:r>
      <w:r w:rsidRPr="00C37F99">
        <w:rPr>
          <w:sz w:val="20"/>
        </w:rPr>
        <w:tab/>
      </w:r>
      <w:r w:rsidRPr="00C37F99">
        <w:rPr>
          <w:sz w:val="20"/>
        </w:rPr>
        <w:tab/>
      </w:r>
      <w:r w:rsidRPr="00C37F99">
        <w:rPr>
          <w:sz w:val="20"/>
        </w:rPr>
        <w:tab/>
      </w:r>
      <w:r w:rsidRPr="00C37F99">
        <w:rPr>
          <w:sz w:val="20"/>
          <w:u w:val="single"/>
        </w:rPr>
        <w:t>FAX:</w:t>
      </w:r>
      <w:r w:rsidRPr="00C37F99">
        <w:rPr>
          <w:sz w:val="20"/>
        </w:rPr>
        <w:tab/>
      </w:r>
      <w:r w:rsidRPr="00C37F99">
        <w:rPr>
          <w:sz w:val="20"/>
        </w:rPr>
        <w:tab/>
        <w:t>967 403129</w:t>
      </w:r>
    </w:p>
    <w:p w:rsidR="001D7B75" w:rsidRPr="00C37F99" w:rsidRDefault="001D7B75" w:rsidP="001D7B75">
      <w:pPr>
        <w:spacing w:line="360" w:lineRule="auto"/>
        <w:jc w:val="both"/>
        <w:rPr>
          <w:sz w:val="20"/>
        </w:rPr>
      </w:pPr>
      <w:r w:rsidRPr="00C37F99">
        <w:rPr>
          <w:sz w:val="20"/>
          <w:u w:val="single"/>
        </w:rPr>
        <w:t>PROVINCIA:</w:t>
      </w:r>
      <w:r w:rsidRPr="00C37F99">
        <w:rPr>
          <w:sz w:val="20"/>
        </w:rPr>
        <w:tab/>
      </w:r>
      <w:r w:rsidRPr="00C37F99">
        <w:rPr>
          <w:sz w:val="20"/>
        </w:rPr>
        <w:tab/>
        <w:t>ALBACETE</w:t>
      </w:r>
      <w:r w:rsidRPr="00C37F99">
        <w:rPr>
          <w:sz w:val="20"/>
        </w:rPr>
        <w:tab/>
      </w:r>
      <w:r w:rsidRPr="00C37F99">
        <w:rPr>
          <w:sz w:val="20"/>
        </w:rPr>
        <w:tab/>
      </w:r>
      <w:r w:rsidRPr="00C37F99">
        <w:rPr>
          <w:sz w:val="20"/>
        </w:rPr>
        <w:tab/>
      </w:r>
      <w:r w:rsidRPr="00C37F99">
        <w:rPr>
          <w:sz w:val="20"/>
        </w:rPr>
        <w:tab/>
      </w:r>
      <w:r w:rsidRPr="00C37F99">
        <w:rPr>
          <w:sz w:val="20"/>
        </w:rPr>
        <w:tab/>
      </w:r>
    </w:p>
    <w:p w:rsidR="001D7B75" w:rsidRPr="00C37F99" w:rsidRDefault="001D7B75" w:rsidP="001D7B75">
      <w:pPr>
        <w:spacing w:line="360" w:lineRule="auto"/>
        <w:jc w:val="both"/>
        <w:rPr>
          <w:sz w:val="20"/>
        </w:rPr>
      </w:pPr>
      <w:r w:rsidRPr="00C37F99">
        <w:rPr>
          <w:sz w:val="20"/>
          <w:u w:val="single"/>
        </w:rPr>
        <w:t>COMUNIDAD AUTÓNOMA:</w:t>
      </w:r>
      <w:r w:rsidRPr="00C37F99">
        <w:rPr>
          <w:sz w:val="20"/>
        </w:rPr>
        <w:tab/>
        <w:t>CASTILLA LA MANCHA</w:t>
      </w:r>
    </w:p>
    <w:p w:rsidR="001D7B75" w:rsidRPr="00D77E51" w:rsidRDefault="001D7B75" w:rsidP="00D77E51">
      <w:pPr>
        <w:spacing w:line="276" w:lineRule="auto"/>
        <w:jc w:val="both"/>
        <w:rPr>
          <w:sz w:val="22"/>
          <w:szCs w:val="22"/>
        </w:rPr>
      </w:pPr>
      <w:r w:rsidRPr="00D77E51">
        <w:rPr>
          <w:sz w:val="22"/>
          <w:szCs w:val="22"/>
          <w:u w:val="single"/>
        </w:rPr>
        <w:lastRenderedPageBreak/>
        <w:t>CORREO ELECTRÓNICO:</w:t>
      </w:r>
      <w:r w:rsidRPr="00D77E51">
        <w:rPr>
          <w:sz w:val="22"/>
          <w:szCs w:val="22"/>
        </w:rPr>
        <w:tab/>
      </w:r>
      <w:hyperlink r:id="rId10" w:history="1">
        <w:r w:rsidRPr="00D77E51">
          <w:rPr>
            <w:rStyle w:val="Hipervnculo"/>
            <w:sz w:val="22"/>
            <w:szCs w:val="22"/>
          </w:rPr>
          <w:t>02004628.cra@edu.jccm.es</w:t>
        </w:r>
      </w:hyperlink>
    </w:p>
    <w:p w:rsidR="001D7B75" w:rsidRPr="00D77E51" w:rsidRDefault="001D7B75" w:rsidP="00D77E51">
      <w:pPr>
        <w:spacing w:line="276" w:lineRule="auto"/>
        <w:jc w:val="both"/>
        <w:rPr>
          <w:b/>
          <w:color w:val="FF0000"/>
          <w:sz w:val="22"/>
          <w:szCs w:val="22"/>
        </w:rPr>
      </w:pPr>
      <w:r w:rsidRPr="00D77E51">
        <w:rPr>
          <w:b/>
          <w:color w:val="FF0000"/>
          <w:sz w:val="22"/>
          <w:szCs w:val="22"/>
        </w:rPr>
        <w:t xml:space="preserve">WEB DEL CENTRO: </w:t>
      </w:r>
      <w:r w:rsidR="00D77E51" w:rsidRPr="00D77E51">
        <w:rPr>
          <w:b/>
          <w:color w:val="FF0000"/>
          <w:sz w:val="22"/>
          <w:szCs w:val="22"/>
        </w:rPr>
        <w:t>http://cra-losalmendros.centros.castillalamancha.es/</w:t>
      </w:r>
    </w:p>
    <w:p w:rsidR="001D7B75" w:rsidRPr="00D77E51" w:rsidRDefault="001D7B75" w:rsidP="00D77E51">
      <w:pPr>
        <w:spacing w:line="276" w:lineRule="auto"/>
        <w:jc w:val="both"/>
        <w:rPr>
          <w:b/>
          <w:color w:val="FF0000"/>
          <w:sz w:val="22"/>
          <w:szCs w:val="22"/>
          <w:lang w:val="en-US"/>
        </w:rPr>
      </w:pPr>
      <w:r w:rsidRPr="00D77E51">
        <w:rPr>
          <w:b/>
          <w:color w:val="FF0000"/>
          <w:sz w:val="22"/>
          <w:szCs w:val="22"/>
          <w:lang w:val="en-US"/>
        </w:rPr>
        <w:t xml:space="preserve">BLOG: </w:t>
      </w:r>
      <w:r w:rsidRPr="00D77E51">
        <w:rPr>
          <w:b/>
          <w:color w:val="FF0000"/>
          <w:sz w:val="22"/>
          <w:szCs w:val="22"/>
          <w:u w:val="single"/>
          <w:lang w:val="en-US"/>
        </w:rPr>
        <w:t>http://cralosalmendros.blogspot.com/</w:t>
      </w:r>
    </w:p>
    <w:p w:rsidR="001D7B75" w:rsidRPr="00D77E51" w:rsidRDefault="001D7B75" w:rsidP="00D77E51">
      <w:pPr>
        <w:pStyle w:val="Ttulo"/>
        <w:spacing w:line="276" w:lineRule="auto"/>
        <w:jc w:val="both"/>
        <w:rPr>
          <w:b/>
          <w:sz w:val="22"/>
          <w:szCs w:val="22"/>
          <w:lang w:val="en-US"/>
        </w:rPr>
      </w:pPr>
    </w:p>
    <w:p w:rsidR="004D59EF" w:rsidRPr="00D77E51" w:rsidRDefault="004D59EF" w:rsidP="00D77E51">
      <w:pPr>
        <w:spacing w:line="276" w:lineRule="auto"/>
        <w:ind w:firstLine="708"/>
        <w:jc w:val="both"/>
        <w:rPr>
          <w:sz w:val="22"/>
          <w:szCs w:val="22"/>
        </w:rPr>
      </w:pPr>
      <w:r w:rsidRPr="00D77E51">
        <w:rPr>
          <w:sz w:val="22"/>
          <w:szCs w:val="22"/>
        </w:rPr>
        <w:t>El C.R.A Los Almendros lleva funcionando como tal, 24 años. En la actualidad está formado por las localidades de: Alatoz, Carcelén (sede del CRA) y Villavaliente. Al finalizar el curso 2013/14 se cerró la sección de Pozo Lorente, que era la otra localidad que configuraba el C.R.A. desde sus orígenes. El CRA los Almendros tiene matriculados 75 alumn@s  entre las 3 localidades.</w:t>
      </w:r>
    </w:p>
    <w:p w:rsidR="00513988" w:rsidRPr="00D77E51" w:rsidRDefault="00513988" w:rsidP="00D77E51">
      <w:pPr>
        <w:spacing w:line="276" w:lineRule="auto"/>
        <w:rPr>
          <w:sz w:val="22"/>
          <w:szCs w:val="22"/>
        </w:rPr>
      </w:pPr>
    </w:p>
    <w:p w:rsidR="00513988" w:rsidRPr="00D77E51" w:rsidRDefault="00513988" w:rsidP="00D77E51">
      <w:pPr>
        <w:spacing w:line="276" w:lineRule="auto"/>
        <w:jc w:val="both"/>
        <w:rPr>
          <w:color w:val="000000"/>
          <w:sz w:val="22"/>
          <w:szCs w:val="22"/>
        </w:rPr>
      </w:pPr>
      <w:r w:rsidRPr="00D77E51">
        <w:rPr>
          <w:color w:val="000000"/>
          <w:sz w:val="22"/>
          <w:szCs w:val="22"/>
        </w:rPr>
        <w:tab/>
      </w:r>
      <w:r w:rsidR="004D59EF" w:rsidRPr="00D77E51">
        <w:rPr>
          <w:color w:val="000000"/>
          <w:sz w:val="22"/>
          <w:szCs w:val="22"/>
        </w:rPr>
        <w:t xml:space="preserve">Se trata de un </w:t>
      </w:r>
      <w:r w:rsidRPr="00D77E51">
        <w:rPr>
          <w:color w:val="000000"/>
          <w:sz w:val="22"/>
          <w:szCs w:val="22"/>
        </w:rPr>
        <w:t xml:space="preserve">Centro donde se imparten las etapas de  Educación Infantil y Educación Primaria. </w:t>
      </w:r>
    </w:p>
    <w:p w:rsidR="00513988" w:rsidRPr="00D77E51" w:rsidRDefault="00513988" w:rsidP="00D77E51">
      <w:pPr>
        <w:spacing w:line="276" w:lineRule="auto"/>
        <w:jc w:val="both"/>
        <w:rPr>
          <w:color w:val="000000"/>
          <w:sz w:val="22"/>
          <w:szCs w:val="22"/>
        </w:rPr>
      </w:pPr>
    </w:p>
    <w:p w:rsidR="00513988" w:rsidRPr="00D77E51" w:rsidRDefault="00513988" w:rsidP="00D77E51">
      <w:pPr>
        <w:spacing w:line="276" w:lineRule="auto"/>
        <w:jc w:val="both"/>
        <w:rPr>
          <w:color w:val="000000"/>
          <w:sz w:val="22"/>
          <w:szCs w:val="22"/>
        </w:rPr>
      </w:pPr>
      <w:r w:rsidRPr="00D77E51">
        <w:rPr>
          <w:color w:val="000000"/>
          <w:sz w:val="22"/>
          <w:szCs w:val="22"/>
        </w:rPr>
        <w:tab/>
        <w:t>La composición jurídica del centro es de 7 unidades: 2 unidades de Infantil y 5 para Educación Primaria. Tenemos maestros con la especialida</w:t>
      </w:r>
      <w:r w:rsidR="00D77E51" w:rsidRPr="00D77E51">
        <w:rPr>
          <w:color w:val="000000"/>
          <w:sz w:val="22"/>
          <w:szCs w:val="22"/>
        </w:rPr>
        <w:t xml:space="preserve">d de Educación Física, </w:t>
      </w:r>
      <w:proofErr w:type="gramStart"/>
      <w:r w:rsidR="00D77E51" w:rsidRPr="00D77E51">
        <w:rPr>
          <w:color w:val="000000"/>
          <w:sz w:val="22"/>
          <w:szCs w:val="22"/>
        </w:rPr>
        <w:t>Inglés</w:t>
      </w:r>
      <w:proofErr w:type="gramEnd"/>
      <w:r w:rsidR="00D77E51" w:rsidRPr="00D77E51">
        <w:rPr>
          <w:color w:val="000000"/>
          <w:sz w:val="22"/>
          <w:szCs w:val="22"/>
        </w:rPr>
        <w:t xml:space="preserve"> (3</w:t>
      </w:r>
      <w:r w:rsidRPr="00D77E51">
        <w:rPr>
          <w:color w:val="000000"/>
          <w:sz w:val="22"/>
          <w:szCs w:val="22"/>
        </w:rPr>
        <w:t xml:space="preserve">), Música, Audición y Lenguaje, Pedagogía Terapéutica y una orientadora,  compartida con el CRA Laguna de Pétrola. </w:t>
      </w:r>
      <w:r w:rsidR="001D7B75" w:rsidRPr="00D77E51">
        <w:rPr>
          <w:color w:val="000000"/>
          <w:sz w:val="22"/>
          <w:szCs w:val="22"/>
        </w:rPr>
        <w:t>La ratio de alumnos por unidad oscila entre 7 y 14 alumnos/as, conviviendo en la misma aula niños/as pertenecientes a dos y tres niveles educativos distintos, e incluso, en alguna ocasión de etapas diferentes.</w:t>
      </w:r>
    </w:p>
    <w:p w:rsidR="00513988" w:rsidRDefault="00513988" w:rsidP="00513988">
      <w:pPr>
        <w:jc w:val="both"/>
        <w:rPr>
          <w:color w:val="000000"/>
          <w:sz w:val="22"/>
        </w:rPr>
      </w:pPr>
    </w:p>
    <w:p w:rsidR="001D7B75" w:rsidRDefault="00CE0107" w:rsidP="00CE0107">
      <w:pPr>
        <w:jc w:val="both"/>
        <w:rPr>
          <w:b/>
          <w:sz w:val="22"/>
          <w:szCs w:val="22"/>
          <w:u w:val="single"/>
        </w:rPr>
      </w:pPr>
      <w:r w:rsidRPr="00CE0107">
        <w:rPr>
          <w:b/>
          <w:sz w:val="22"/>
          <w:szCs w:val="22"/>
          <w:u w:val="single"/>
        </w:rPr>
        <w:t>C.2.- ESTRUCTURA Y FUNCIONAMIENTO DEL CENTRO</w:t>
      </w:r>
    </w:p>
    <w:p w:rsidR="00CE0107" w:rsidRDefault="00CE0107" w:rsidP="00CE0107">
      <w:pPr>
        <w:jc w:val="both"/>
        <w:rPr>
          <w:b/>
          <w:sz w:val="22"/>
          <w:szCs w:val="22"/>
          <w:u w:val="single"/>
        </w:rPr>
      </w:pPr>
    </w:p>
    <w:p w:rsidR="00CE0107" w:rsidRPr="00CE0107" w:rsidRDefault="002B6F2E" w:rsidP="00CE0107">
      <w:pPr>
        <w:jc w:val="both"/>
        <w:rPr>
          <w:color w:val="000000"/>
          <w:sz w:val="22"/>
        </w:rPr>
      </w:pPr>
      <w:r>
        <w:rPr>
          <w:b/>
          <w:noProof/>
          <w:sz w:val="22"/>
          <w:szCs w:val="22"/>
          <w:u w:val="single"/>
        </w:rPr>
        <mc:AlternateContent>
          <mc:Choice Requires="wps">
            <w:drawing>
              <wp:anchor distT="0" distB="0" distL="114300" distR="114300" simplePos="0" relativeHeight="251754496" behindDoc="0" locked="0" layoutInCell="1" allowOverlap="1">
                <wp:simplePos x="0" y="0"/>
                <wp:positionH relativeFrom="column">
                  <wp:posOffset>4185285</wp:posOffset>
                </wp:positionH>
                <wp:positionV relativeFrom="paragraph">
                  <wp:posOffset>23495</wp:posOffset>
                </wp:positionV>
                <wp:extent cx="104775" cy="2628900"/>
                <wp:effectExtent l="9525" t="7620" r="19050" b="30480"/>
                <wp:wrapNone/>
                <wp:docPr id="163" name="Auto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628900"/>
                        </a:xfrm>
                        <a:prstGeom prst="rightBracket">
                          <a:avLst>
                            <a:gd name="adj" fmla="val 209091"/>
                          </a:avLst>
                        </a:prstGeom>
                        <a:noFill/>
                        <a:ln w="9525">
                          <a:solidFill>
                            <a:srgbClr val="000000"/>
                          </a:solidFill>
                          <a:round/>
                          <a:headEnd/>
                          <a:tailEnd/>
                        </a:ln>
                        <a:effectLst>
                          <a:outerShdw dist="28398" dir="3806097"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08" o:spid="_x0000_s1026" type="#_x0000_t86" style="position:absolute;margin-left:329.55pt;margin-top:1.85pt;width:8.25pt;height:20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">
                <v:shadow on="t" offset="1pt"/>
              </v:shape>
            </w:pict>
          </mc:Fallback>
        </mc:AlternateContent>
      </w:r>
      <w:r>
        <w:rPr>
          <w:b/>
          <w:noProof/>
          <w:sz w:val="22"/>
          <w:szCs w:val="22"/>
          <w:u w:val="single"/>
        </w:rPr>
        <mc:AlternateContent>
          <mc:Choice Requires="wps">
            <w:drawing>
              <wp:anchor distT="0" distB="0" distL="114300" distR="114300" simplePos="0" relativeHeight="251744256" behindDoc="0" locked="0" layoutInCell="1" allowOverlap="1">
                <wp:simplePos x="0" y="0"/>
                <wp:positionH relativeFrom="column">
                  <wp:posOffset>2985135</wp:posOffset>
                </wp:positionH>
                <wp:positionV relativeFrom="paragraph">
                  <wp:posOffset>105410</wp:posOffset>
                </wp:positionV>
                <wp:extent cx="1200150" cy="411480"/>
                <wp:effectExtent l="9525" t="13335" r="19050" b="32385"/>
                <wp:wrapNone/>
                <wp:docPr id="162"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11480"/>
                        </a:xfrm>
                        <a:prstGeom prst="cube">
                          <a:avLst>
                            <a:gd name="adj" fmla="val 25000"/>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D77E51" w:rsidRPr="006654E9" w:rsidRDefault="00D77E51" w:rsidP="001D7B75">
                            <w:pPr>
                              <w:rPr>
                                <w:sz w:val="16"/>
                                <w:szCs w:val="16"/>
                              </w:rPr>
                            </w:pPr>
                            <w:r>
                              <w:rPr>
                                <w:sz w:val="16"/>
                                <w:szCs w:val="16"/>
                              </w:rPr>
                              <w:t>COORDINADOR DE FORMACIÓN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498" o:spid="_x0000_s1054" type="#_x0000_t16" style="position:absolute;left:0;text-align:left;margin-left:235.05pt;margin-top:8.3pt;width:94.5pt;height:32.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">
                <v:shadow on="t" offset="1pt"/>
                <v:textbox>
                  <w:txbxContent>
                    <w:p w:rsidR="00D77E51" w:rsidRPr="006654E9" w:rsidRDefault="00D77E51" w:rsidP="001D7B75">
                      <w:pPr>
                        <w:rPr>
                          <w:sz w:val="16"/>
                          <w:szCs w:val="16"/>
                        </w:rPr>
                      </w:pPr>
                      <w:r>
                        <w:rPr>
                          <w:sz w:val="16"/>
                          <w:szCs w:val="16"/>
                        </w:rPr>
                        <w:t>COORDINADOR DE FORMACIÓN</w:t>
                      </w:r>
                    </w:p>
                  </w:txbxContent>
                </v:textbox>
              </v:shape>
            </w:pict>
          </mc:Fallback>
        </mc:AlternateContent>
      </w:r>
    </w:p>
    <w:p w:rsidR="001D7B75" w:rsidRDefault="001D7B75" w:rsidP="001D7B75">
      <w:pPr>
        <w:jc w:val="both"/>
        <w:rPr>
          <w:b/>
          <w:sz w:val="16"/>
          <w:szCs w:val="16"/>
          <w:u w:val="single"/>
        </w:rPr>
      </w:pPr>
    </w:p>
    <w:p w:rsidR="001D7B75" w:rsidRDefault="001D7B75" w:rsidP="001D7B75">
      <w:pPr>
        <w:tabs>
          <w:tab w:val="left" w:pos="0"/>
        </w:tabs>
        <w:jc w:val="both"/>
        <w:rPr>
          <w:sz w:val="22"/>
          <w:szCs w:val="22"/>
        </w:rPr>
      </w:pPr>
    </w:p>
    <w:p w:rsidR="001D7B75" w:rsidRDefault="001D7B75" w:rsidP="001D7B75">
      <w:pPr>
        <w:tabs>
          <w:tab w:val="left" w:pos="0"/>
        </w:tabs>
        <w:jc w:val="both"/>
        <w:rPr>
          <w:sz w:val="22"/>
          <w:szCs w:val="22"/>
        </w:rPr>
      </w:pPr>
    </w:p>
    <w:p w:rsidR="001D7B75" w:rsidRDefault="002B6F2E" w:rsidP="001D7B75">
      <w:pPr>
        <w:tabs>
          <w:tab w:val="left" w:pos="0"/>
        </w:tabs>
        <w:jc w:val="both"/>
        <w:rPr>
          <w:sz w:val="22"/>
          <w:szCs w:val="22"/>
        </w:rPr>
      </w:pPr>
      <w:r>
        <w:rPr>
          <w:noProof/>
          <w:sz w:val="22"/>
          <w:szCs w:val="22"/>
        </w:rPr>
        <mc:AlternateContent>
          <mc:Choice Requires="wps">
            <w:drawing>
              <wp:anchor distT="0" distB="0" distL="114300" distR="114300" simplePos="0" relativeHeight="251743232" behindDoc="0" locked="0" layoutInCell="1" allowOverlap="1">
                <wp:simplePos x="0" y="0"/>
                <wp:positionH relativeFrom="column">
                  <wp:posOffset>2670810</wp:posOffset>
                </wp:positionH>
                <wp:positionV relativeFrom="paragraph">
                  <wp:posOffset>8255</wp:posOffset>
                </wp:positionV>
                <wp:extent cx="1451610" cy="411480"/>
                <wp:effectExtent l="0" t="0" r="34290" b="64770"/>
                <wp:wrapNone/>
                <wp:docPr id="161" name="AutoShap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 cy="411480"/>
                        </a:xfrm>
                        <a:prstGeom prst="cube">
                          <a:avLst>
                            <a:gd name="adj" fmla="val 25000"/>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D77E51" w:rsidRPr="006654E9" w:rsidRDefault="00D77E51" w:rsidP="001D7B75">
                            <w:pPr>
                              <w:rPr>
                                <w:sz w:val="16"/>
                                <w:szCs w:val="16"/>
                              </w:rPr>
                            </w:pPr>
                            <w:r>
                              <w:rPr>
                                <w:sz w:val="16"/>
                                <w:szCs w:val="16"/>
                              </w:rPr>
                              <w:t>COORDINADORES DE EQUIPOS  DOCENTES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7" o:spid="_x0000_s1055" type="#_x0000_t16" style="position:absolute;left:0;text-align:left;margin-left:210.3pt;margin-top:.65pt;width:114.3pt;height:32.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">
                <v:shadow on="t" offset="1pt"/>
                <v:textbox>
                  <w:txbxContent>
                    <w:p w:rsidR="00D77E51" w:rsidRPr="006654E9" w:rsidRDefault="00D77E51" w:rsidP="001D7B75">
                      <w:pPr>
                        <w:rPr>
                          <w:sz w:val="16"/>
                          <w:szCs w:val="16"/>
                        </w:rPr>
                      </w:pPr>
                      <w:r>
                        <w:rPr>
                          <w:sz w:val="16"/>
                          <w:szCs w:val="16"/>
                        </w:rPr>
                        <w:t>COORDINADORES DE EQUIPOS  DOCENTES</w:t>
                      </w:r>
                    </w:p>
                  </w:txbxContent>
                </v:textbox>
              </v:shape>
            </w:pict>
          </mc:Fallback>
        </mc:AlternateContent>
      </w:r>
    </w:p>
    <w:p w:rsidR="001D7B75" w:rsidRDefault="001D7B75" w:rsidP="001D7B75">
      <w:pPr>
        <w:tabs>
          <w:tab w:val="left" w:pos="0"/>
        </w:tabs>
        <w:jc w:val="both"/>
        <w:rPr>
          <w:sz w:val="22"/>
          <w:szCs w:val="22"/>
        </w:rPr>
      </w:pPr>
    </w:p>
    <w:p w:rsidR="001D7B75" w:rsidRDefault="002B6F2E" w:rsidP="001D7B75">
      <w:pPr>
        <w:tabs>
          <w:tab w:val="left" w:pos="0"/>
        </w:tabs>
        <w:jc w:val="both"/>
        <w:rPr>
          <w:sz w:val="22"/>
          <w:szCs w:val="22"/>
        </w:rPr>
      </w:pPr>
      <w:r>
        <w:rPr>
          <w:noProof/>
          <w:sz w:val="22"/>
          <w:szCs w:val="22"/>
        </w:rPr>
        <mc:AlternateContent>
          <mc:Choice Requires="wps">
            <w:drawing>
              <wp:anchor distT="0" distB="0" distL="114300" distR="114300" simplePos="0" relativeHeight="251756544" behindDoc="0" locked="0" layoutInCell="1" allowOverlap="1">
                <wp:simplePos x="0" y="0"/>
                <wp:positionH relativeFrom="column">
                  <wp:posOffset>5166360</wp:posOffset>
                </wp:positionH>
                <wp:positionV relativeFrom="paragraph">
                  <wp:posOffset>95250</wp:posOffset>
                </wp:positionV>
                <wp:extent cx="139065" cy="3019425"/>
                <wp:effectExtent l="9525" t="8255" r="22860" b="39370"/>
                <wp:wrapNone/>
                <wp:docPr id="31" name="AutoShape 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065" cy="3019425"/>
                        </a:xfrm>
                        <a:prstGeom prst="rightBracket">
                          <a:avLst>
                            <a:gd name="adj" fmla="val 180936"/>
                          </a:avLst>
                        </a:prstGeom>
                        <a:noFill/>
                        <a:ln w="9525">
                          <a:solidFill>
                            <a:srgbClr val="000000"/>
                          </a:solidFill>
                          <a:round/>
                          <a:headEnd/>
                          <a:tailEnd/>
                        </a:ln>
                        <a:effectLst>
                          <a:outerShdw dist="28398" dir="3806097"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0" o:spid="_x0000_s1026" type="#_x0000_t86" style="position:absolute;margin-left:406.8pt;margin-top:7.5pt;width:10.95pt;height:23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">
                <v:shadow on="t" offset="1pt"/>
              </v:shape>
            </w:pict>
          </mc:Fallback>
        </mc:AlternateContent>
      </w:r>
    </w:p>
    <w:p w:rsidR="001D7B75" w:rsidRDefault="002B6F2E" w:rsidP="001D7B75">
      <w:pPr>
        <w:tabs>
          <w:tab w:val="left" w:pos="0"/>
        </w:tabs>
        <w:jc w:val="both"/>
        <w:rPr>
          <w:sz w:val="22"/>
          <w:szCs w:val="22"/>
        </w:rPr>
      </w:pPr>
      <w:r>
        <w:rPr>
          <w:noProof/>
          <w:sz w:val="22"/>
          <w:szCs w:val="22"/>
        </w:rPr>
        <mc:AlternateContent>
          <mc:Choice Requires="wps">
            <w:drawing>
              <wp:anchor distT="0" distB="0" distL="114300" distR="114300" simplePos="0" relativeHeight="251757568" behindDoc="0" locked="0" layoutInCell="1" allowOverlap="1">
                <wp:simplePos x="0" y="0"/>
                <wp:positionH relativeFrom="column">
                  <wp:posOffset>921385</wp:posOffset>
                </wp:positionH>
                <wp:positionV relativeFrom="paragraph">
                  <wp:posOffset>32385</wp:posOffset>
                </wp:positionV>
                <wp:extent cx="90805" cy="2569210"/>
                <wp:effectExtent l="12700" t="10795" r="20320" b="39370"/>
                <wp:wrapNone/>
                <wp:docPr id="30" name="AutoShape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69210"/>
                        </a:xfrm>
                        <a:prstGeom prst="leftBracket">
                          <a:avLst>
                            <a:gd name="adj" fmla="val 235781"/>
                          </a:avLst>
                        </a:prstGeom>
                        <a:noFill/>
                        <a:ln w="9525">
                          <a:solidFill>
                            <a:srgbClr val="000000"/>
                          </a:solidFill>
                          <a:round/>
                          <a:headEnd/>
                          <a:tailEnd/>
                        </a:ln>
                        <a:effectLst>
                          <a:outerShdw dist="28398" dir="3806097"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11" o:spid="_x0000_s1026" type="#_x0000_t85" style="position:absolute;margin-left:72.55pt;margin-top:2.55pt;width:7.15pt;height:202.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">
                <v:shadow on="t" offset="1pt"/>
              </v:shape>
            </w:pict>
          </mc:Fallback>
        </mc:AlternateContent>
      </w:r>
      <w:r>
        <w:rPr>
          <w:noProof/>
          <w:sz w:val="22"/>
          <w:szCs w:val="22"/>
        </w:rPr>
        <mc:AlternateContent>
          <mc:Choice Requires="wps">
            <w:drawing>
              <wp:anchor distT="0" distB="0" distL="114300" distR="114300" simplePos="0" relativeHeight="251748352" behindDoc="0" locked="0" layoutInCell="1" allowOverlap="1">
                <wp:simplePos x="0" y="0"/>
                <wp:positionH relativeFrom="column">
                  <wp:posOffset>1012190</wp:posOffset>
                </wp:positionH>
                <wp:positionV relativeFrom="paragraph">
                  <wp:posOffset>138430</wp:posOffset>
                </wp:positionV>
                <wp:extent cx="839470" cy="411480"/>
                <wp:effectExtent l="8255" t="12065" r="19050" b="33655"/>
                <wp:wrapNone/>
                <wp:docPr id="29" name="AutoShap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9470" cy="411480"/>
                        </a:xfrm>
                        <a:prstGeom prst="cube">
                          <a:avLst>
                            <a:gd name="adj" fmla="val 25000"/>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D77E51" w:rsidRPr="006654E9" w:rsidRDefault="00D77E51" w:rsidP="001D7B75">
                            <w:pPr>
                              <w:rPr>
                                <w:sz w:val="16"/>
                                <w:szCs w:val="16"/>
                              </w:rPr>
                            </w:pPr>
                            <w:r>
                              <w:rPr>
                                <w:sz w:val="16"/>
                                <w:szCs w:val="16"/>
                              </w:rPr>
                              <w:t>DIRECTOR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2" o:spid="_x0000_s1056" type="#_x0000_t16" style="position:absolute;left:0;text-align:left;margin-left:79.7pt;margin-top:10.9pt;width:66.1pt;height:32.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">
                <v:shadow on="t" offset="1pt"/>
                <v:textbox>
                  <w:txbxContent>
                    <w:p w:rsidR="00D77E51" w:rsidRPr="006654E9" w:rsidRDefault="00D77E51" w:rsidP="001D7B75">
                      <w:pPr>
                        <w:rPr>
                          <w:sz w:val="16"/>
                          <w:szCs w:val="16"/>
                        </w:rPr>
                      </w:pPr>
                      <w:r>
                        <w:rPr>
                          <w:sz w:val="16"/>
                          <w:szCs w:val="16"/>
                        </w:rPr>
                        <w:t>DIRECTOR</w:t>
                      </w:r>
                    </w:p>
                  </w:txbxContent>
                </v:textbox>
              </v:shape>
            </w:pict>
          </mc:Fallback>
        </mc:AlternateContent>
      </w:r>
      <w:r>
        <w:rPr>
          <w:noProof/>
          <w:sz w:val="22"/>
          <w:szCs w:val="22"/>
        </w:rPr>
        <mc:AlternateContent>
          <mc:Choice Requires="wps">
            <w:drawing>
              <wp:anchor distT="0" distB="0" distL="114300" distR="114300" simplePos="0" relativeHeight="251745280" behindDoc="0" locked="0" layoutInCell="1" allowOverlap="1">
                <wp:simplePos x="0" y="0"/>
                <wp:positionH relativeFrom="column">
                  <wp:posOffset>3034665</wp:posOffset>
                </wp:positionH>
                <wp:positionV relativeFrom="paragraph">
                  <wp:posOffset>32385</wp:posOffset>
                </wp:positionV>
                <wp:extent cx="1200150" cy="411480"/>
                <wp:effectExtent l="11430" t="10795" r="17145" b="25400"/>
                <wp:wrapNone/>
                <wp:docPr id="23" name="AutoShap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11480"/>
                        </a:xfrm>
                        <a:prstGeom prst="cube">
                          <a:avLst>
                            <a:gd name="adj" fmla="val 25000"/>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D77E51" w:rsidRPr="006654E9" w:rsidRDefault="00D77E51" w:rsidP="001D7B75">
                            <w:pPr>
                              <w:rPr>
                                <w:sz w:val="16"/>
                                <w:szCs w:val="16"/>
                              </w:rPr>
                            </w:pPr>
                            <w:r>
                              <w:rPr>
                                <w:sz w:val="16"/>
                                <w:szCs w:val="16"/>
                              </w:rPr>
                              <w:t>RESPONSABLES DE BIBLIOTECA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9" o:spid="_x0000_s1057" type="#_x0000_t16" style="position:absolute;left:0;text-align:left;margin-left:238.95pt;margin-top:2.55pt;width:94.5pt;height:32.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">
                <v:shadow on="t" offset="1pt"/>
                <v:textbox>
                  <w:txbxContent>
                    <w:p w:rsidR="00D77E51" w:rsidRPr="006654E9" w:rsidRDefault="00D77E51" w:rsidP="001D7B75">
                      <w:pPr>
                        <w:rPr>
                          <w:sz w:val="16"/>
                          <w:szCs w:val="16"/>
                        </w:rPr>
                      </w:pPr>
                      <w:r>
                        <w:rPr>
                          <w:sz w:val="16"/>
                          <w:szCs w:val="16"/>
                        </w:rPr>
                        <w:t>RESPONSABLES DE BIBLIOTECA</w:t>
                      </w:r>
                    </w:p>
                  </w:txbxContent>
                </v:textbox>
              </v:shape>
            </w:pict>
          </mc:Fallback>
        </mc:AlternateContent>
      </w:r>
      <w:r>
        <w:rPr>
          <w:noProof/>
          <w:sz w:val="22"/>
          <w:szCs w:val="22"/>
        </w:rPr>
        <mc:AlternateContent>
          <mc:Choice Requires="wps">
            <w:drawing>
              <wp:anchor distT="0" distB="0" distL="114300" distR="114300" simplePos="0" relativeHeight="251740160" behindDoc="0" locked="0" layoutInCell="1" allowOverlap="1">
                <wp:simplePos x="0" y="0"/>
                <wp:positionH relativeFrom="column">
                  <wp:posOffset>4358640</wp:posOffset>
                </wp:positionH>
                <wp:positionV relativeFrom="paragraph">
                  <wp:posOffset>32385</wp:posOffset>
                </wp:positionV>
                <wp:extent cx="861060" cy="363855"/>
                <wp:effectExtent l="11430" t="10795" r="13335" b="25400"/>
                <wp:wrapNone/>
                <wp:docPr id="21" name="AutoShap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1060" cy="363855"/>
                        </a:xfrm>
                        <a:prstGeom prst="cube">
                          <a:avLst>
                            <a:gd name="adj" fmla="val 25000"/>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D77E51" w:rsidRPr="006654E9" w:rsidRDefault="00D77E51" w:rsidP="001D7B75">
                            <w:pPr>
                              <w:rPr>
                                <w:sz w:val="16"/>
                                <w:szCs w:val="16"/>
                              </w:rPr>
                            </w:pPr>
                            <w:r>
                              <w:rPr>
                                <w:sz w:val="16"/>
                                <w:szCs w:val="16"/>
                              </w:rPr>
                              <w:t>CLAUSTRO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4" o:spid="_x0000_s1058" type="#_x0000_t16" style="position:absolute;left:0;text-align:left;margin-left:343.2pt;margin-top:2.55pt;width:67.8pt;height:28.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">
                <v:shadow on="t" offset="1pt"/>
                <v:textbox>
                  <w:txbxContent>
                    <w:p w:rsidR="00D77E51" w:rsidRPr="006654E9" w:rsidRDefault="00D77E51" w:rsidP="001D7B75">
                      <w:pPr>
                        <w:rPr>
                          <w:sz w:val="16"/>
                          <w:szCs w:val="16"/>
                        </w:rPr>
                      </w:pPr>
                      <w:r>
                        <w:rPr>
                          <w:sz w:val="16"/>
                          <w:szCs w:val="16"/>
                        </w:rPr>
                        <w:t>CLAUSTRO</w:t>
                      </w:r>
                    </w:p>
                  </w:txbxContent>
                </v:textbox>
              </v:shape>
            </w:pict>
          </mc:Fallback>
        </mc:AlternateContent>
      </w:r>
    </w:p>
    <w:p w:rsidR="001D7B75" w:rsidRDefault="001D7B75" w:rsidP="001D7B75">
      <w:pPr>
        <w:tabs>
          <w:tab w:val="left" w:pos="0"/>
        </w:tabs>
        <w:jc w:val="both"/>
        <w:rPr>
          <w:sz w:val="22"/>
          <w:szCs w:val="22"/>
        </w:rPr>
      </w:pPr>
    </w:p>
    <w:p w:rsidR="001D7B75" w:rsidRDefault="001D7B75" w:rsidP="001D7B75">
      <w:pPr>
        <w:tabs>
          <w:tab w:val="left" w:pos="0"/>
        </w:tabs>
        <w:jc w:val="both"/>
        <w:rPr>
          <w:sz w:val="22"/>
          <w:szCs w:val="22"/>
        </w:rPr>
      </w:pPr>
    </w:p>
    <w:p w:rsidR="001D7B75" w:rsidRDefault="002B6F2E" w:rsidP="001D7B75">
      <w:pPr>
        <w:tabs>
          <w:tab w:val="left" w:pos="0"/>
        </w:tabs>
        <w:jc w:val="both"/>
        <w:rPr>
          <w:sz w:val="22"/>
          <w:szCs w:val="22"/>
        </w:rPr>
      </w:pPr>
      <w:r>
        <w:rPr>
          <w:noProof/>
          <w:sz w:val="22"/>
          <w:szCs w:val="22"/>
        </w:rPr>
        <mc:AlternateContent>
          <mc:Choice Requires="wps">
            <w:drawing>
              <wp:anchor distT="0" distB="0" distL="114300" distR="114300" simplePos="0" relativeHeight="251746304" behindDoc="0" locked="0" layoutInCell="1" allowOverlap="1">
                <wp:simplePos x="0" y="0"/>
                <wp:positionH relativeFrom="column">
                  <wp:posOffset>2731135</wp:posOffset>
                </wp:positionH>
                <wp:positionV relativeFrom="paragraph">
                  <wp:posOffset>67945</wp:posOffset>
                </wp:positionV>
                <wp:extent cx="1503680" cy="411480"/>
                <wp:effectExtent l="12700" t="13970" r="17145" b="31750"/>
                <wp:wrapNone/>
                <wp:docPr id="20" name="AutoShap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680" cy="411480"/>
                        </a:xfrm>
                        <a:prstGeom prst="cube">
                          <a:avLst>
                            <a:gd name="adj" fmla="val 25000"/>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D77E51" w:rsidRPr="006654E9" w:rsidRDefault="00D77E51" w:rsidP="001D7B75">
                            <w:pPr>
                              <w:rPr>
                                <w:sz w:val="16"/>
                                <w:szCs w:val="16"/>
                              </w:rPr>
                            </w:pPr>
                            <w:r>
                              <w:rPr>
                                <w:sz w:val="16"/>
                                <w:szCs w:val="16"/>
                              </w:rPr>
                              <w:t>COORDINADOR DE RIESGOS LABORALES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0" o:spid="_x0000_s1059" type="#_x0000_t16" style="position:absolute;left:0;text-align:left;margin-left:215.05pt;margin-top:5.35pt;width:118.4pt;height:32.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">
                <v:shadow on="t" offset="1pt"/>
                <v:textbox>
                  <w:txbxContent>
                    <w:p w:rsidR="00D77E51" w:rsidRPr="006654E9" w:rsidRDefault="00D77E51" w:rsidP="001D7B75">
                      <w:pPr>
                        <w:rPr>
                          <w:sz w:val="16"/>
                          <w:szCs w:val="16"/>
                        </w:rPr>
                      </w:pPr>
                      <w:r>
                        <w:rPr>
                          <w:sz w:val="16"/>
                          <w:szCs w:val="16"/>
                        </w:rPr>
                        <w:t>COORDINADOR DE RIESGOS LABORALES</w:t>
                      </w:r>
                    </w:p>
                  </w:txbxContent>
                </v:textbox>
              </v:shape>
            </w:pict>
          </mc:Fallback>
        </mc:AlternateContent>
      </w:r>
    </w:p>
    <w:p w:rsidR="001D7B75" w:rsidRDefault="001D7B75" w:rsidP="001D7B75">
      <w:pPr>
        <w:tabs>
          <w:tab w:val="left" w:pos="0"/>
        </w:tabs>
        <w:jc w:val="both"/>
        <w:rPr>
          <w:sz w:val="22"/>
          <w:szCs w:val="22"/>
        </w:rPr>
      </w:pPr>
    </w:p>
    <w:p w:rsidR="001D7B75" w:rsidRDefault="001D7B75" w:rsidP="001D7B75">
      <w:pPr>
        <w:tabs>
          <w:tab w:val="left" w:pos="0"/>
        </w:tabs>
        <w:jc w:val="both"/>
        <w:rPr>
          <w:sz w:val="22"/>
          <w:szCs w:val="22"/>
        </w:rPr>
      </w:pPr>
    </w:p>
    <w:p w:rsidR="001D7B75" w:rsidRDefault="00DD68FF" w:rsidP="001D7B75">
      <w:pPr>
        <w:tabs>
          <w:tab w:val="left" w:pos="0"/>
        </w:tabs>
        <w:jc w:val="both"/>
        <w:rPr>
          <w:sz w:val="22"/>
          <w:szCs w:val="22"/>
        </w:rPr>
      </w:pPr>
      <w:r>
        <w:rPr>
          <w:noProof/>
          <w:sz w:val="22"/>
          <w:szCs w:val="22"/>
        </w:rPr>
        <mc:AlternateContent>
          <mc:Choice Requires="wps">
            <w:drawing>
              <wp:anchor distT="0" distB="0" distL="114300" distR="114300" simplePos="0" relativeHeight="251749376" behindDoc="0" locked="0" layoutInCell="1" allowOverlap="1" wp14:anchorId="0BDBEF60" wp14:editId="0F7ADBF1">
                <wp:simplePos x="0" y="0"/>
                <wp:positionH relativeFrom="column">
                  <wp:posOffset>918210</wp:posOffset>
                </wp:positionH>
                <wp:positionV relativeFrom="paragraph">
                  <wp:posOffset>86360</wp:posOffset>
                </wp:positionV>
                <wp:extent cx="1066800" cy="411480"/>
                <wp:effectExtent l="0" t="0" r="38100" b="64770"/>
                <wp:wrapNone/>
                <wp:docPr id="14"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11480"/>
                        </a:xfrm>
                        <a:prstGeom prst="cube">
                          <a:avLst>
                            <a:gd name="adj" fmla="val 25000"/>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D77E51" w:rsidRPr="00DD68FF" w:rsidRDefault="00D77E51" w:rsidP="001D7B75">
                            <w:pPr>
                              <w:rPr>
                                <w:sz w:val="16"/>
                                <w:szCs w:val="16"/>
                                <w:lang w:val="es-ES_tradnl"/>
                              </w:rPr>
                            </w:pPr>
                            <w:r>
                              <w:rPr>
                                <w:sz w:val="16"/>
                                <w:szCs w:val="16"/>
                                <w:lang w:val="es-ES_tradnl"/>
                              </w:rPr>
                              <w:t>JEFA  DE ESTUDIOS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3" o:spid="_x0000_s1060" type="#_x0000_t16" style="position:absolute;left:0;text-align:left;margin-left:72.3pt;margin-top:6.8pt;width:84pt;height:32.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">
                <v:shadow on="t" offset="1pt"/>
                <v:textbox>
                  <w:txbxContent>
                    <w:p w:rsidR="00D77E51" w:rsidRPr="00DD68FF" w:rsidRDefault="00D77E51" w:rsidP="001D7B75">
                      <w:pPr>
                        <w:rPr>
                          <w:sz w:val="16"/>
                          <w:szCs w:val="16"/>
                          <w:lang w:val="es-ES_tradnl"/>
                        </w:rPr>
                      </w:pPr>
                      <w:r>
                        <w:rPr>
                          <w:sz w:val="16"/>
                          <w:szCs w:val="16"/>
                          <w:lang w:val="es-ES_tradnl"/>
                        </w:rPr>
                        <w:t>JEFA  DE ESTUDIOS</w:t>
                      </w:r>
                    </w:p>
                  </w:txbxContent>
                </v:textbox>
              </v:shape>
            </w:pict>
          </mc:Fallback>
        </mc:AlternateContent>
      </w:r>
      <w:r w:rsidR="002B6F2E">
        <w:rPr>
          <w:noProof/>
          <w:sz w:val="22"/>
          <w:szCs w:val="22"/>
        </w:rPr>
        <mc:AlternateContent>
          <mc:Choice Requires="wps">
            <w:drawing>
              <wp:anchor distT="0" distB="0" distL="114300" distR="114300" simplePos="0" relativeHeight="251738112" behindDoc="0" locked="0" layoutInCell="1" allowOverlap="1" wp14:anchorId="3ABB475F" wp14:editId="3DADD776">
                <wp:simplePos x="0" y="0"/>
                <wp:positionH relativeFrom="column">
                  <wp:posOffset>-361950</wp:posOffset>
                </wp:positionH>
                <wp:positionV relativeFrom="paragraph">
                  <wp:posOffset>90805</wp:posOffset>
                </wp:positionV>
                <wp:extent cx="1200150" cy="411480"/>
                <wp:effectExtent l="5715" t="13970" r="13335" b="31750"/>
                <wp:wrapNone/>
                <wp:docPr id="19" name="AutoShap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11480"/>
                        </a:xfrm>
                        <a:prstGeom prst="cube">
                          <a:avLst>
                            <a:gd name="adj" fmla="val 25000"/>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D77E51" w:rsidRPr="006654E9" w:rsidRDefault="00D77E51" w:rsidP="001D7B75">
                            <w:pPr>
                              <w:rPr>
                                <w:sz w:val="16"/>
                                <w:szCs w:val="16"/>
                              </w:rPr>
                            </w:pPr>
                            <w:r w:rsidRPr="006654E9">
                              <w:rPr>
                                <w:sz w:val="16"/>
                                <w:szCs w:val="16"/>
                              </w:rPr>
                              <w:t>ÓRGANOS UNIPERSONALES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2" o:spid="_x0000_s1061" type="#_x0000_t16" style="position:absolute;left:0;text-align:left;margin-left:-28.5pt;margin-top:7.15pt;width:94.5pt;height:32.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">
                <v:shadow on="t" offset="1pt"/>
                <v:textbox>
                  <w:txbxContent>
                    <w:p w:rsidR="00D77E51" w:rsidRPr="006654E9" w:rsidRDefault="00D77E51" w:rsidP="001D7B75">
                      <w:pPr>
                        <w:rPr>
                          <w:sz w:val="16"/>
                          <w:szCs w:val="16"/>
                        </w:rPr>
                      </w:pPr>
                      <w:r w:rsidRPr="006654E9">
                        <w:rPr>
                          <w:sz w:val="16"/>
                          <w:szCs w:val="16"/>
                        </w:rPr>
                        <w:t>ÓRGANOS UNIPERSONALES</w:t>
                      </w:r>
                    </w:p>
                  </w:txbxContent>
                </v:textbox>
              </v:shape>
            </w:pict>
          </mc:Fallback>
        </mc:AlternateContent>
      </w:r>
      <w:r w:rsidR="002B6F2E">
        <w:rPr>
          <w:noProof/>
          <w:sz w:val="22"/>
          <w:szCs w:val="22"/>
        </w:rPr>
        <mc:AlternateContent>
          <mc:Choice Requires="wps">
            <w:drawing>
              <wp:anchor distT="0" distB="0" distL="114300" distR="114300" simplePos="0" relativeHeight="251739136" behindDoc="0" locked="0" layoutInCell="1" allowOverlap="1" wp14:anchorId="512F9C70" wp14:editId="2A9154F9">
                <wp:simplePos x="0" y="0"/>
                <wp:positionH relativeFrom="column">
                  <wp:posOffset>5362575</wp:posOffset>
                </wp:positionH>
                <wp:positionV relativeFrom="paragraph">
                  <wp:posOffset>90805</wp:posOffset>
                </wp:positionV>
                <wp:extent cx="1200150" cy="411480"/>
                <wp:effectExtent l="5715" t="13970" r="13335" b="31750"/>
                <wp:wrapNone/>
                <wp:docPr id="18" name="AutoShap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411480"/>
                        </a:xfrm>
                        <a:prstGeom prst="cube">
                          <a:avLst>
                            <a:gd name="adj" fmla="val 25000"/>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D77E51" w:rsidRPr="006654E9" w:rsidRDefault="00D77E51" w:rsidP="001D7B75">
                            <w:pPr>
                              <w:rPr>
                                <w:sz w:val="16"/>
                                <w:szCs w:val="16"/>
                              </w:rPr>
                            </w:pPr>
                            <w:r w:rsidRPr="006654E9">
                              <w:rPr>
                                <w:sz w:val="16"/>
                                <w:szCs w:val="16"/>
                              </w:rPr>
                              <w:t>ÓRGANO</w:t>
                            </w:r>
                            <w:r>
                              <w:rPr>
                                <w:sz w:val="16"/>
                                <w:szCs w:val="16"/>
                              </w:rPr>
                              <w:t>S COLEGIADOS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3" o:spid="_x0000_s1062" type="#_x0000_t16" style="position:absolute;left:0;text-align:left;margin-left:422.25pt;margin-top:7.15pt;width:94.5pt;height:3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">
                <v:shadow on="t" offset="1pt"/>
                <v:textbox>
                  <w:txbxContent>
                    <w:p w:rsidR="00D77E51" w:rsidRPr="006654E9" w:rsidRDefault="00D77E51" w:rsidP="001D7B75">
                      <w:pPr>
                        <w:rPr>
                          <w:sz w:val="16"/>
                          <w:szCs w:val="16"/>
                        </w:rPr>
                      </w:pPr>
                      <w:r w:rsidRPr="006654E9">
                        <w:rPr>
                          <w:sz w:val="16"/>
                          <w:szCs w:val="16"/>
                        </w:rPr>
                        <w:t>ÓRGANO</w:t>
                      </w:r>
                      <w:r>
                        <w:rPr>
                          <w:sz w:val="16"/>
                          <w:szCs w:val="16"/>
                        </w:rPr>
                        <w:t>S COLEGIADOS</w:t>
                      </w:r>
                    </w:p>
                  </w:txbxContent>
                </v:textbox>
              </v:shape>
            </w:pict>
          </mc:Fallback>
        </mc:AlternateContent>
      </w:r>
      <w:r w:rsidR="002B6F2E">
        <w:rPr>
          <w:noProof/>
          <w:sz w:val="22"/>
          <w:szCs w:val="22"/>
        </w:rPr>
        <mc:AlternateContent>
          <mc:Choice Requires="wps">
            <w:drawing>
              <wp:anchor distT="0" distB="0" distL="114300" distR="114300" simplePos="0" relativeHeight="251747328" behindDoc="0" locked="0" layoutInCell="1" allowOverlap="1" wp14:anchorId="24759798" wp14:editId="4E457277">
                <wp:simplePos x="0" y="0"/>
                <wp:positionH relativeFrom="column">
                  <wp:posOffset>2731135</wp:posOffset>
                </wp:positionH>
                <wp:positionV relativeFrom="paragraph">
                  <wp:posOffset>90805</wp:posOffset>
                </wp:positionV>
                <wp:extent cx="1503680" cy="411480"/>
                <wp:effectExtent l="12700" t="13970" r="17145" b="31750"/>
                <wp:wrapNone/>
                <wp:docPr id="17" name="AutoShap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3680" cy="411480"/>
                        </a:xfrm>
                        <a:prstGeom prst="cube">
                          <a:avLst>
                            <a:gd name="adj" fmla="val 25000"/>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D77E51" w:rsidRPr="006654E9" w:rsidRDefault="00D77E51" w:rsidP="001D7B75">
                            <w:pPr>
                              <w:rPr>
                                <w:sz w:val="16"/>
                                <w:szCs w:val="16"/>
                              </w:rPr>
                            </w:pPr>
                            <w:r>
                              <w:rPr>
                                <w:sz w:val="16"/>
                                <w:szCs w:val="16"/>
                              </w:rPr>
                              <w:t>COORDINADOR DE PLURILINGÜISMO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1" o:spid="_x0000_s1063" type="#_x0000_t16" style="position:absolute;left:0;text-align:left;margin-left:215.05pt;margin-top:7.15pt;width:118.4pt;height:32.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">
                <v:shadow on="t" offset="1pt"/>
                <v:textbox>
                  <w:txbxContent>
                    <w:p w:rsidR="00D77E51" w:rsidRPr="006654E9" w:rsidRDefault="00D77E51" w:rsidP="001D7B75">
                      <w:pPr>
                        <w:rPr>
                          <w:sz w:val="16"/>
                          <w:szCs w:val="16"/>
                        </w:rPr>
                      </w:pPr>
                      <w:r>
                        <w:rPr>
                          <w:sz w:val="16"/>
                          <w:szCs w:val="16"/>
                        </w:rPr>
                        <w:t>COORDINADOR DE PLURILINGÜISMO</w:t>
                      </w:r>
                    </w:p>
                  </w:txbxContent>
                </v:textbox>
              </v:shape>
            </w:pict>
          </mc:Fallback>
        </mc:AlternateContent>
      </w:r>
    </w:p>
    <w:p w:rsidR="001D7B75" w:rsidRDefault="00DD68FF" w:rsidP="00DD68FF">
      <w:pPr>
        <w:tabs>
          <w:tab w:val="left" w:pos="0"/>
          <w:tab w:val="left" w:pos="2415"/>
        </w:tabs>
        <w:jc w:val="both"/>
        <w:rPr>
          <w:sz w:val="22"/>
          <w:szCs w:val="22"/>
        </w:rPr>
      </w:pPr>
      <w:r>
        <w:rPr>
          <w:sz w:val="22"/>
          <w:szCs w:val="22"/>
        </w:rPr>
        <w:tab/>
      </w:r>
    </w:p>
    <w:p w:rsidR="001D7B75" w:rsidRDefault="001D7B75" w:rsidP="001D7B75">
      <w:pPr>
        <w:tabs>
          <w:tab w:val="left" w:pos="0"/>
        </w:tabs>
        <w:jc w:val="both"/>
        <w:rPr>
          <w:sz w:val="22"/>
          <w:szCs w:val="22"/>
        </w:rPr>
      </w:pPr>
    </w:p>
    <w:p w:rsidR="001D7B75" w:rsidRDefault="001D7B75" w:rsidP="001D7B75">
      <w:pPr>
        <w:tabs>
          <w:tab w:val="left" w:pos="0"/>
        </w:tabs>
        <w:jc w:val="both"/>
        <w:rPr>
          <w:sz w:val="22"/>
          <w:szCs w:val="22"/>
        </w:rPr>
      </w:pPr>
    </w:p>
    <w:p w:rsidR="001D7B75" w:rsidRDefault="002B6F2E" w:rsidP="001D7B75">
      <w:pPr>
        <w:tabs>
          <w:tab w:val="left" w:pos="0"/>
        </w:tabs>
        <w:jc w:val="both"/>
        <w:rPr>
          <w:sz w:val="22"/>
          <w:szCs w:val="22"/>
        </w:rPr>
      </w:pPr>
      <w:r>
        <w:rPr>
          <w:noProof/>
          <w:sz w:val="22"/>
          <w:szCs w:val="22"/>
        </w:rPr>
        <mc:AlternateContent>
          <mc:Choice Requires="wps">
            <w:drawing>
              <wp:anchor distT="0" distB="0" distL="114300" distR="114300" simplePos="0" relativeHeight="251755520" behindDoc="0" locked="0" layoutInCell="1" allowOverlap="1" wp14:anchorId="5C7CEB85" wp14:editId="3F643ED5">
                <wp:simplePos x="0" y="0"/>
                <wp:positionH relativeFrom="column">
                  <wp:posOffset>4185285</wp:posOffset>
                </wp:positionH>
                <wp:positionV relativeFrom="paragraph">
                  <wp:posOffset>109220</wp:posOffset>
                </wp:positionV>
                <wp:extent cx="104775" cy="2085975"/>
                <wp:effectExtent l="9525" t="8255" r="19050" b="39370"/>
                <wp:wrapNone/>
                <wp:docPr id="16"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2085975"/>
                        </a:xfrm>
                        <a:prstGeom prst="rightBracket">
                          <a:avLst>
                            <a:gd name="adj" fmla="val 165909"/>
                          </a:avLst>
                        </a:prstGeom>
                        <a:noFill/>
                        <a:ln w="9525">
                          <a:solidFill>
                            <a:srgbClr val="000000"/>
                          </a:solidFill>
                          <a:round/>
                          <a:headEnd/>
                          <a:tailEnd/>
                        </a:ln>
                        <a:effectLst>
                          <a:outerShdw dist="28398" dir="3806097"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9" o:spid="_x0000_s1026" type="#_x0000_t86" style="position:absolute;margin-left:329.55pt;margin-top:8.6pt;width:8.25pt;height:16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">
                <v:shadow on="t" offset="1pt"/>
              </v:shape>
            </w:pict>
          </mc:Fallback>
        </mc:AlternateContent>
      </w:r>
    </w:p>
    <w:p w:rsidR="001D7B75" w:rsidRDefault="002B6F2E" w:rsidP="001D7B75">
      <w:pPr>
        <w:tabs>
          <w:tab w:val="left" w:pos="0"/>
        </w:tabs>
        <w:jc w:val="both"/>
        <w:rPr>
          <w:sz w:val="22"/>
          <w:szCs w:val="22"/>
        </w:rPr>
      </w:pPr>
      <w:r>
        <w:rPr>
          <w:noProof/>
          <w:sz w:val="22"/>
          <w:szCs w:val="22"/>
        </w:rPr>
        <mc:AlternateContent>
          <mc:Choice Requires="wps">
            <w:drawing>
              <wp:anchor distT="0" distB="0" distL="114300" distR="114300" simplePos="0" relativeHeight="251750400" behindDoc="0" locked="0" layoutInCell="1" allowOverlap="1" wp14:anchorId="03CB5257" wp14:editId="2A2288BB">
                <wp:simplePos x="0" y="0"/>
                <wp:positionH relativeFrom="column">
                  <wp:posOffset>3248660</wp:posOffset>
                </wp:positionH>
                <wp:positionV relativeFrom="paragraph">
                  <wp:posOffset>32385</wp:posOffset>
                </wp:positionV>
                <wp:extent cx="986155" cy="411480"/>
                <wp:effectExtent l="6350" t="6350" r="17145" b="29845"/>
                <wp:wrapNone/>
                <wp:docPr id="15"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155" cy="411480"/>
                        </a:xfrm>
                        <a:prstGeom prst="cube">
                          <a:avLst>
                            <a:gd name="adj" fmla="val 25000"/>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D77E51" w:rsidRPr="006654E9" w:rsidRDefault="00D77E51" w:rsidP="001D7B75">
                            <w:pPr>
                              <w:rPr>
                                <w:sz w:val="16"/>
                                <w:szCs w:val="16"/>
                              </w:rPr>
                            </w:pPr>
                            <w:r>
                              <w:rPr>
                                <w:sz w:val="16"/>
                                <w:szCs w:val="16"/>
                              </w:rPr>
                              <w:t>COMISIÓN ECONÓMICA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4" o:spid="_x0000_s1064" type="#_x0000_t16" style="position:absolute;left:0;text-align:left;margin-left:255.8pt;margin-top:2.55pt;width:77.65pt;height:32.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">
                <v:shadow on="t" offset="1pt"/>
                <v:textbox>
                  <w:txbxContent>
                    <w:p w:rsidR="00D77E51" w:rsidRPr="006654E9" w:rsidRDefault="00D77E51" w:rsidP="001D7B75">
                      <w:pPr>
                        <w:rPr>
                          <w:sz w:val="16"/>
                          <w:szCs w:val="16"/>
                        </w:rPr>
                      </w:pPr>
                      <w:r>
                        <w:rPr>
                          <w:sz w:val="16"/>
                          <w:szCs w:val="16"/>
                        </w:rPr>
                        <w:t>COMISIÓN ECONÓMICA</w:t>
                      </w:r>
                    </w:p>
                  </w:txbxContent>
                </v:textbox>
              </v:shape>
            </w:pict>
          </mc:Fallback>
        </mc:AlternateContent>
      </w:r>
    </w:p>
    <w:p w:rsidR="001D7B75" w:rsidRDefault="001D7B75" w:rsidP="001D7B75">
      <w:pPr>
        <w:tabs>
          <w:tab w:val="left" w:pos="0"/>
        </w:tabs>
        <w:jc w:val="both"/>
        <w:rPr>
          <w:sz w:val="22"/>
          <w:szCs w:val="22"/>
        </w:rPr>
      </w:pPr>
    </w:p>
    <w:p w:rsidR="001D7B75" w:rsidRDefault="00DD68FF" w:rsidP="001D7B75">
      <w:pPr>
        <w:tabs>
          <w:tab w:val="left" w:pos="0"/>
        </w:tabs>
        <w:jc w:val="both"/>
        <w:rPr>
          <w:sz w:val="22"/>
          <w:szCs w:val="22"/>
        </w:rPr>
      </w:pPr>
      <w:r>
        <w:rPr>
          <w:noProof/>
          <w:sz w:val="22"/>
          <w:szCs w:val="22"/>
        </w:rPr>
        <mc:AlternateContent>
          <mc:Choice Requires="wps">
            <w:drawing>
              <wp:anchor distT="0" distB="0" distL="114300" distR="114300" simplePos="0" relativeHeight="251759616" behindDoc="0" locked="0" layoutInCell="1" allowOverlap="1" wp14:anchorId="2B5E7EC2" wp14:editId="63319F95">
                <wp:simplePos x="0" y="0"/>
                <wp:positionH relativeFrom="column">
                  <wp:posOffset>1070610</wp:posOffset>
                </wp:positionH>
                <wp:positionV relativeFrom="paragraph">
                  <wp:posOffset>100330</wp:posOffset>
                </wp:positionV>
                <wp:extent cx="1066800" cy="411480"/>
                <wp:effectExtent l="0" t="0" r="38100" b="64770"/>
                <wp:wrapNone/>
                <wp:docPr id="197" name="AutoShap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411480"/>
                        </a:xfrm>
                        <a:prstGeom prst="cube">
                          <a:avLst>
                            <a:gd name="adj" fmla="val 25000"/>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D77E51" w:rsidRPr="006654E9" w:rsidRDefault="00D77E51" w:rsidP="00DD68FF">
                            <w:pPr>
                              <w:rPr>
                                <w:sz w:val="16"/>
                                <w:szCs w:val="16"/>
                              </w:rPr>
                            </w:pPr>
                            <w:r>
                              <w:rPr>
                                <w:sz w:val="16"/>
                                <w:szCs w:val="16"/>
                              </w:rPr>
                              <w:t>SECRETARÍA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5" type="#_x0000_t16" style="position:absolute;left:0;text-align:left;margin-left:84.3pt;margin-top:7.9pt;width:84pt;height:3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">
                <v:shadow on="t" offset="1pt"/>
                <v:textbox>
                  <w:txbxContent>
                    <w:p w:rsidR="00D77E51" w:rsidRPr="006654E9" w:rsidRDefault="00D77E51" w:rsidP="00DD68FF">
                      <w:pPr>
                        <w:rPr>
                          <w:sz w:val="16"/>
                          <w:szCs w:val="16"/>
                        </w:rPr>
                      </w:pPr>
                      <w:r>
                        <w:rPr>
                          <w:sz w:val="16"/>
                          <w:szCs w:val="16"/>
                        </w:rPr>
                        <w:t>SECRETARÍA</w:t>
                      </w:r>
                    </w:p>
                  </w:txbxContent>
                </v:textbox>
              </v:shape>
            </w:pict>
          </mc:Fallback>
        </mc:AlternateContent>
      </w:r>
    </w:p>
    <w:p w:rsidR="001D7B75" w:rsidRDefault="002B6F2E" w:rsidP="001D7B75">
      <w:pPr>
        <w:tabs>
          <w:tab w:val="left" w:pos="0"/>
        </w:tabs>
        <w:jc w:val="both"/>
        <w:rPr>
          <w:sz w:val="22"/>
          <w:szCs w:val="22"/>
        </w:rPr>
      </w:pPr>
      <w:r>
        <w:rPr>
          <w:noProof/>
          <w:sz w:val="22"/>
          <w:szCs w:val="22"/>
        </w:rPr>
        <mc:AlternateContent>
          <mc:Choice Requires="wps">
            <w:drawing>
              <wp:anchor distT="0" distB="0" distL="114300" distR="114300" simplePos="0" relativeHeight="251751424" behindDoc="0" locked="0" layoutInCell="1" allowOverlap="1">
                <wp:simplePos x="0" y="0"/>
                <wp:positionH relativeFrom="column">
                  <wp:posOffset>2771775</wp:posOffset>
                </wp:positionH>
                <wp:positionV relativeFrom="paragraph">
                  <wp:posOffset>53975</wp:posOffset>
                </wp:positionV>
                <wp:extent cx="1463040" cy="411480"/>
                <wp:effectExtent l="5715" t="5080" r="17145" b="31115"/>
                <wp:wrapNone/>
                <wp:docPr id="13"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411480"/>
                        </a:xfrm>
                        <a:prstGeom prst="cube">
                          <a:avLst>
                            <a:gd name="adj" fmla="val 25000"/>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D77E51" w:rsidRPr="006654E9" w:rsidRDefault="00D77E51" w:rsidP="001D7B75">
                            <w:pPr>
                              <w:rPr>
                                <w:sz w:val="16"/>
                                <w:szCs w:val="16"/>
                              </w:rPr>
                            </w:pPr>
                            <w:r>
                              <w:rPr>
                                <w:sz w:val="16"/>
                                <w:szCs w:val="16"/>
                              </w:rPr>
                              <w:t>COMISIÓN MATERIALES CURRICULARES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5" o:spid="_x0000_s1066" type="#_x0000_t16" style="position:absolute;left:0;text-align:left;margin-left:218.25pt;margin-top:4.25pt;width:115.2pt;height:32.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">
                <v:shadow on="t" offset="1pt"/>
                <v:textbox>
                  <w:txbxContent>
                    <w:p w:rsidR="00D77E51" w:rsidRPr="006654E9" w:rsidRDefault="00D77E51" w:rsidP="001D7B75">
                      <w:pPr>
                        <w:rPr>
                          <w:sz w:val="16"/>
                          <w:szCs w:val="16"/>
                        </w:rPr>
                      </w:pPr>
                      <w:r>
                        <w:rPr>
                          <w:sz w:val="16"/>
                          <w:szCs w:val="16"/>
                        </w:rPr>
                        <w:t>COMISIÓN MATERIALES CURRICULARES</w:t>
                      </w:r>
                    </w:p>
                  </w:txbxContent>
                </v:textbox>
              </v:shape>
            </w:pict>
          </mc:Fallback>
        </mc:AlternateContent>
      </w:r>
    </w:p>
    <w:p w:rsidR="001D7B75" w:rsidRDefault="002B6F2E" w:rsidP="001D7B75">
      <w:pPr>
        <w:tabs>
          <w:tab w:val="left" w:pos="0"/>
        </w:tabs>
        <w:jc w:val="both"/>
        <w:rPr>
          <w:sz w:val="22"/>
          <w:szCs w:val="22"/>
        </w:rPr>
      </w:pPr>
      <w:r>
        <w:rPr>
          <w:noProof/>
          <w:sz w:val="22"/>
          <w:szCs w:val="22"/>
        </w:rPr>
        <mc:AlternateContent>
          <mc:Choice Requires="wps">
            <w:drawing>
              <wp:anchor distT="0" distB="0" distL="114300" distR="114300" simplePos="0" relativeHeight="251741184" behindDoc="0" locked="0" layoutInCell="1" allowOverlap="1">
                <wp:simplePos x="0" y="0"/>
                <wp:positionH relativeFrom="column">
                  <wp:posOffset>4415790</wp:posOffset>
                </wp:positionH>
                <wp:positionV relativeFrom="paragraph">
                  <wp:posOffset>40005</wp:posOffset>
                </wp:positionV>
                <wp:extent cx="803910" cy="411480"/>
                <wp:effectExtent l="11430" t="8890" r="13335" b="27305"/>
                <wp:wrapNone/>
                <wp:docPr id="12" name="AutoShap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411480"/>
                        </a:xfrm>
                        <a:prstGeom prst="cube">
                          <a:avLst>
                            <a:gd name="adj" fmla="val 25000"/>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D77E51" w:rsidRPr="006654E9" w:rsidRDefault="00D77E51" w:rsidP="001D7B75">
                            <w:pPr>
                              <w:rPr>
                                <w:sz w:val="16"/>
                                <w:szCs w:val="16"/>
                              </w:rPr>
                            </w:pPr>
                            <w:r>
                              <w:rPr>
                                <w:sz w:val="16"/>
                                <w:szCs w:val="16"/>
                              </w:rPr>
                              <w:t>CONSEJO ESCOLAR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5" o:spid="_x0000_s1067" type="#_x0000_t16" style="position:absolute;left:0;text-align:left;margin-left:347.7pt;margin-top:3.15pt;width:63.3pt;height:3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">
                <v:shadow on="t" offset="1pt"/>
                <v:textbox>
                  <w:txbxContent>
                    <w:p w:rsidR="00D77E51" w:rsidRPr="006654E9" w:rsidRDefault="00D77E51" w:rsidP="001D7B75">
                      <w:pPr>
                        <w:rPr>
                          <w:sz w:val="16"/>
                          <w:szCs w:val="16"/>
                        </w:rPr>
                      </w:pPr>
                      <w:r>
                        <w:rPr>
                          <w:sz w:val="16"/>
                          <w:szCs w:val="16"/>
                        </w:rPr>
                        <w:t>CONSEJO ESCOLAR</w:t>
                      </w:r>
                    </w:p>
                  </w:txbxContent>
                </v:textbox>
              </v:shape>
            </w:pict>
          </mc:Fallback>
        </mc:AlternateContent>
      </w:r>
    </w:p>
    <w:p w:rsidR="001D7B75" w:rsidRDefault="001D7B75" w:rsidP="001D7B75">
      <w:pPr>
        <w:tabs>
          <w:tab w:val="left" w:pos="0"/>
        </w:tabs>
        <w:jc w:val="both"/>
        <w:rPr>
          <w:sz w:val="22"/>
          <w:szCs w:val="22"/>
        </w:rPr>
      </w:pPr>
    </w:p>
    <w:p w:rsidR="001D7B75" w:rsidRDefault="002B6F2E" w:rsidP="001D7B75">
      <w:pPr>
        <w:tabs>
          <w:tab w:val="left" w:pos="0"/>
        </w:tabs>
        <w:jc w:val="both"/>
        <w:rPr>
          <w:sz w:val="22"/>
          <w:szCs w:val="22"/>
        </w:rPr>
      </w:pPr>
      <w:r>
        <w:rPr>
          <w:noProof/>
          <w:sz w:val="22"/>
          <w:szCs w:val="22"/>
        </w:rPr>
        <mc:AlternateContent>
          <mc:Choice Requires="wps">
            <w:drawing>
              <wp:anchor distT="0" distB="0" distL="114300" distR="114300" simplePos="0" relativeHeight="251752448" behindDoc="0" locked="0" layoutInCell="1" allowOverlap="1">
                <wp:simplePos x="0" y="0"/>
                <wp:positionH relativeFrom="column">
                  <wp:posOffset>3195320</wp:posOffset>
                </wp:positionH>
                <wp:positionV relativeFrom="paragraph">
                  <wp:posOffset>86360</wp:posOffset>
                </wp:positionV>
                <wp:extent cx="1039495" cy="411480"/>
                <wp:effectExtent l="10160" t="5080" r="17145" b="31115"/>
                <wp:wrapNone/>
                <wp:docPr id="11"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411480"/>
                        </a:xfrm>
                        <a:prstGeom prst="cube">
                          <a:avLst>
                            <a:gd name="adj" fmla="val 25000"/>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D77E51" w:rsidRPr="006654E9" w:rsidRDefault="00D77E51" w:rsidP="001D7B75">
                            <w:pPr>
                              <w:rPr>
                                <w:sz w:val="16"/>
                                <w:szCs w:val="16"/>
                              </w:rPr>
                            </w:pPr>
                            <w:r>
                              <w:rPr>
                                <w:sz w:val="16"/>
                                <w:szCs w:val="16"/>
                              </w:rPr>
                              <w:t>COMISIÓN DE CONVIVENCIA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6" o:spid="_x0000_s1068" type="#_x0000_t16" style="position:absolute;left:0;text-align:left;margin-left:251.6pt;margin-top:6.8pt;width:81.85pt;height:32.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">
                <v:shadow on="t" offset="1pt"/>
                <v:textbox>
                  <w:txbxContent>
                    <w:p w:rsidR="00D77E51" w:rsidRPr="006654E9" w:rsidRDefault="00D77E51" w:rsidP="001D7B75">
                      <w:pPr>
                        <w:rPr>
                          <w:sz w:val="16"/>
                          <w:szCs w:val="16"/>
                        </w:rPr>
                      </w:pPr>
                      <w:r>
                        <w:rPr>
                          <w:sz w:val="16"/>
                          <w:szCs w:val="16"/>
                        </w:rPr>
                        <w:t>COMISIÓN DE CONVIVENCIA</w:t>
                      </w:r>
                    </w:p>
                  </w:txbxContent>
                </v:textbox>
              </v:shape>
            </w:pict>
          </mc:Fallback>
        </mc:AlternateContent>
      </w:r>
    </w:p>
    <w:p w:rsidR="001D7B75" w:rsidRDefault="001D7B75" w:rsidP="001D7B75">
      <w:pPr>
        <w:tabs>
          <w:tab w:val="left" w:pos="0"/>
        </w:tabs>
        <w:jc w:val="both"/>
        <w:rPr>
          <w:sz w:val="22"/>
          <w:szCs w:val="22"/>
        </w:rPr>
      </w:pPr>
    </w:p>
    <w:p w:rsidR="001D7B75" w:rsidRDefault="001D7B75" w:rsidP="001D7B75">
      <w:pPr>
        <w:tabs>
          <w:tab w:val="left" w:pos="0"/>
        </w:tabs>
        <w:jc w:val="both"/>
        <w:rPr>
          <w:sz w:val="22"/>
          <w:szCs w:val="22"/>
        </w:rPr>
      </w:pPr>
    </w:p>
    <w:p w:rsidR="001D7B75" w:rsidRDefault="002B6F2E" w:rsidP="001D7B75">
      <w:pPr>
        <w:tabs>
          <w:tab w:val="left" w:pos="0"/>
        </w:tabs>
        <w:jc w:val="both"/>
        <w:rPr>
          <w:sz w:val="22"/>
          <w:szCs w:val="22"/>
        </w:rPr>
      </w:pPr>
      <w:r>
        <w:rPr>
          <w:noProof/>
          <w:sz w:val="22"/>
          <w:szCs w:val="22"/>
        </w:rPr>
        <mc:AlternateContent>
          <mc:Choice Requires="wps">
            <w:drawing>
              <wp:anchor distT="0" distB="0" distL="114300" distR="114300" simplePos="0" relativeHeight="251753472" behindDoc="0" locked="0" layoutInCell="1" allowOverlap="1">
                <wp:simplePos x="0" y="0"/>
                <wp:positionH relativeFrom="column">
                  <wp:posOffset>2546350</wp:posOffset>
                </wp:positionH>
                <wp:positionV relativeFrom="paragraph">
                  <wp:posOffset>109220</wp:posOffset>
                </wp:positionV>
                <wp:extent cx="1688465" cy="411480"/>
                <wp:effectExtent l="8890" t="5080" r="17145" b="31115"/>
                <wp:wrapNone/>
                <wp:docPr id="10" name="AutoShap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8465" cy="411480"/>
                        </a:xfrm>
                        <a:prstGeom prst="cube">
                          <a:avLst>
                            <a:gd name="adj" fmla="val 25000"/>
                          </a:avLst>
                        </a:prstGeom>
                        <a:solidFill>
                          <a:srgbClr val="FFFFFF"/>
                        </a:solidFill>
                        <a:ln w="9525">
                          <a:solidFill>
                            <a:srgbClr val="000000"/>
                          </a:solidFill>
                          <a:miter lim="800000"/>
                          <a:headEnd/>
                          <a:tailEnd/>
                        </a:ln>
                        <a:effectLst>
                          <a:outerShdw dist="28398" dir="3806097" algn="ctr" rotWithShape="0">
                            <a:srgbClr val="808080"/>
                          </a:outerShdw>
                        </a:effectLst>
                      </wps:spPr>
                      <wps:txbx>
                        <w:txbxContent>
                          <w:p w:rsidR="00D77E51" w:rsidRPr="006654E9" w:rsidRDefault="00D77E51" w:rsidP="001D7B75">
                            <w:pPr>
                              <w:rPr>
                                <w:sz w:val="16"/>
                                <w:szCs w:val="16"/>
                              </w:rPr>
                            </w:pPr>
                            <w:r>
                              <w:rPr>
                                <w:sz w:val="16"/>
                                <w:szCs w:val="16"/>
                              </w:rPr>
                              <w:t>COMISIÓN EDUCACIÓN EN VALORES E IGUALDAD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7" o:spid="_x0000_s1069" type="#_x0000_t16" style="position:absolute;left:0;text-align:left;margin-left:200.5pt;margin-top:8.6pt;width:132.95pt;height:32.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">
                <v:shadow on="t" offset="1pt"/>
                <v:textbox>
                  <w:txbxContent>
                    <w:p w:rsidR="00D77E51" w:rsidRPr="006654E9" w:rsidRDefault="00D77E51" w:rsidP="001D7B75">
                      <w:pPr>
                        <w:rPr>
                          <w:sz w:val="16"/>
                          <w:szCs w:val="16"/>
                        </w:rPr>
                      </w:pPr>
                      <w:r>
                        <w:rPr>
                          <w:sz w:val="16"/>
                          <w:szCs w:val="16"/>
                        </w:rPr>
                        <w:t>COMISIÓN EDUCACIÓN EN VALORES E IGUALDAD</w:t>
                      </w:r>
                    </w:p>
                  </w:txbxContent>
                </v:textbox>
              </v:shape>
            </w:pict>
          </mc:Fallback>
        </mc:AlternateContent>
      </w:r>
    </w:p>
    <w:p w:rsidR="001D7B75" w:rsidRDefault="001D7B75" w:rsidP="001D7B75">
      <w:pPr>
        <w:tabs>
          <w:tab w:val="left" w:pos="0"/>
        </w:tabs>
        <w:jc w:val="both"/>
        <w:rPr>
          <w:sz w:val="22"/>
          <w:szCs w:val="22"/>
        </w:rPr>
      </w:pPr>
    </w:p>
    <w:p w:rsidR="001D7B75" w:rsidRDefault="001D7B75" w:rsidP="001D7B75">
      <w:pPr>
        <w:tabs>
          <w:tab w:val="left" w:pos="0"/>
        </w:tabs>
        <w:jc w:val="both"/>
        <w:rPr>
          <w:sz w:val="22"/>
          <w:szCs w:val="22"/>
        </w:rPr>
      </w:pPr>
    </w:p>
    <w:p w:rsidR="001D7B75" w:rsidRPr="00D77E51" w:rsidRDefault="001D7B75" w:rsidP="00D77E51">
      <w:pPr>
        <w:spacing w:line="276" w:lineRule="auto"/>
        <w:ind w:firstLine="708"/>
        <w:jc w:val="both"/>
        <w:rPr>
          <w:sz w:val="22"/>
          <w:szCs w:val="22"/>
        </w:rPr>
      </w:pPr>
      <w:r w:rsidRPr="00680548">
        <w:rPr>
          <w:sz w:val="20"/>
        </w:rPr>
        <w:lastRenderedPageBreak/>
        <w:t xml:space="preserve">Los </w:t>
      </w:r>
      <w:r w:rsidRPr="00D77E51">
        <w:rPr>
          <w:sz w:val="22"/>
          <w:szCs w:val="22"/>
        </w:rPr>
        <w:t>órganos de gestión del centro son, como se ve en el esquema, los órganos colegiados: Claustro y Consejo escolar, y órganos unipersonales: director y secretaria.</w:t>
      </w:r>
    </w:p>
    <w:p w:rsidR="001D7B75" w:rsidRPr="00D77E51" w:rsidRDefault="001D7B75" w:rsidP="00D77E51">
      <w:pPr>
        <w:spacing w:line="276" w:lineRule="auto"/>
        <w:jc w:val="both"/>
        <w:rPr>
          <w:sz w:val="22"/>
          <w:szCs w:val="22"/>
        </w:rPr>
      </w:pPr>
    </w:p>
    <w:p w:rsidR="001D7B75" w:rsidRPr="00D77E51" w:rsidRDefault="001D7B75" w:rsidP="00D77E51">
      <w:pPr>
        <w:autoSpaceDE w:val="0"/>
        <w:autoSpaceDN w:val="0"/>
        <w:adjustRightInd w:val="0"/>
        <w:spacing w:line="276" w:lineRule="auto"/>
        <w:rPr>
          <w:color w:val="000000"/>
          <w:sz w:val="22"/>
          <w:szCs w:val="22"/>
        </w:rPr>
      </w:pPr>
      <w:r w:rsidRPr="00D77E51">
        <w:rPr>
          <w:sz w:val="22"/>
          <w:szCs w:val="22"/>
        </w:rPr>
        <w:tab/>
        <w:t>Las funciones de todos los órganos están recogidas en los distintos decretos y órdenes que regulan el funcionamiento y la organización de los centros.</w:t>
      </w:r>
    </w:p>
    <w:p w:rsidR="001D7B75" w:rsidRPr="00D77E51" w:rsidRDefault="001D7B75" w:rsidP="00D77E51">
      <w:pPr>
        <w:autoSpaceDE w:val="0"/>
        <w:autoSpaceDN w:val="0"/>
        <w:adjustRightInd w:val="0"/>
        <w:spacing w:line="276" w:lineRule="auto"/>
        <w:rPr>
          <w:color w:val="000000"/>
          <w:sz w:val="22"/>
          <w:szCs w:val="22"/>
        </w:rPr>
      </w:pPr>
    </w:p>
    <w:p w:rsidR="001D7B75" w:rsidRPr="00680548" w:rsidRDefault="001D7B75" w:rsidP="00D77E51">
      <w:pPr>
        <w:autoSpaceDE w:val="0"/>
        <w:autoSpaceDN w:val="0"/>
        <w:adjustRightInd w:val="0"/>
        <w:spacing w:line="276" w:lineRule="auto"/>
        <w:jc w:val="both"/>
        <w:rPr>
          <w:color w:val="000000"/>
          <w:sz w:val="20"/>
        </w:rPr>
      </w:pPr>
      <w:r w:rsidRPr="00D77E51">
        <w:rPr>
          <w:color w:val="000000"/>
          <w:sz w:val="22"/>
          <w:szCs w:val="22"/>
        </w:rPr>
        <w:tab/>
        <w:t xml:space="preserve">La toma de decisiones varía según el asunto a tratar. Si son de naturaleza puramente académica, el claustro decide por mayoría. Si atañen al funcionamiento del centro: alumnos, instalaciones, disciplina, </w:t>
      </w:r>
      <w:r w:rsidR="00ED6560" w:rsidRPr="00D77E51">
        <w:rPr>
          <w:color w:val="000000"/>
          <w:sz w:val="22"/>
          <w:szCs w:val="22"/>
        </w:rPr>
        <w:t>etc.</w:t>
      </w:r>
      <w:r w:rsidRPr="00D77E51">
        <w:rPr>
          <w:color w:val="000000"/>
          <w:sz w:val="22"/>
          <w:szCs w:val="22"/>
        </w:rPr>
        <w:t>, nos basaremos en las N.C.O.F aprobadas por el consejo escolar, y si así lo requiere se llevará a este órgano dónde</w:t>
      </w:r>
      <w:r w:rsidRPr="00680548">
        <w:rPr>
          <w:color w:val="000000"/>
          <w:sz w:val="20"/>
        </w:rPr>
        <w:t xml:space="preserve"> se debatirá, se estudiará y se tomará la decisión más idónea.</w:t>
      </w:r>
    </w:p>
    <w:p w:rsidR="001D7B75" w:rsidRPr="002D01E3" w:rsidRDefault="001D7B75" w:rsidP="001D7B75">
      <w:pPr>
        <w:autoSpaceDE w:val="0"/>
        <w:autoSpaceDN w:val="0"/>
        <w:adjustRightInd w:val="0"/>
        <w:jc w:val="both"/>
        <w:rPr>
          <w:sz w:val="22"/>
        </w:rPr>
      </w:pPr>
    </w:p>
    <w:p w:rsidR="00D77E51" w:rsidRDefault="00D77E51" w:rsidP="001D7B75">
      <w:pPr>
        <w:rPr>
          <w:b/>
          <w:sz w:val="22"/>
          <w:szCs w:val="22"/>
          <w:u w:val="single"/>
        </w:rPr>
      </w:pPr>
    </w:p>
    <w:p w:rsidR="001D7B75" w:rsidRPr="00D77E51" w:rsidRDefault="00CE0107" w:rsidP="001D7B75">
      <w:pPr>
        <w:rPr>
          <w:b/>
          <w:sz w:val="22"/>
          <w:szCs w:val="22"/>
          <w:u w:val="single"/>
        </w:rPr>
      </w:pPr>
      <w:r w:rsidRPr="00CE0107">
        <w:rPr>
          <w:b/>
          <w:sz w:val="22"/>
          <w:szCs w:val="22"/>
          <w:u w:val="single"/>
        </w:rPr>
        <w:t xml:space="preserve">C.3.- CARACTERÍSTICAS DEL </w:t>
      </w:r>
      <w:r w:rsidRPr="00D77E51">
        <w:rPr>
          <w:b/>
          <w:sz w:val="22"/>
          <w:szCs w:val="22"/>
          <w:u w:val="single"/>
        </w:rPr>
        <w:t>ALUMNADO</w:t>
      </w:r>
    </w:p>
    <w:p w:rsidR="00CE0107" w:rsidRPr="00D77E51" w:rsidRDefault="00CE0107" w:rsidP="001D7B75">
      <w:pPr>
        <w:rPr>
          <w:b/>
          <w:sz w:val="22"/>
          <w:szCs w:val="22"/>
          <w:u w:val="single"/>
        </w:rPr>
      </w:pPr>
    </w:p>
    <w:p w:rsidR="001D7B75" w:rsidRPr="00D77E51" w:rsidRDefault="001D7B75" w:rsidP="001D7B75">
      <w:pPr>
        <w:jc w:val="both"/>
        <w:rPr>
          <w:sz w:val="22"/>
          <w:szCs w:val="22"/>
        </w:rPr>
      </w:pPr>
      <w:r w:rsidRPr="00D77E51">
        <w:rPr>
          <w:sz w:val="22"/>
          <w:szCs w:val="22"/>
        </w:rPr>
        <w:tab/>
        <w:t>Los alumnos del centro pertenecen a familias de un nivel económico medio</w:t>
      </w:r>
      <w:r w:rsidR="00D16B4A" w:rsidRPr="00D77E51">
        <w:rPr>
          <w:sz w:val="22"/>
          <w:szCs w:val="22"/>
        </w:rPr>
        <w:t>, medio bajo</w:t>
      </w:r>
      <w:r w:rsidRPr="00D77E51">
        <w:rPr>
          <w:sz w:val="22"/>
          <w:szCs w:val="22"/>
        </w:rPr>
        <w:t>. En nuestras aulas conviven varios niveles y en algunos casos, ciclos por lo que se hace necesario el respeto de unos a otros para poder mantener un clima de convivencia aceptable.</w:t>
      </w:r>
    </w:p>
    <w:p w:rsidR="001D7B75" w:rsidRPr="00D77E51" w:rsidRDefault="001D7B75" w:rsidP="001D7B75">
      <w:pPr>
        <w:jc w:val="both"/>
        <w:rPr>
          <w:sz w:val="22"/>
          <w:szCs w:val="22"/>
        </w:rPr>
      </w:pPr>
    </w:p>
    <w:p w:rsidR="001D7B75" w:rsidRPr="00D77E51" w:rsidRDefault="001D7B75" w:rsidP="001D7B75">
      <w:pPr>
        <w:jc w:val="both"/>
        <w:rPr>
          <w:sz w:val="22"/>
          <w:szCs w:val="22"/>
        </w:rPr>
      </w:pPr>
      <w:r w:rsidRPr="00D77E51">
        <w:rPr>
          <w:sz w:val="22"/>
          <w:szCs w:val="22"/>
        </w:rPr>
        <w:tab/>
        <w:t xml:space="preserve">Las relaciones entre ellos son buenas y cordiales existiendo un sentimiento un poco “paternalista” hacia los más pequeños ayudándoles en muchas situaciones y tareas. </w:t>
      </w:r>
    </w:p>
    <w:p w:rsidR="001D7B75" w:rsidRPr="00D77E51" w:rsidRDefault="001D7B75" w:rsidP="001D7B75">
      <w:pPr>
        <w:jc w:val="both"/>
        <w:rPr>
          <w:sz w:val="22"/>
          <w:szCs w:val="22"/>
        </w:rPr>
      </w:pPr>
    </w:p>
    <w:p w:rsidR="001D7B75" w:rsidRPr="00D77E51" w:rsidRDefault="001D7B75" w:rsidP="001D7B75">
      <w:pPr>
        <w:jc w:val="both"/>
        <w:rPr>
          <w:sz w:val="22"/>
          <w:szCs w:val="22"/>
        </w:rPr>
      </w:pPr>
      <w:r w:rsidRPr="00D77E51">
        <w:rPr>
          <w:sz w:val="22"/>
          <w:szCs w:val="22"/>
        </w:rPr>
        <w:tab/>
        <w:t>No existe absentismo escolar ya que una de las motivaciones del alumnado de nuestro centro es venir a la escuela a aprender para poder desenvolverse con posterioridad en la vida diaria. En definitiva, que la escuela sea una preparación para la vida real del alumno y que pueda aplicar esas enseñanzas recibidas.</w:t>
      </w:r>
    </w:p>
    <w:p w:rsidR="001D7B75" w:rsidRPr="00D77E51" w:rsidRDefault="001D7B75" w:rsidP="001D7B75">
      <w:pPr>
        <w:jc w:val="both"/>
        <w:rPr>
          <w:sz w:val="22"/>
          <w:szCs w:val="22"/>
        </w:rPr>
      </w:pPr>
    </w:p>
    <w:p w:rsidR="001D7B75" w:rsidRPr="00680548" w:rsidRDefault="001D7B75" w:rsidP="001D7B75">
      <w:pPr>
        <w:jc w:val="both"/>
        <w:rPr>
          <w:sz w:val="20"/>
        </w:rPr>
      </w:pPr>
      <w:r w:rsidRPr="00D77E51">
        <w:rPr>
          <w:sz w:val="22"/>
          <w:szCs w:val="22"/>
        </w:rPr>
        <w:tab/>
        <w:t>Las carencias más significativas que encontramos en el alumnado son la falta de autonomía para el trabajo y también la falta de hábitos educativos. Estas carencias principales redundan en su vocabulario, su escritura y en su expresión oral, que se convierten en objetivos básicos a alcanzar con ellos. En muchos casos nos encontramos con “divergencias” entre lo aprendido en el aula y el reflejo que tiene en sus casas, donde no terminan de potenciarse los “hábitos</w:t>
      </w:r>
      <w:r w:rsidRPr="00680548">
        <w:rPr>
          <w:sz w:val="20"/>
        </w:rPr>
        <w:t>” planteados a los alumnos.</w:t>
      </w:r>
    </w:p>
    <w:p w:rsidR="001D7B75" w:rsidRPr="00680548" w:rsidRDefault="001D7B75" w:rsidP="001D7B75">
      <w:pPr>
        <w:rPr>
          <w:b/>
          <w:sz w:val="20"/>
          <w:u w:val="single"/>
        </w:rPr>
      </w:pPr>
    </w:p>
    <w:p w:rsidR="00D16B4A" w:rsidRDefault="00D16B4A" w:rsidP="001D7B75">
      <w:pPr>
        <w:jc w:val="both"/>
        <w:rPr>
          <w:b/>
          <w:sz w:val="22"/>
          <w:szCs w:val="22"/>
          <w:u w:val="single"/>
        </w:rPr>
      </w:pPr>
    </w:p>
    <w:p w:rsidR="00D16B4A" w:rsidRDefault="00D16B4A" w:rsidP="001D7B75">
      <w:pPr>
        <w:jc w:val="both"/>
        <w:rPr>
          <w:b/>
          <w:sz w:val="22"/>
          <w:szCs w:val="22"/>
          <w:u w:val="single"/>
        </w:rPr>
      </w:pPr>
    </w:p>
    <w:p w:rsidR="001D7B75" w:rsidRDefault="00CE0107" w:rsidP="001D7B75">
      <w:pPr>
        <w:jc w:val="both"/>
        <w:rPr>
          <w:b/>
          <w:sz w:val="22"/>
          <w:szCs w:val="22"/>
          <w:u w:val="single"/>
        </w:rPr>
      </w:pPr>
      <w:r w:rsidRPr="00CE0107">
        <w:rPr>
          <w:b/>
          <w:sz w:val="22"/>
          <w:szCs w:val="22"/>
          <w:u w:val="single"/>
        </w:rPr>
        <w:t>C.4.- CARACTERÍSTICAS DEL PROFESORADO</w:t>
      </w:r>
    </w:p>
    <w:p w:rsidR="00CE0107" w:rsidRPr="00CE0107" w:rsidRDefault="00CE0107" w:rsidP="001D7B75">
      <w:pPr>
        <w:jc w:val="both"/>
        <w:rPr>
          <w:b/>
          <w:sz w:val="22"/>
          <w:szCs w:val="22"/>
          <w:u w:val="single"/>
        </w:rPr>
      </w:pPr>
    </w:p>
    <w:p w:rsidR="001D7B75" w:rsidRPr="00D77E51" w:rsidRDefault="001D7B75" w:rsidP="00D77E51">
      <w:pPr>
        <w:pStyle w:val="Encabezado"/>
        <w:tabs>
          <w:tab w:val="clear" w:pos="4252"/>
          <w:tab w:val="clear" w:pos="8504"/>
        </w:tabs>
        <w:spacing w:line="276" w:lineRule="auto"/>
        <w:jc w:val="both"/>
        <w:rPr>
          <w:sz w:val="22"/>
          <w:szCs w:val="22"/>
        </w:rPr>
      </w:pPr>
      <w:r w:rsidRPr="0081558B">
        <w:rPr>
          <w:sz w:val="22"/>
        </w:rPr>
        <w:tab/>
      </w:r>
      <w:r w:rsidRPr="00D77E51">
        <w:rPr>
          <w:sz w:val="22"/>
          <w:szCs w:val="22"/>
        </w:rPr>
        <w:t>La totalidad de la plantilla que forma parte del Claustro tiene carácter definitivo, por lo que se asegura la continuidad de la línea educativa por la que se ha optado en el Centro. Algunas de las características comunes que se observan en el conjunto de los maestros/as son las siguientes:</w:t>
      </w:r>
    </w:p>
    <w:p w:rsidR="001D7B75" w:rsidRPr="00D77E51" w:rsidRDefault="001D7B75" w:rsidP="00D77E51">
      <w:pPr>
        <w:spacing w:line="276" w:lineRule="auto"/>
        <w:jc w:val="both"/>
        <w:rPr>
          <w:sz w:val="22"/>
          <w:szCs w:val="22"/>
        </w:rPr>
      </w:pPr>
    </w:p>
    <w:p w:rsidR="001D7B75" w:rsidRPr="00D77E51" w:rsidRDefault="001D7B75" w:rsidP="00D77E51">
      <w:pPr>
        <w:numPr>
          <w:ilvl w:val="0"/>
          <w:numId w:val="6"/>
        </w:numPr>
        <w:autoSpaceDE w:val="0"/>
        <w:autoSpaceDN w:val="0"/>
        <w:adjustRightInd w:val="0"/>
        <w:spacing w:line="276" w:lineRule="auto"/>
        <w:jc w:val="both"/>
        <w:rPr>
          <w:sz w:val="22"/>
          <w:szCs w:val="22"/>
        </w:rPr>
      </w:pPr>
      <w:r w:rsidRPr="00D77E51">
        <w:rPr>
          <w:sz w:val="22"/>
          <w:szCs w:val="22"/>
        </w:rPr>
        <w:t>Trabaja de forma coordinada en materia de planificación, programación y evaluación.</w:t>
      </w:r>
    </w:p>
    <w:p w:rsidR="001D7B75" w:rsidRPr="00D77E51" w:rsidRDefault="001D7B75" w:rsidP="00D77E51">
      <w:pPr>
        <w:numPr>
          <w:ilvl w:val="0"/>
          <w:numId w:val="6"/>
        </w:numPr>
        <w:autoSpaceDE w:val="0"/>
        <w:autoSpaceDN w:val="0"/>
        <w:adjustRightInd w:val="0"/>
        <w:spacing w:line="276" w:lineRule="auto"/>
        <w:jc w:val="both"/>
        <w:rPr>
          <w:b/>
          <w:sz w:val="22"/>
          <w:szCs w:val="22"/>
        </w:rPr>
      </w:pPr>
      <w:r w:rsidRPr="00D77E51">
        <w:rPr>
          <w:sz w:val="22"/>
          <w:szCs w:val="22"/>
        </w:rPr>
        <w:t>Dinamiza el funcionamiento de la Comisión de Coordinación Pedagógica (en nuestro caso todo el Claustro) y de los equipos docentes, así como la coordinación entre ellos.</w:t>
      </w:r>
    </w:p>
    <w:p w:rsidR="001D7B75" w:rsidRPr="00D77E51" w:rsidRDefault="001D7B75" w:rsidP="00D77E51">
      <w:pPr>
        <w:numPr>
          <w:ilvl w:val="0"/>
          <w:numId w:val="6"/>
        </w:numPr>
        <w:autoSpaceDE w:val="0"/>
        <w:autoSpaceDN w:val="0"/>
        <w:adjustRightInd w:val="0"/>
        <w:spacing w:line="276" w:lineRule="auto"/>
        <w:jc w:val="both"/>
        <w:rPr>
          <w:b/>
          <w:sz w:val="22"/>
          <w:szCs w:val="22"/>
        </w:rPr>
      </w:pPr>
      <w:r w:rsidRPr="00D77E51">
        <w:rPr>
          <w:sz w:val="22"/>
          <w:szCs w:val="22"/>
        </w:rPr>
        <w:t>Establece y fija reuniones periódicas entre los equipos: directivo, docente y de orientación para planificar estrategias, intercambiar experiencias, hacer una previsión de los recursos, y para animar al equipo docente a realizar proyectos de innovación y experimentación.</w:t>
      </w:r>
    </w:p>
    <w:p w:rsidR="001D7B75" w:rsidRPr="00D77E51" w:rsidRDefault="001D7B75" w:rsidP="00D77E51">
      <w:pPr>
        <w:numPr>
          <w:ilvl w:val="0"/>
          <w:numId w:val="6"/>
        </w:numPr>
        <w:autoSpaceDE w:val="0"/>
        <w:autoSpaceDN w:val="0"/>
        <w:adjustRightInd w:val="0"/>
        <w:spacing w:line="276" w:lineRule="auto"/>
        <w:jc w:val="both"/>
        <w:rPr>
          <w:b/>
          <w:sz w:val="22"/>
          <w:szCs w:val="22"/>
        </w:rPr>
      </w:pPr>
      <w:r w:rsidRPr="00D77E51">
        <w:rPr>
          <w:sz w:val="22"/>
          <w:szCs w:val="22"/>
        </w:rPr>
        <w:t>Consolida los equipos de ciclo como estructuras organizativas de mayor viabilidad y operatividad dentro de las características del centro.</w:t>
      </w:r>
    </w:p>
    <w:p w:rsidR="001D7B75" w:rsidRPr="00D77E51" w:rsidRDefault="001D7B75" w:rsidP="00D77E51">
      <w:pPr>
        <w:numPr>
          <w:ilvl w:val="0"/>
          <w:numId w:val="6"/>
        </w:numPr>
        <w:autoSpaceDE w:val="0"/>
        <w:autoSpaceDN w:val="0"/>
        <w:adjustRightInd w:val="0"/>
        <w:spacing w:line="276" w:lineRule="auto"/>
        <w:jc w:val="both"/>
        <w:rPr>
          <w:b/>
          <w:sz w:val="22"/>
          <w:szCs w:val="22"/>
        </w:rPr>
      </w:pPr>
      <w:r w:rsidRPr="00D77E51">
        <w:rPr>
          <w:sz w:val="22"/>
          <w:szCs w:val="22"/>
        </w:rPr>
        <w:t>Se fortalece la figura del Coordinador de ciclo como elemento de representación y comunicación entre el profesorado y los órganos de gobierno del centro.</w:t>
      </w:r>
    </w:p>
    <w:p w:rsidR="001D7B75" w:rsidRPr="00D77E51" w:rsidRDefault="001D7B75" w:rsidP="00D77E51">
      <w:pPr>
        <w:numPr>
          <w:ilvl w:val="0"/>
          <w:numId w:val="6"/>
        </w:numPr>
        <w:autoSpaceDE w:val="0"/>
        <w:autoSpaceDN w:val="0"/>
        <w:adjustRightInd w:val="0"/>
        <w:spacing w:line="276" w:lineRule="auto"/>
        <w:jc w:val="both"/>
        <w:rPr>
          <w:b/>
          <w:sz w:val="22"/>
          <w:szCs w:val="22"/>
        </w:rPr>
      </w:pPr>
      <w:r w:rsidRPr="00D77E51">
        <w:rPr>
          <w:sz w:val="22"/>
          <w:szCs w:val="22"/>
        </w:rPr>
        <w:lastRenderedPageBreak/>
        <w:t>Procura incorporar las nuevas tecnologías en sus programaciones y en su labor diaria</w:t>
      </w:r>
    </w:p>
    <w:p w:rsidR="00D77E51" w:rsidRPr="00D77E51" w:rsidRDefault="001D7B75" w:rsidP="00D77E51">
      <w:pPr>
        <w:numPr>
          <w:ilvl w:val="0"/>
          <w:numId w:val="6"/>
        </w:numPr>
        <w:autoSpaceDE w:val="0"/>
        <w:autoSpaceDN w:val="0"/>
        <w:adjustRightInd w:val="0"/>
        <w:spacing w:line="276" w:lineRule="auto"/>
        <w:jc w:val="both"/>
        <w:rPr>
          <w:b/>
          <w:sz w:val="22"/>
          <w:szCs w:val="22"/>
        </w:rPr>
      </w:pPr>
      <w:r w:rsidRPr="00D77E51">
        <w:rPr>
          <w:sz w:val="22"/>
          <w:szCs w:val="22"/>
        </w:rPr>
        <w:t>Facilita, colabora y desarrolla el Plan Anual de Orientación incluido en este PEC</w:t>
      </w:r>
      <w:r w:rsidR="00D77E51">
        <w:rPr>
          <w:sz w:val="22"/>
          <w:szCs w:val="22"/>
        </w:rPr>
        <w:t>.</w:t>
      </w:r>
    </w:p>
    <w:p w:rsidR="00D77E51" w:rsidRDefault="00D77E51" w:rsidP="00D77E51">
      <w:pPr>
        <w:autoSpaceDE w:val="0"/>
        <w:autoSpaceDN w:val="0"/>
        <w:adjustRightInd w:val="0"/>
        <w:spacing w:line="276" w:lineRule="auto"/>
        <w:jc w:val="both"/>
        <w:rPr>
          <w:sz w:val="22"/>
          <w:szCs w:val="22"/>
        </w:rPr>
      </w:pPr>
    </w:p>
    <w:p w:rsidR="00D77E51" w:rsidRDefault="00D77E51" w:rsidP="00D77E51">
      <w:pPr>
        <w:autoSpaceDE w:val="0"/>
        <w:autoSpaceDN w:val="0"/>
        <w:adjustRightInd w:val="0"/>
        <w:spacing w:line="276" w:lineRule="auto"/>
        <w:jc w:val="both"/>
        <w:rPr>
          <w:sz w:val="22"/>
          <w:szCs w:val="22"/>
        </w:rPr>
      </w:pPr>
    </w:p>
    <w:p w:rsidR="00D77E51" w:rsidRDefault="00D77E51" w:rsidP="00D77E51">
      <w:pPr>
        <w:autoSpaceDE w:val="0"/>
        <w:autoSpaceDN w:val="0"/>
        <w:adjustRightInd w:val="0"/>
        <w:spacing w:line="276" w:lineRule="auto"/>
        <w:jc w:val="both"/>
        <w:rPr>
          <w:sz w:val="22"/>
          <w:szCs w:val="22"/>
        </w:rPr>
      </w:pPr>
    </w:p>
    <w:p w:rsidR="001D7B75" w:rsidRPr="001D7B75" w:rsidRDefault="00D77E51" w:rsidP="00D77E51">
      <w:pPr>
        <w:autoSpaceDE w:val="0"/>
        <w:autoSpaceDN w:val="0"/>
        <w:adjustRightInd w:val="0"/>
        <w:spacing w:line="276" w:lineRule="auto"/>
        <w:jc w:val="both"/>
        <w:rPr>
          <w:b/>
          <w:sz w:val="22"/>
          <w:szCs w:val="22"/>
        </w:rPr>
      </w:pPr>
      <w:r w:rsidRPr="001D7B75">
        <w:rPr>
          <w:b/>
          <w:sz w:val="22"/>
          <w:szCs w:val="22"/>
        </w:rPr>
        <w:t xml:space="preserve"> </w:t>
      </w:r>
      <w:r w:rsidR="001D7B75" w:rsidRPr="001D7B75">
        <w:rPr>
          <w:b/>
          <w:sz w:val="22"/>
          <w:szCs w:val="22"/>
        </w:rPr>
        <w:t>C.5. ADECUACIÓN DE LOS OBJETIVOS A LAS PECULIARIDADES DEL CENTRO.</w:t>
      </w:r>
    </w:p>
    <w:p w:rsidR="004D59EF" w:rsidRDefault="002B6F2E" w:rsidP="004D59EF">
      <w:pPr>
        <w:rPr>
          <w:b/>
        </w:rPr>
      </w:pPr>
      <w:r>
        <w:rPr>
          <w:b/>
          <w:noProof/>
        </w:rPr>
        <mc:AlternateContent>
          <mc:Choice Requires="wps">
            <w:drawing>
              <wp:anchor distT="0" distB="0" distL="114300" distR="114300" simplePos="0" relativeHeight="251732992" behindDoc="1" locked="0" layoutInCell="1" allowOverlap="1">
                <wp:simplePos x="0" y="0"/>
                <wp:positionH relativeFrom="column">
                  <wp:posOffset>1695450</wp:posOffset>
                </wp:positionH>
                <wp:positionV relativeFrom="paragraph">
                  <wp:posOffset>72390</wp:posOffset>
                </wp:positionV>
                <wp:extent cx="2628900" cy="457200"/>
                <wp:effectExtent l="5715" t="7620" r="13335" b="11430"/>
                <wp:wrapNone/>
                <wp:docPr id="9"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026" style="position:absolute;margin-left:133.5pt;margin-top:5.7pt;width:207pt;height:3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" fillcolor="silver"/>
            </w:pict>
          </mc:Fallback>
        </mc:AlternateContent>
      </w:r>
    </w:p>
    <w:p w:rsidR="004D59EF" w:rsidRPr="001D7B75" w:rsidRDefault="004D59EF" w:rsidP="004D59EF">
      <w:pPr>
        <w:jc w:val="center"/>
        <w:rPr>
          <w:b/>
          <w:sz w:val="22"/>
          <w:szCs w:val="22"/>
          <w:u w:val="single"/>
        </w:rPr>
      </w:pPr>
      <w:r w:rsidRPr="001D7B75">
        <w:rPr>
          <w:b/>
          <w:sz w:val="22"/>
          <w:szCs w:val="22"/>
          <w:u w:val="single"/>
        </w:rPr>
        <w:t>¿Qué tipo de Centro es éste?</w:t>
      </w:r>
    </w:p>
    <w:p w:rsidR="004D59EF" w:rsidRDefault="004D59EF" w:rsidP="004D59EF">
      <w:pPr>
        <w:jc w:val="center"/>
        <w:rPr>
          <w:b/>
          <w:u w:val="single"/>
        </w:rPr>
      </w:pPr>
    </w:p>
    <w:p w:rsidR="004D59EF" w:rsidRPr="002D01E3" w:rsidRDefault="004D59EF" w:rsidP="004D59EF">
      <w:pPr>
        <w:rPr>
          <w:b/>
          <w:sz w:val="16"/>
          <w:u w:val="single"/>
        </w:rPr>
      </w:pPr>
    </w:p>
    <w:p w:rsidR="004D59EF" w:rsidRPr="00D77E51" w:rsidRDefault="004D59EF" w:rsidP="00D77E51">
      <w:pPr>
        <w:spacing w:line="276" w:lineRule="auto"/>
        <w:jc w:val="both"/>
        <w:rPr>
          <w:color w:val="000000"/>
          <w:sz w:val="22"/>
          <w:szCs w:val="22"/>
        </w:rPr>
      </w:pPr>
      <w:r w:rsidRPr="00D77E51">
        <w:rPr>
          <w:b/>
          <w:color w:val="000000"/>
          <w:sz w:val="22"/>
          <w:szCs w:val="22"/>
        </w:rPr>
        <w:tab/>
      </w:r>
      <w:r w:rsidRPr="00D77E51">
        <w:rPr>
          <w:color w:val="000000"/>
          <w:sz w:val="22"/>
          <w:szCs w:val="22"/>
        </w:rPr>
        <w:t>El centro es de titularidad pública a cargo de la Consejería de Educación y Cultura de la Junta de Comunidades de Castilla La Mancha en cuanto a gastos de funcionamiento, y a los Excmos Ayuntamientos d</w:t>
      </w:r>
      <w:r w:rsidR="001D7B75" w:rsidRPr="00D77E51">
        <w:rPr>
          <w:color w:val="000000"/>
          <w:sz w:val="22"/>
          <w:szCs w:val="22"/>
        </w:rPr>
        <w:t>e Alatoz, Carcelén</w:t>
      </w:r>
      <w:r w:rsidRPr="00D77E51">
        <w:rPr>
          <w:color w:val="000000"/>
          <w:sz w:val="22"/>
          <w:szCs w:val="22"/>
        </w:rPr>
        <w:t xml:space="preserve"> y Villavaliente, en cuanto a mantenimiento de los mismos se refiere. La estructura de funcionamiento según plantilla del profesorado y necesidades educativas del centro, son conformadas en los documentos oficiales del centro elaborados sistemáticamente todos los cursos escolares. En el aspecto confesional, la población es católica en todas las localidades por lo que la gran mayoría de los alumnos demanda la enseñanza religiosa  que es impartida por dos personas contratadas por el obispado.</w:t>
      </w:r>
    </w:p>
    <w:p w:rsidR="004D59EF" w:rsidRPr="00D77E51" w:rsidRDefault="004D59EF" w:rsidP="00D77E51">
      <w:pPr>
        <w:spacing w:line="276" w:lineRule="auto"/>
        <w:jc w:val="both"/>
        <w:rPr>
          <w:color w:val="000000"/>
          <w:sz w:val="22"/>
          <w:szCs w:val="22"/>
        </w:rPr>
      </w:pPr>
    </w:p>
    <w:p w:rsidR="004D59EF" w:rsidRPr="00D77E51" w:rsidRDefault="004D59EF" w:rsidP="00D77E51">
      <w:pPr>
        <w:spacing w:line="276" w:lineRule="auto"/>
        <w:jc w:val="both"/>
        <w:rPr>
          <w:sz w:val="22"/>
          <w:szCs w:val="22"/>
        </w:rPr>
      </w:pPr>
      <w:r w:rsidRPr="00D77E51">
        <w:rPr>
          <w:color w:val="000000"/>
          <w:sz w:val="22"/>
          <w:szCs w:val="22"/>
        </w:rPr>
        <w:tab/>
        <w:t xml:space="preserve">En nuestro colegio se utiliza el castellano como primera y única lengua de aprendizaje. Nuestro colegio se manifiesta aconfesional y respetuoso con todas las creencias. Igualmente se manifiesta libre de cualquier tendencia ideológica o política determinada. </w:t>
      </w:r>
      <w:r w:rsidRPr="00D77E51">
        <w:rPr>
          <w:sz w:val="22"/>
          <w:szCs w:val="22"/>
        </w:rPr>
        <w:t xml:space="preserve">De acuerdo con este pluralismo, toda persona que trabaje en el Colegio evitará la más mínima labor de propaganda en su interior. </w:t>
      </w:r>
    </w:p>
    <w:p w:rsidR="004D59EF" w:rsidRPr="00D77E51" w:rsidRDefault="004D59EF" w:rsidP="00D77E51">
      <w:pPr>
        <w:spacing w:line="276" w:lineRule="auto"/>
        <w:jc w:val="both"/>
        <w:rPr>
          <w:sz w:val="22"/>
          <w:szCs w:val="22"/>
        </w:rPr>
      </w:pPr>
    </w:p>
    <w:p w:rsidR="004D59EF" w:rsidRPr="00D77E51" w:rsidRDefault="004D59EF" w:rsidP="00D77E51">
      <w:pPr>
        <w:spacing w:line="276" w:lineRule="auto"/>
        <w:jc w:val="both"/>
        <w:rPr>
          <w:color w:val="000000"/>
          <w:sz w:val="22"/>
          <w:szCs w:val="22"/>
        </w:rPr>
      </w:pPr>
      <w:r w:rsidRPr="00D77E51">
        <w:rPr>
          <w:sz w:val="22"/>
          <w:szCs w:val="22"/>
        </w:rPr>
        <w:tab/>
      </w:r>
      <w:r w:rsidRPr="00D77E51">
        <w:rPr>
          <w:color w:val="000000"/>
          <w:sz w:val="22"/>
          <w:szCs w:val="22"/>
        </w:rPr>
        <w:t>Este centro manifiesta que su labor educativa respeta fundamentalmente los Derechos Humanos. Siguiendo la normativa vigente, se aplica una metodología plural con una, prácticamente, total coincidencia de criterios entre el profesorado, así como una aplicación de valores democráticos en todas sus decisiones, no tratando de imponer ideas sino respetando las individualidades, trasmitiendo al alumnado las bases de la sociedad democrática.</w:t>
      </w:r>
    </w:p>
    <w:p w:rsidR="004D59EF" w:rsidRPr="00D77E51" w:rsidRDefault="004D59EF" w:rsidP="00D77E51">
      <w:pPr>
        <w:spacing w:line="276" w:lineRule="auto"/>
        <w:jc w:val="both"/>
        <w:rPr>
          <w:color w:val="000000"/>
          <w:sz w:val="22"/>
          <w:szCs w:val="22"/>
        </w:rPr>
      </w:pPr>
    </w:p>
    <w:p w:rsidR="004D59EF" w:rsidRPr="00D77E51" w:rsidRDefault="004D59EF" w:rsidP="00D77E51">
      <w:pPr>
        <w:spacing w:line="276" w:lineRule="auto"/>
        <w:jc w:val="both"/>
        <w:rPr>
          <w:color w:val="000000"/>
          <w:sz w:val="22"/>
          <w:szCs w:val="22"/>
        </w:rPr>
      </w:pPr>
      <w:r w:rsidRPr="00D77E51">
        <w:rPr>
          <w:color w:val="000000"/>
          <w:sz w:val="22"/>
          <w:szCs w:val="22"/>
        </w:rPr>
        <w:tab/>
        <w:t>La línea educativa va dirigida a eliminar las diferencias de sexo respetando siempre la individualidad, potenciando la intercomunicación de todos los miembros de la comunidad escolar (padres, profesorado y alumnos / as) para la eliminación de roles y estereotipos sociales de carácter sexista. Así mismo, como planes integrados en el currículum desde años anteriores, se trabaja en la educación para la paz, la igualdad de género y la salud.</w:t>
      </w:r>
    </w:p>
    <w:p w:rsidR="004D59EF" w:rsidRDefault="004D59EF" w:rsidP="004D59EF"/>
    <w:p w:rsidR="004D59EF" w:rsidRDefault="002B6F2E" w:rsidP="004D59EF">
      <w:pPr>
        <w:jc w:val="both"/>
        <w:rPr>
          <w:rStyle w:val="estilo211"/>
          <w:color w:val="000000"/>
          <w:sz w:val="22"/>
        </w:rPr>
      </w:pPr>
      <w:r>
        <w:rPr>
          <w:b/>
          <w:noProof/>
        </w:rPr>
        <mc:AlternateContent>
          <mc:Choice Requires="wps">
            <w:drawing>
              <wp:anchor distT="0" distB="0" distL="114300" distR="114300" simplePos="0" relativeHeight="251734016" behindDoc="1" locked="0" layoutInCell="1" allowOverlap="1">
                <wp:simplePos x="0" y="0"/>
                <wp:positionH relativeFrom="column">
                  <wp:posOffset>1381125</wp:posOffset>
                </wp:positionH>
                <wp:positionV relativeFrom="paragraph">
                  <wp:posOffset>148590</wp:posOffset>
                </wp:positionV>
                <wp:extent cx="3314700" cy="457200"/>
                <wp:effectExtent l="5715" t="10160" r="13335" b="8890"/>
                <wp:wrapNone/>
                <wp:docPr id="8"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26" style="position:absolute;margin-left:108.75pt;margin-top:11.7pt;width:261pt;height:36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" fillcolor="silver"/>
            </w:pict>
          </mc:Fallback>
        </mc:AlternateContent>
      </w:r>
    </w:p>
    <w:p w:rsidR="004D59EF" w:rsidRDefault="004D59EF" w:rsidP="004D59EF">
      <w:pPr>
        <w:rPr>
          <w:rStyle w:val="estilo211"/>
          <w:b/>
          <w:szCs w:val="24"/>
          <w:u w:val="single"/>
        </w:rPr>
      </w:pPr>
    </w:p>
    <w:p w:rsidR="004D59EF" w:rsidRPr="001D7B75" w:rsidRDefault="004D59EF" w:rsidP="004D59EF">
      <w:pPr>
        <w:jc w:val="center"/>
        <w:rPr>
          <w:b/>
          <w:sz w:val="22"/>
          <w:szCs w:val="22"/>
          <w:u w:val="single"/>
        </w:rPr>
      </w:pPr>
      <w:r w:rsidRPr="001D7B75">
        <w:rPr>
          <w:b/>
          <w:sz w:val="22"/>
          <w:szCs w:val="22"/>
          <w:u w:val="single"/>
        </w:rPr>
        <w:t>¿Qué tipo de alumno queremos formar?</w:t>
      </w:r>
    </w:p>
    <w:p w:rsidR="004D59EF" w:rsidRDefault="004D59EF" w:rsidP="004D59EF">
      <w:pPr>
        <w:jc w:val="both"/>
      </w:pPr>
    </w:p>
    <w:p w:rsidR="004D59EF" w:rsidRDefault="004D59EF" w:rsidP="004D59EF">
      <w:pPr>
        <w:jc w:val="both"/>
      </w:pPr>
    </w:p>
    <w:p w:rsidR="004D59EF" w:rsidRPr="00D77E51" w:rsidRDefault="004D59EF" w:rsidP="00D77E51">
      <w:pPr>
        <w:spacing w:line="276" w:lineRule="auto"/>
        <w:ind w:firstLine="708"/>
        <w:jc w:val="both"/>
        <w:rPr>
          <w:sz w:val="22"/>
          <w:szCs w:val="22"/>
        </w:rPr>
      </w:pPr>
      <w:r w:rsidRPr="00D77E51">
        <w:rPr>
          <w:sz w:val="22"/>
          <w:szCs w:val="22"/>
        </w:rPr>
        <w:t>El alumno es el objetivo central del colegio y el elemento más importante a la hora de definir la dinámica escolar. Se presupone en el alumno una buena disposición para desarrollar sus capacidades, alcanzar las competencias, aceptar sus limitaciones, potenciar sus intereses, etc. con el fin de ir entendiendo e integrándose gradualmente o, en su caso, colaborar al cambio o adaptación del sistema cultural al que pertenece. Se presupone en los padres el deseo de ver a sus hijos avanzar hacia una mayor autonomía y responsabilidad, haciendo frente a sus propios problemas, sin una protección excesiva y a menudo perjudicial.</w:t>
      </w:r>
    </w:p>
    <w:p w:rsidR="004D59EF" w:rsidRPr="00D77E51" w:rsidRDefault="004D59EF" w:rsidP="00D77E51">
      <w:pPr>
        <w:spacing w:line="276" w:lineRule="auto"/>
        <w:ind w:firstLine="708"/>
        <w:jc w:val="both"/>
        <w:rPr>
          <w:sz w:val="22"/>
          <w:szCs w:val="22"/>
        </w:rPr>
      </w:pPr>
    </w:p>
    <w:p w:rsidR="004D59EF" w:rsidRPr="00D77E51" w:rsidRDefault="004D59EF" w:rsidP="00D77E51">
      <w:pPr>
        <w:spacing w:line="276" w:lineRule="auto"/>
        <w:ind w:firstLine="708"/>
        <w:jc w:val="both"/>
        <w:rPr>
          <w:sz w:val="22"/>
          <w:szCs w:val="22"/>
        </w:rPr>
      </w:pPr>
      <w:r w:rsidRPr="00D77E51">
        <w:rPr>
          <w:sz w:val="22"/>
          <w:szCs w:val="22"/>
        </w:rPr>
        <w:lastRenderedPageBreak/>
        <w:t>Estas capacidades pasan por la aceptación de un modelo de convivencia y de asunción de unos derechos y deberes, imprescindibles para alcanzar las metas propuestas. Tarea fundamental de los padres es la concienciación de sus hijos al respecto y función subsidiaria del centro, poner en marcha todo este complejo mecanismo que haga del alumno un ser responsable y digno.</w:t>
      </w:r>
    </w:p>
    <w:p w:rsidR="004D59EF" w:rsidRPr="00D77E51" w:rsidRDefault="004D59EF" w:rsidP="00D77E51">
      <w:pPr>
        <w:spacing w:line="276" w:lineRule="auto"/>
        <w:ind w:firstLine="708"/>
        <w:jc w:val="both"/>
        <w:rPr>
          <w:sz w:val="22"/>
          <w:szCs w:val="22"/>
        </w:rPr>
      </w:pPr>
    </w:p>
    <w:p w:rsidR="004D59EF" w:rsidRPr="00D77E51" w:rsidRDefault="004D59EF" w:rsidP="00D77E51">
      <w:pPr>
        <w:spacing w:line="276" w:lineRule="auto"/>
        <w:jc w:val="both"/>
        <w:rPr>
          <w:sz w:val="22"/>
          <w:szCs w:val="22"/>
        </w:rPr>
      </w:pPr>
      <w:r w:rsidRPr="00D77E51">
        <w:rPr>
          <w:sz w:val="22"/>
          <w:szCs w:val="22"/>
        </w:rPr>
        <w:tab/>
        <w:t>Todos los alumnos del Centro, por el hecho de serlo, entran a formar parte de la Comunidad Educativa y son sujetos de derechos y deberes, en conformidad con las disposiciones legales vigentes. Todos los alumnos deben sacar el máximo provecho de la enseñanza que para ellos organiza el Centro y la dedicación del Profesorado, cuyo fin es la formación y el desarrollo integral de su persona</w:t>
      </w:r>
    </w:p>
    <w:p w:rsidR="004D59EF" w:rsidRPr="00D77E51" w:rsidRDefault="004D59EF" w:rsidP="00D77E51">
      <w:pPr>
        <w:spacing w:line="276" w:lineRule="auto"/>
        <w:jc w:val="both"/>
        <w:rPr>
          <w:sz w:val="22"/>
          <w:szCs w:val="22"/>
        </w:rPr>
      </w:pPr>
    </w:p>
    <w:p w:rsidR="004D59EF" w:rsidRPr="00D77E51" w:rsidRDefault="004D59EF" w:rsidP="00D77E51">
      <w:pPr>
        <w:spacing w:line="276" w:lineRule="auto"/>
        <w:ind w:firstLine="708"/>
        <w:jc w:val="both"/>
        <w:rPr>
          <w:sz w:val="22"/>
          <w:szCs w:val="22"/>
        </w:rPr>
      </w:pPr>
      <w:r w:rsidRPr="00D77E51">
        <w:rPr>
          <w:sz w:val="22"/>
          <w:szCs w:val="22"/>
        </w:rPr>
        <w:t xml:space="preserve">Todos los alumnos tienen la obligación de asistir a las clases y actividades que organice el Centro, salvo enfermedad o dispensa especial o personal que el Centro considere necesaria y justa. La disciplina y corrección en el comportamiento con profesores, personal no docente y compañeros; el buen trato a los enseres (dentro y fuera del Centro) y la satisfacción por el trabajo bien hecho (aunque exija sacrificios), serán objetivos prioritarios de este Centro. </w:t>
      </w:r>
    </w:p>
    <w:p w:rsidR="004D59EF" w:rsidRDefault="004D59EF" w:rsidP="004D59EF">
      <w:pPr>
        <w:jc w:val="both"/>
        <w:rPr>
          <w:sz w:val="22"/>
        </w:rPr>
      </w:pPr>
    </w:p>
    <w:p w:rsidR="00680548" w:rsidRDefault="00680548">
      <w:pPr>
        <w:rPr>
          <w:rStyle w:val="estilo211"/>
          <w:color w:val="000000"/>
          <w:sz w:val="22"/>
        </w:rPr>
      </w:pPr>
      <w:r>
        <w:rPr>
          <w:rStyle w:val="estilo211"/>
          <w:color w:val="000000"/>
          <w:sz w:val="22"/>
        </w:rPr>
        <w:br w:type="page"/>
      </w:r>
    </w:p>
    <w:p w:rsidR="004D59EF" w:rsidRDefault="002B6F2E" w:rsidP="004D59EF">
      <w:pPr>
        <w:jc w:val="both"/>
        <w:rPr>
          <w:rStyle w:val="estilo211"/>
          <w:color w:val="000000"/>
          <w:sz w:val="22"/>
        </w:rPr>
      </w:pPr>
      <w:r>
        <w:rPr>
          <w:b/>
          <w:noProof/>
        </w:rPr>
        <w:lastRenderedPageBreak/>
        <mc:AlternateContent>
          <mc:Choice Requires="wps">
            <w:drawing>
              <wp:anchor distT="0" distB="0" distL="114300" distR="114300" simplePos="0" relativeHeight="251736064" behindDoc="1" locked="0" layoutInCell="1" allowOverlap="1">
                <wp:simplePos x="0" y="0"/>
                <wp:positionH relativeFrom="column">
                  <wp:posOffset>708660</wp:posOffset>
                </wp:positionH>
                <wp:positionV relativeFrom="paragraph">
                  <wp:posOffset>148590</wp:posOffset>
                </wp:positionV>
                <wp:extent cx="4663440" cy="457200"/>
                <wp:effectExtent l="9525" t="8890" r="13335" b="10160"/>
                <wp:wrapNone/>
                <wp:docPr id="7"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45720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026" style="position:absolute;margin-left:55.8pt;margin-top:11.7pt;width:367.2pt;height:36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" fillcolor="silver"/>
            </w:pict>
          </mc:Fallback>
        </mc:AlternateContent>
      </w:r>
    </w:p>
    <w:p w:rsidR="004D59EF" w:rsidRDefault="004D59EF" w:rsidP="004D59EF">
      <w:pPr>
        <w:rPr>
          <w:rStyle w:val="estilo211"/>
          <w:b/>
          <w:szCs w:val="24"/>
          <w:u w:val="single"/>
        </w:rPr>
      </w:pPr>
    </w:p>
    <w:p w:rsidR="004D59EF" w:rsidRPr="001D7B75" w:rsidRDefault="004D59EF" w:rsidP="004D59EF">
      <w:pPr>
        <w:jc w:val="center"/>
        <w:rPr>
          <w:b/>
          <w:sz w:val="22"/>
          <w:szCs w:val="22"/>
          <w:u w:val="single"/>
        </w:rPr>
      </w:pPr>
      <w:r w:rsidRPr="001D7B75">
        <w:rPr>
          <w:b/>
          <w:sz w:val="22"/>
          <w:szCs w:val="22"/>
          <w:u w:val="single"/>
        </w:rPr>
        <w:t>¿Qué objetivos perseguimos alcanzar con nuestro alumnado?</w:t>
      </w:r>
    </w:p>
    <w:p w:rsidR="004D59EF" w:rsidRDefault="004D59EF" w:rsidP="004D59EF">
      <w:pPr>
        <w:jc w:val="both"/>
      </w:pPr>
    </w:p>
    <w:p w:rsidR="004D59EF" w:rsidRDefault="004D59EF" w:rsidP="004D59EF">
      <w:pPr>
        <w:jc w:val="center"/>
        <w:rPr>
          <w:b/>
          <w:sz w:val="28"/>
          <w:szCs w:val="28"/>
          <w:u w:val="single"/>
        </w:rPr>
      </w:pPr>
    </w:p>
    <w:p w:rsidR="004D59EF" w:rsidRPr="00D77E51" w:rsidRDefault="004D59EF" w:rsidP="00D77E51">
      <w:pPr>
        <w:spacing w:line="276" w:lineRule="auto"/>
        <w:ind w:firstLine="708"/>
        <w:jc w:val="both"/>
        <w:rPr>
          <w:rStyle w:val="estilo211"/>
          <w:sz w:val="22"/>
          <w:szCs w:val="22"/>
        </w:rPr>
      </w:pPr>
      <w:r w:rsidRPr="00D77E51">
        <w:rPr>
          <w:rStyle w:val="estilo211"/>
          <w:color w:val="000000"/>
          <w:sz w:val="22"/>
          <w:szCs w:val="22"/>
        </w:rPr>
        <w:t>En base al alumnado qué pretendemos formar en nuestro centro</w:t>
      </w:r>
      <w:r w:rsidR="001D7B75" w:rsidRPr="00D77E51">
        <w:rPr>
          <w:rStyle w:val="estilo211"/>
          <w:color w:val="000000"/>
          <w:sz w:val="22"/>
          <w:szCs w:val="22"/>
        </w:rPr>
        <w:t xml:space="preserve">, y tomando como referencia los objetivos fijados para la etapa de Educación Infantil en el artículo 4 del Capítulo I del </w:t>
      </w:r>
      <w:r w:rsidR="001D7B75" w:rsidRPr="00D77E51">
        <w:rPr>
          <w:sz w:val="22"/>
          <w:szCs w:val="22"/>
        </w:rPr>
        <w:t xml:space="preserve">Decreto 67/2007, de 29 de mayo, por el que se establece y ordena el currículo del segundo ciclo de la educación infantil en la Comunidad Autónoma de Castilla-La Mancha; y los objetivos de Primaria recogidos en el artículo 5 del </w:t>
      </w:r>
      <w:r w:rsidR="001D7B75" w:rsidRPr="00D77E51">
        <w:rPr>
          <w:rFonts w:eastAsia="Calibri"/>
          <w:sz w:val="22"/>
          <w:szCs w:val="22"/>
        </w:rPr>
        <w:t>Decreto 54/2014, de 10/07/2014, por el que se establece el currículo de la Educación Primaria en la Comunidad Autónoma de Castilla-La Mancha</w:t>
      </w:r>
      <w:r w:rsidR="001D7B75" w:rsidRPr="00D77E51">
        <w:rPr>
          <w:rFonts w:eastAsia="Calibri"/>
          <w:color w:val="00B050"/>
          <w:sz w:val="22"/>
          <w:szCs w:val="22"/>
        </w:rPr>
        <w:t xml:space="preserve">, </w:t>
      </w:r>
      <w:r w:rsidR="001D7B75" w:rsidRPr="00D77E51">
        <w:rPr>
          <w:rFonts w:eastAsia="Calibri"/>
          <w:sz w:val="22"/>
          <w:szCs w:val="22"/>
        </w:rPr>
        <w:t>y que a su vez hace referencia a las capacidades que deben desarrollar los alumnos en esta etapa, recogidas en el artículo 7 del Real Decreto 126/2014, de 28 de febrero;</w:t>
      </w:r>
      <w:r w:rsidR="001D7B75" w:rsidRPr="00D77E51">
        <w:rPr>
          <w:sz w:val="22"/>
          <w:szCs w:val="22"/>
        </w:rPr>
        <w:t xml:space="preserve"> </w:t>
      </w:r>
      <w:r w:rsidRPr="00D77E51">
        <w:rPr>
          <w:rStyle w:val="estilo211"/>
          <w:color w:val="000000"/>
          <w:sz w:val="22"/>
          <w:szCs w:val="22"/>
        </w:rPr>
        <w:t>definiremos los objetivos de nuestro centro</w:t>
      </w:r>
      <w:r w:rsidR="001D7B75" w:rsidRPr="00D77E51">
        <w:rPr>
          <w:rStyle w:val="estilo211"/>
          <w:color w:val="000000"/>
          <w:sz w:val="22"/>
          <w:szCs w:val="22"/>
        </w:rPr>
        <w:t>:</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spacing w:line="276" w:lineRule="auto"/>
        <w:jc w:val="both"/>
        <w:rPr>
          <w:rStyle w:val="estilo211"/>
          <w:b/>
          <w:color w:val="000000"/>
          <w:sz w:val="22"/>
          <w:szCs w:val="22"/>
          <w:shd w:val="clear" w:color="auto" w:fill="E36C0A"/>
        </w:rPr>
      </w:pPr>
      <w:r w:rsidRPr="00D77E51">
        <w:rPr>
          <w:rStyle w:val="estilo211"/>
          <w:b/>
          <w:color w:val="000000"/>
          <w:sz w:val="22"/>
          <w:szCs w:val="22"/>
          <w:shd w:val="clear" w:color="auto" w:fill="E36C0A"/>
        </w:rPr>
        <w:t>1º) DESARROLLAR LOS VALORES NECESARIOS PARA VIVIR EN SOCIEDAD</w:t>
      </w:r>
    </w:p>
    <w:p w:rsidR="004D59EF" w:rsidRPr="00D77E51" w:rsidRDefault="004D59EF" w:rsidP="00D77E51">
      <w:pPr>
        <w:spacing w:line="276" w:lineRule="auto"/>
        <w:rPr>
          <w:rStyle w:val="estilo211"/>
          <w:color w:val="000000"/>
          <w:sz w:val="22"/>
          <w:szCs w:val="22"/>
        </w:rPr>
      </w:pPr>
    </w:p>
    <w:p w:rsidR="004D59EF" w:rsidRPr="00D77E51" w:rsidRDefault="004D59EF" w:rsidP="00D77E51">
      <w:pPr>
        <w:numPr>
          <w:ilvl w:val="0"/>
          <w:numId w:val="6"/>
        </w:numPr>
        <w:spacing w:line="276" w:lineRule="auto"/>
        <w:jc w:val="both"/>
        <w:rPr>
          <w:rStyle w:val="estilo211"/>
          <w:color w:val="000000"/>
          <w:sz w:val="22"/>
          <w:szCs w:val="22"/>
        </w:rPr>
      </w:pPr>
      <w:r w:rsidRPr="00D77E51">
        <w:rPr>
          <w:rStyle w:val="estilo211"/>
          <w:color w:val="000000"/>
          <w:sz w:val="22"/>
          <w:szCs w:val="22"/>
        </w:rPr>
        <w:t>Con este objetivo pretendemos que nuestros alumnos al acabar la educación infantil y primaria, estén preparados para convivir dentro de una sociedad democrática y plural, que respeten los derechos humanos, y que sepan aceptar las normas de convivencia que rige la sociedad.</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spacing w:line="276" w:lineRule="auto"/>
        <w:jc w:val="both"/>
        <w:rPr>
          <w:rStyle w:val="estilo211"/>
          <w:color w:val="000000"/>
          <w:sz w:val="22"/>
          <w:szCs w:val="22"/>
        </w:rPr>
      </w:pPr>
      <w:r w:rsidRPr="00D77E51">
        <w:rPr>
          <w:rStyle w:val="estilo211"/>
          <w:color w:val="000000"/>
          <w:sz w:val="22"/>
          <w:szCs w:val="22"/>
        </w:rPr>
        <w:t>Valores como la colaboración, la cooperación, la participación, el diálogo, el respeto y cuidado del entorno, la solidaridad, la responsabilidad o la tolerancia, entre otros, entran dentro del desarrollo de este objetivo.</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spacing w:line="276" w:lineRule="auto"/>
        <w:jc w:val="both"/>
        <w:rPr>
          <w:rStyle w:val="estilo211"/>
          <w:color w:val="000000"/>
          <w:sz w:val="22"/>
          <w:szCs w:val="22"/>
        </w:rPr>
      </w:pPr>
      <w:r w:rsidRPr="00D77E51">
        <w:rPr>
          <w:rStyle w:val="estilo211"/>
          <w:color w:val="000000"/>
          <w:sz w:val="22"/>
          <w:szCs w:val="22"/>
        </w:rPr>
        <w:t>Mediante el trabajo de estos valores intentaremos conseguir de nuestros alumnos, entre otras cosas:</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numPr>
          <w:ilvl w:val="0"/>
          <w:numId w:val="14"/>
        </w:numPr>
        <w:spacing w:line="276" w:lineRule="auto"/>
        <w:jc w:val="both"/>
        <w:rPr>
          <w:rStyle w:val="estilo211"/>
          <w:sz w:val="22"/>
          <w:szCs w:val="22"/>
          <w:u w:val="single"/>
        </w:rPr>
      </w:pPr>
      <w:r w:rsidRPr="00D77E51">
        <w:rPr>
          <w:rStyle w:val="estilo211"/>
          <w:color w:val="000000"/>
          <w:sz w:val="22"/>
          <w:szCs w:val="22"/>
        </w:rPr>
        <w:t>Respeten opiniones distintas a la suya, acepten posibles críticas, sepan expresar sus enfados y utilicen el diálogo como medio para solucionar posibles conflictos.</w:t>
      </w:r>
    </w:p>
    <w:p w:rsidR="001D7B75" w:rsidRPr="00D77E51" w:rsidRDefault="001D7B75" w:rsidP="00D77E51">
      <w:pPr>
        <w:pStyle w:val="Prrafodelista"/>
        <w:numPr>
          <w:ilvl w:val="0"/>
          <w:numId w:val="14"/>
        </w:numPr>
        <w:spacing w:line="276" w:lineRule="auto"/>
        <w:jc w:val="both"/>
        <w:rPr>
          <w:rStyle w:val="estilo211"/>
          <w:rFonts w:eastAsia="Calibri"/>
          <w:sz w:val="22"/>
          <w:szCs w:val="22"/>
        </w:rPr>
      </w:pPr>
      <w:r w:rsidRPr="00D77E51">
        <w:rPr>
          <w:rFonts w:eastAsia="Calibri"/>
          <w:sz w:val="22"/>
          <w:szCs w:val="22"/>
        </w:rPr>
        <w:t>Estén preparados para el ejercicio activo de la ciudadanía y respetar los derechos humanos, así como el pluralismo propio de una sociedad democrática.</w:t>
      </w:r>
    </w:p>
    <w:p w:rsidR="004D59EF" w:rsidRPr="00D77E51" w:rsidRDefault="004D59EF" w:rsidP="00D77E51">
      <w:pPr>
        <w:numPr>
          <w:ilvl w:val="0"/>
          <w:numId w:val="14"/>
        </w:numPr>
        <w:spacing w:line="276" w:lineRule="auto"/>
        <w:jc w:val="both"/>
        <w:rPr>
          <w:b/>
          <w:sz w:val="22"/>
          <w:szCs w:val="22"/>
          <w:u w:val="single"/>
        </w:rPr>
      </w:pPr>
      <w:r w:rsidRPr="00D77E51">
        <w:rPr>
          <w:rStyle w:val="estilo211"/>
          <w:sz w:val="22"/>
          <w:szCs w:val="22"/>
        </w:rPr>
        <w:t>Sean colaborativos y participativos, acepten a otros compañeros sea cual sea su condición física, sexual o racial, sepan cuidar el medio ambiente y respete los derechos humanos.</w:t>
      </w:r>
    </w:p>
    <w:p w:rsidR="004D59EF" w:rsidRPr="00D77E51" w:rsidRDefault="004D59EF" w:rsidP="00D77E51">
      <w:pPr>
        <w:spacing w:line="276" w:lineRule="auto"/>
        <w:jc w:val="center"/>
        <w:rPr>
          <w:b/>
          <w:sz w:val="22"/>
          <w:szCs w:val="22"/>
          <w:u w:val="single"/>
        </w:rPr>
      </w:pPr>
    </w:p>
    <w:p w:rsidR="004D59EF" w:rsidRPr="00D77E51" w:rsidRDefault="004D59EF" w:rsidP="00D77E51">
      <w:pPr>
        <w:spacing w:line="276" w:lineRule="auto"/>
        <w:jc w:val="both"/>
        <w:rPr>
          <w:rStyle w:val="estilo211"/>
          <w:b/>
          <w:color w:val="000000"/>
          <w:sz w:val="22"/>
          <w:szCs w:val="22"/>
          <w:shd w:val="clear" w:color="auto" w:fill="E36C0A"/>
        </w:rPr>
      </w:pPr>
      <w:r w:rsidRPr="00D77E51">
        <w:rPr>
          <w:rStyle w:val="estilo211"/>
          <w:b/>
          <w:color w:val="000000"/>
          <w:sz w:val="22"/>
          <w:szCs w:val="22"/>
          <w:shd w:val="clear" w:color="auto" w:fill="E36C0A"/>
        </w:rPr>
        <w:t>2º) FOMENTAR LA ADQUISICIÓN DE HÁBITOS DE TRABAJO RESPONSABLE</w:t>
      </w:r>
    </w:p>
    <w:p w:rsidR="004D59EF" w:rsidRPr="00D77E51" w:rsidRDefault="004D59EF" w:rsidP="00D77E51">
      <w:pPr>
        <w:spacing w:line="276" w:lineRule="auto"/>
        <w:jc w:val="both"/>
        <w:rPr>
          <w:b/>
          <w:sz w:val="22"/>
          <w:szCs w:val="22"/>
          <w:u w:val="single"/>
        </w:rPr>
      </w:pPr>
    </w:p>
    <w:p w:rsidR="004D59EF" w:rsidRPr="00D77E51" w:rsidRDefault="004D59EF" w:rsidP="00D77E51">
      <w:pPr>
        <w:numPr>
          <w:ilvl w:val="0"/>
          <w:numId w:val="6"/>
        </w:numPr>
        <w:spacing w:line="276" w:lineRule="auto"/>
        <w:jc w:val="both"/>
        <w:rPr>
          <w:rStyle w:val="estilo211"/>
          <w:color w:val="000000"/>
          <w:sz w:val="22"/>
          <w:szCs w:val="22"/>
        </w:rPr>
      </w:pPr>
      <w:r w:rsidRPr="00D77E51">
        <w:rPr>
          <w:rStyle w:val="estilo211"/>
          <w:color w:val="000000"/>
          <w:sz w:val="22"/>
          <w:szCs w:val="22"/>
        </w:rPr>
        <w:t>Con este objetivo pretendemos que nuestros alumnos al acabar la educación infantil y primaria, tenga unos buenos hábitos de trabajo tanto individuales como grupales, tengan confianza en sí mismos, sean responsables y organizados en sus tareas y valoren la cultura del esfuerzo como medio indispensable para desarrollarse personal y profesionalmente.</w:t>
      </w:r>
    </w:p>
    <w:p w:rsidR="004D59EF" w:rsidRPr="00D77E51" w:rsidRDefault="004D59EF" w:rsidP="00D77E51">
      <w:pPr>
        <w:spacing w:line="276" w:lineRule="auto"/>
        <w:rPr>
          <w:rStyle w:val="estilo211"/>
          <w:color w:val="000000"/>
          <w:sz w:val="22"/>
          <w:szCs w:val="22"/>
        </w:rPr>
      </w:pPr>
    </w:p>
    <w:p w:rsidR="004D59EF" w:rsidRPr="00D77E51" w:rsidRDefault="004D59EF" w:rsidP="00D77E51">
      <w:pPr>
        <w:spacing w:line="276" w:lineRule="auto"/>
        <w:jc w:val="both"/>
        <w:rPr>
          <w:rStyle w:val="estilo211"/>
          <w:color w:val="000000"/>
          <w:sz w:val="22"/>
          <w:szCs w:val="22"/>
        </w:rPr>
      </w:pPr>
      <w:r w:rsidRPr="00D77E51">
        <w:rPr>
          <w:rStyle w:val="estilo211"/>
          <w:color w:val="000000"/>
          <w:sz w:val="22"/>
          <w:szCs w:val="22"/>
        </w:rPr>
        <w:t>Valores como el esfuerzo, la responsabilidad, la superación, la toma de decisiones, s</w:t>
      </w:r>
      <w:r w:rsidR="001D7B75" w:rsidRPr="00D77E51">
        <w:rPr>
          <w:rStyle w:val="estilo211"/>
          <w:color w:val="000000"/>
          <w:sz w:val="22"/>
          <w:szCs w:val="22"/>
        </w:rPr>
        <w:t>aber organizarse y planificarse,</w:t>
      </w:r>
      <w:r w:rsidRPr="00D77E51">
        <w:rPr>
          <w:rStyle w:val="estilo211"/>
          <w:color w:val="000000"/>
          <w:sz w:val="22"/>
          <w:szCs w:val="22"/>
        </w:rPr>
        <w:t xml:space="preserve"> o la perseverancia, entre otros, </w:t>
      </w:r>
      <w:r w:rsidR="00ED6560" w:rsidRPr="00D77E51">
        <w:rPr>
          <w:rStyle w:val="estilo211"/>
          <w:color w:val="000000"/>
          <w:sz w:val="22"/>
          <w:szCs w:val="22"/>
        </w:rPr>
        <w:t>entra</w:t>
      </w:r>
      <w:r w:rsidRPr="00D77E51">
        <w:rPr>
          <w:rStyle w:val="estilo211"/>
          <w:color w:val="000000"/>
          <w:sz w:val="22"/>
          <w:szCs w:val="22"/>
        </w:rPr>
        <w:t xml:space="preserve"> dentro del desarrollo de este objetivo.</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spacing w:line="276" w:lineRule="auto"/>
        <w:jc w:val="both"/>
        <w:rPr>
          <w:rStyle w:val="estilo211"/>
          <w:color w:val="000000"/>
          <w:sz w:val="22"/>
          <w:szCs w:val="22"/>
        </w:rPr>
      </w:pPr>
      <w:r w:rsidRPr="00D77E51">
        <w:rPr>
          <w:rStyle w:val="estilo211"/>
          <w:color w:val="000000"/>
          <w:sz w:val="22"/>
          <w:szCs w:val="22"/>
        </w:rPr>
        <w:t>Mediante el trabajo de estos valores intentaremos conseguir de nuestros alumnos, entre otras cosas:</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numPr>
          <w:ilvl w:val="0"/>
          <w:numId w:val="14"/>
        </w:numPr>
        <w:spacing w:line="276" w:lineRule="auto"/>
        <w:jc w:val="both"/>
        <w:rPr>
          <w:rStyle w:val="estilo211"/>
          <w:color w:val="000000"/>
          <w:sz w:val="22"/>
          <w:szCs w:val="22"/>
        </w:rPr>
      </w:pPr>
      <w:r w:rsidRPr="00D77E51">
        <w:rPr>
          <w:rStyle w:val="estilo211"/>
          <w:color w:val="000000"/>
          <w:sz w:val="22"/>
          <w:szCs w:val="22"/>
        </w:rPr>
        <w:t>Identifiquen sus propias motivaciones, inquietudes e intereses, sepan organizar su lugar de estudio y su tiempo de trabajo, sean perseverantes en el trabajo, y se esfuercen para conseguir sus objetivos sabiendo afrontar  los posibles problemas que les puedan ir surgiendo.</w:t>
      </w:r>
    </w:p>
    <w:p w:rsidR="001D7B75" w:rsidRPr="00D77E51" w:rsidRDefault="001D7B75" w:rsidP="00D77E51">
      <w:pPr>
        <w:numPr>
          <w:ilvl w:val="0"/>
          <w:numId w:val="14"/>
        </w:numPr>
        <w:spacing w:line="276" w:lineRule="auto"/>
        <w:jc w:val="both"/>
        <w:rPr>
          <w:rStyle w:val="estilo211"/>
          <w:color w:val="000000"/>
          <w:sz w:val="22"/>
          <w:szCs w:val="22"/>
        </w:rPr>
      </w:pPr>
      <w:r w:rsidRPr="00D77E51">
        <w:rPr>
          <w:rStyle w:val="estilo211"/>
          <w:color w:val="000000"/>
          <w:sz w:val="22"/>
          <w:szCs w:val="22"/>
        </w:rPr>
        <w:t>Sean capaces de trabajar tanto de manera individual como en equipo.</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spacing w:line="276" w:lineRule="auto"/>
        <w:jc w:val="both"/>
        <w:rPr>
          <w:rStyle w:val="estilo211"/>
          <w:b/>
          <w:color w:val="000000"/>
          <w:sz w:val="22"/>
          <w:szCs w:val="22"/>
          <w:shd w:val="clear" w:color="auto" w:fill="E36C0A"/>
        </w:rPr>
      </w:pPr>
      <w:r w:rsidRPr="00D77E51">
        <w:rPr>
          <w:rStyle w:val="estilo211"/>
          <w:b/>
          <w:color w:val="000000"/>
          <w:sz w:val="22"/>
          <w:szCs w:val="22"/>
          <w:shd w:val="clear" w:color="auto" w:fill="E36C0A"/>
        </w:rPr>
        <w:t xml:space="preserve">3º) RESPETAR Y VALORAR LA DIVERSIDAD CULTURAL, SOCIAL Y RACIAL </w:t>
      </w:r>
    </w:p>
    <w:p w:rsidR="004D59EF" w:rsidRPr="00D77E51" w:rsidRDefault="004D59EF" w:rsidP="00D77E51">
      <w:pPr>
        <w:spacing w:line="276" w:lineRule="auto"/>
        <w:jc w:val="both"/>
        <w:rPr>
          <w:rStyle w:val="estilo211"/>
          <w:b/>
          <w:color w:val="000000"/>
          <w:sz w:val="22"/>
          <w:szCs w:val="22"/>
          <w:shd w:val="clear" w:color="auto" w:fill="E36C0A"/>
        </w:rPr>
      </w:pPr>
    </w:p>
    <w:p w:rsidR="004D59EF" w:rsidRPr="00D77E51" w:rsidRDefault="004D59EF" w:rsidP="00D77E51">
      <w:pPr>
        <w:numPr>
          <w:ilvl w:val="0"/>
          <w:numId w:val="6"/>
        </w:numPr>
        <w:spacing w:line="276" w:lineRule="auto"/>
        <w:jc w:val="both"/>
        <w:rPr>
          <w:rStyle w:val="estilo211"/>
          <w:color w:val="000000"/>
          <w:sz w:val="22"/>
          <w:szCs w:val="22"/>
        </w:rPr>
      </w:pPr>
      <w:r w:rsidRPr="00D77E51">
        <w:rPr>
          <w:rStyle w:val="estilo211"/>
          <w:color w:val="000000"/>
          <w:sz w:val="22"/>
          <w:szCs w:val="22"/>
        </w:rPr>
        <w:t>Con este objetivo pretendemos que nuestros alumnos al acabar la educación infantil y primaria, conozcan, respeten y comprendan las diferentes culturas y diferencias entre las personas, rechacen cualquier tipo de discriminación, acepten y practiquen la igualdad entre hombres y mujeres tanto en derechos como en oportunidades, y sean solidarios con los grupos desfavorecidos.  .</w:t>
      </w:r>
    </w:p>
    <w:p w:rsidR="004D59EF" w:rsidRPr="00D77E51" w:rsidRDefault="004D59EF" w:rsidP="00D77E51">
      <w:pPr>
        <w:spacing w:line="276" w:lineRule="auto"/>
        <w:rPr>
          <w:rStyle w:val="estilo211"/>
          <w:color w:val="000000"/>
          <w:sz w:val="22"/>
          <w:szCs w:val="22"/>
        </w:rPr>
      </w:pPr>
    </w:p>
    <w:p w:rsidR="004D59EF" w:rsidRPr="00D77E51" w:rsidRDefault="004D59EF" w:rsidP="00D77E51">
      <w:pPr>
        <w:spacing w:line="276" w:lineRule="auto"/>
        <w:jc w:val="both"/>
        <w:rPr>
          <w:rStyle w:val="estilo211"/>
          <w:color w:val="000000"/>
          <w:sz w:val="22"/>
          <w:szCs w:val="22"/>
        </w:rPr>
      </w:pPr>
      <w:r w:rsidRPr="00D77E51">
        <w:rPr>
          <w:rStyle w:val="estilo211"/>
          <w:color w:val="000000"/>
          <w:sz w:val="22"/>
          <w:szCs w:val="22"/>
        </w:rPr>
        <w:t>Valores como la tolerancia, la igualdad, el respeto o la solidaridad, entre otros, entran dentro del desarrollo de este objetivo.</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spacing w:line="276" w:lineRule="auto"/>
        <w:jc w:val="both"/>
        <w:rPr>
          <w:rStyle w:val="estilo211"/>
          <w:color w:val="000000"/>
          <w:sz w:val="22"/>
          <w:szCs w:val="22"/>
        </w:rPr>
      </w:pPr>
      <w:r w:rsidRPr="00D77E51">
        <w:rPr>
          <w:rStyle w:val="estilo211"/>
          <w:color w:val="000000"/>
          <w:sz w:val="22"/>
          <w:szCs w:val="22"/>
        </w:rPr>
        <w:t>Mediante el trabajo de estos valores intentaremos conseguir de nuestros alumnos, entre otras cosas:</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numPr>
          <w:ilvl w:val="0"/>
          <w:numId w:val="14"/>
        </w:numPr>
        <w:spacing w:line="276" w:lineRule="auto"/>
        <w:jc w:val="both"/>
        <w:rPr>
          <w:rStyle w:val="estilo211"/>
          <w:color w:val="000000"/>
          <w:sz w:val="22"/>
          <w:szCs w:val="22"/>
        </w:rPr>
      </w:pPr>
      <w:r w:rsidRPr="00D77E51">
        <w:rPr>
          <w:rStyle w:val="estilo211"/>
          <w:color w:val="000000"/>
          <w:sz w:val="22"/>
          <w:szCs w:val="22"/>
        </w:rPr>
        <w:t>Respeten y fomenten la igualdad plena entre hombres y mujeres y actúen conforme a ello.</w:t>
      </w:r>
    </w:p>
    <w:p w:rsidR="004D59EF" w:rsidRPr="00D77E51" w:rsidRDefault="004D59EF" w:rsidP="00D77E51">
      <w:pPr>
        <w:numPr>
          <w:ilvl w:val="0"/>
          <w:numId w:val="14"/>
        </w:numPr>
        <w:spacing w:line="276" w:lineRule="auto"/>
        <w:jc w:val="both"/>
        <w:rPr>
          <w:rStyle w:val="estilo211"/>
          <w:color w:val="000000"/>
          <w:sz w:val="22"/>
          <w:szCs w:val="22"/>
        </w:rPr>
      </w:pPr>
      <w:r w:rsidRPr="00D77E51">
        <w:rPr>
          <w:rStyle w:val="estilo211"/>
          <w:color w:val="000000"/>
          <w:sz w:val="22"/>
          <w:szCs w:val="22"/>
        </w:rPr>
        <w:t>Sean capaces de identificar y rechazar prejuicios establecidos, defiendan las injusticias sociales que pudieran percibir, rechacen activamente cualquier tipo de marginación y discriminación, y sean solidarios con grupos o personas de diferente condición o recursos.</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spacing w:line="276" w:lineRule="auto"/>
        <w:jc w:val="both"/>
        <w:rPr>
          <w:rStyle w:val="estilo211"/>
          <w:b/>
          <w:color w:val="000000"/>
          <w:sz w:val="22"/>
          <w:szCs w:val="22"/>
          <w:shd w:val="clear" w:color="auto" w:fill="E36C0A"/>
        </w:rPr>
      </w:pPr>
      <w:r w:rsidRPr="00D77E51">
        <w:rPr>
          <w:rStyle w:val="estilo211"/>
          <w:b/>
          <w:color w:val="000000"/>
          <w:sz w:val="22"/>
          <w:szCs w:val="22"/>
          <w:shd w:val="clear" w:color="auto" w:fill="E36C0A"/>
        </w:rPr>
        <w:t xml:space="preserve">4º) APRECIAR EL VALOR Y LA UTILIDAD, EN LA VIDA ACTUAL, DEL DOMINIO TANTO DE LA LENGUA CASTELLANA COMO DE LA INGLESA </w:t>
      </w:r>
    </w:p>
    <w:p w:rsidR="004D59EF" w:rsidRPr="00D77E51" w:rsidRDefault="004D59EF" w:rsidP="00D77E51">
      <w:pPr>
        <w:spacing w:line="276" w:lineRule="auto"/>
        <w:jc w:val="both"/>
        <w:rPr>
          <w:rStyle w:val="estilo211"/>
          <w:b/>
          <w:color w:val="000000"/>
          <w:sz w:val="22"/>
          <w:szCs w:val="22"/>
          <w:shd w:val="clear" w:color="auto" w:fill="E36C0A"/>
        </w:rPr>
      </w:pPr>
    </w:p>
    <w:p w:rsidR="004D59EF" w:rsidRPr="00D77E51" w:rsidRDefault="004D59EF" w:rsidP="00D77E51">
      <w:pPr>
        <w:numPr>
          <w:ilvl w:val="0"/>
          <w:numId w:val="6"/>
        </w:numPr>
        <w:spacing w:line="276" w:lineRule="auto"/>
        <w:jc w:val="both"/>
        <w:rPr>
          <w:rStyle w:val="estilo211"/>
          <w:color w:val="000000"/>
          <w:sz w:val="22"/>
          <w:szCs w:val="22"/>
        </w:rPr>
      </w:pPr>
      <w:r w:rsidRPr="00D77E51">
        <w:rPr>
          <w:rStyle w:val="estilo211"/>
          <w:color w:val="000000"/>
          <w:sz w:val="22"/>
          <w:szCs w:val="22"/>
        </w:rPr>
        <w:t>Con este objetivo pretendemos que nuestros alumnos al acabar la educación infantil y primaria, sean capaces de conocer y utilizar de manera apropiada la lengua castellana tanto de forma oral como escrita, tengan gusto e interés por la lectura y sean capaces de presentar trabajos de forma clara y ordenada, sin faltas de ortografía y de forma legible. También buscaremos que sean capaces de expresarse en lengua inglesa de forma clara,  que lean y comprendan textos escritos en esa lengua y sean capaces de desenvolverse en situaciones de comunicación simuladas para saludar, pedir ayuda, preguntar…</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spacing w:line="276" w:lineRule="auto"/>
        <w:jc w:val="both"/>
        <w:rPr>
          <w:rStyle w:val="estilo211"/>
          <w:color w:val="000000"/>
          <w:sz w:val="22"/>
          <w:szCs w:val="22"/>
        </w:rPr>
      </w:pPr>
      <w:r w:rsidRPr="00D77E51">
        <w:rPr>
          <w:rStyle w:val="estilo211"/>
          <w:color w:val="000000"/>
          <w:sz w:val="22"/>
          <w:szCs w:val="22"/>
        </w:rPr>
        <w:t>Valores como el esfuerzo, la superación, la perseverancia, el diálogo, la participación o el respeto por la lengua materna y por otras lenguas y culturas, entre otros, entrarían dentro del desarrollo de este objetivo</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spacing w:line="276" w:lineRule="auto"/>
        <w:jc w:val="both"/>
        <w:rPr>
          <w:rStyle w:val="estilo211"/>
          <w:color w:val="000000"/>
          <w:sz w:val="22"/>
          <w:szCs w:val="22"/>
        </w:rPr>
      </w:pPr>
      <w:r w:rsidRPr="00D77E51">
        <w:rPr>
          <w:rStyle w:val="estilo211"/>
          <w:color w:val="000000"/>
          <w:sz w:val="22"/>
          <w:szCs w:val="22"/>
        </w:rPr>
        <w:t>Mediante el trabajo de estos valores intentaremos conseguir de nuestros alumnos, entre otras cosas:</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numPr>
          <w:ilvl w:val="0"/>
          <w:numId w:val="14"/>
        </w:numPr>
        <w:spacing w:line="276" w:lineRule="auto"/>
        <w:jc w:val="both"/>
        <w:rPr>
          <w:rStyle w:val="estilo211"/>
          <w:b/>
          <w:sz w:val="22"/>
          <w:szCs w:val="22"/>
          <w:u w:val="single"/>
        </w:rPr>
      </w:pPr>
      <w:r w:rsidRPr="00D77E51">
        <w:rPr>
          <w:rStyle w:val="estilo211"/>
          <w:color w:val="000000"/>
          <w:sz w:val="22"/>
          <w:szCs w:val="22"/>
        </w:rPr>
        <w:t>Usen de forma adecuada las habilidades lingüísticas básicas de nuestra lengua, escuchar, hablar, conversar, leer y escribir, tanto en lengua castellana como inglesa.</w:t>
      </w:r>
    </w:p>
    <w:p w:rsidR="004D59EF" w:rsidRPr="00D77E51" w:rsidRDefault="004D59EF" w:rsidP="00D77E51">
      <w:pPr>
        <w:numPr>
          <w:ilvl w:val="0"/>
          <w:numId w:val="14"/>
        </w:numPr>
        <w:spacing w:line="276" w:lineRule="auto"/>
        <w:jc w:val="both"/>
        <w:rPr>
          <w:rStyle w:val="estilo211"/>
          <w:b/>
          <w:sz w:val="22"/>
          <w:szCs w:val="22"/>
          <w:u w:val="single"/>
        </w:rPr>
      </w:pPr>
      <w:r w:rsidRPr="00D77E51">
        <w:rPr>
          <w:rStyle w:val="estilo211"/>
          <w:color w:val="000000"/>
          <w:sz w:val="22"/>
          <w:szCs w:val="22"/>
        </w:rPr>
        <w:t>Sean capaces de identificar ideas principales, diferenciar hechos y opiniones, y saber escuchar de forma activa.</w:t>
      </w:r>
    </w:p>
    <w:p w:rsidR="004D59EF" w:rsidRPr="00D77E51" w:rsidRDefault="004D59EF" w:rsidP="00D77E51">
      <w:pPr>
        <w:numPr>
          <w:ilvl w:val="0"/>
          <w:numId w:val="14"/>
        </w:numPr>
        <w:spacing w:line="276" w:lineRule="auto"/>
        <w:jc w:val="both"/>
        <w:rPr>
          <w:rStyle w:val="estilo211"/>
          <w:b/>
          <w:sz w:val="22"/>
          <w:szCs w:val="22"/>
          <w:u w:val="single"/>
        </w:rPr>
      </w:pPr>
      <w:r w:rsidRPr="00D77E51">
        <w:rPr>
          <w:rStyle w:val="estilo211"/>
          <w:color w:val="000000"/>
          <w:sz w:val="22"/>
          <w:szCs w:val="22"/>
        </w:rPr>
        <w:lastRenderedPageBreak/>
        <w:t>Presenten trabajos de forma clara y ordenada con letra legible y usando correctamente la normas ortográficas y gramaticales.</w:t>
      </w:r>
    </w:p>
    <w:p w:rsidR="004D59EF" w:rsidRPr="00D77E51" w:rsidRDefault="004D59EF" w:rsidP="00D77E51">
      <w:pPr>
        <w:numPr>
          <w:ilvl w:val="0"/>
          <w:numId w:val="14"/>
        </w:numPr>
        <w:spacing w:line="276" w:lineRule="auto"/>
        <w:jc w:val="both"/>
        <w:rPr>
          <w:rStyle w:val="estilo211"/>
          <w:b/>
          <w:sz w:val="22"/>
          <w:szCs w:val="22"/>
          <w:u w:val="single"/>
        </w:rPr>
      </w:pPr>
      <w:r w:rsidRPr="00D77E51">
        <w:rPr>
          <w:rStyle w:val="estilo211"/>
          <w:color w:val="000000"/>
          <w:sz w:val="22"/>
          <w:szCs w:val="22"/>
        </w:rPr>
        <w:t xml:space="preserve">Sean capaces de leer en voz alta y silenciosa de forma eficaz, expresando con ritmo, entonación y pronunciación </w:t>
      </w:r>
      <w:r w:rsidR="00ED6560" w:rsidRPr="00D77E51">
        <w:rPr>
          <w:rStyle w:val="estilo211"/>
          <w:color w:val="000000"/>
          <w:sz w:val="22"/>
          <w:szCs w:val="22"/>
        </w:rPr>
        <w:t>adecuados</w:t>
      </w:r>
      <w:r w:rsidRPr="00D77E51">
        <w:rPr>
          <w:rStyle w:val="estilo211"/>
          <w:color w:val="000000"/>
          <w:sz w:val="22"/>
          <w:szCs w:val="22"/>
        </w:rPr>
        <w:t>, incrementando su fluidez y riqueza expresiva de modo gradual.</w:t>
      </w:r>
    </w:p>
    <w:p w:rsidR="001D7B75" w:rsidRPr="00D77E51" w:rsidRDefault="001D7B75" w:rsidP="00D77E51">
      <w:pPr>
        <w:numPr>
          <w:ilvl w:val="0"/>
          <w:numId w:val="14"/>
        </w:numPr>
        <w:spacing w:line="276" w:lineRule="auto"/>
        <w:jc w:val="both"/>
        <w:rPr>
          <w:b/>
          <w:sz w:val="22"/>
          <w:szCs w:val="22"/>
          <w:u w:val="single"/>
        </w:rPr>
      </w:pPr>
      <w:r w:rsidRPr="00D77E51">
        <w:rPr>
          <w:rStyle w:val="estilo211"/>
          <w:color w:val="000000"/>
          <w:sz w:val="22"/>
          <w:szCs w:val="22"/>
        </w:rPr>
        <w:t>Tengan interés por la lectura de todo tipo de textos, desarrollando buenos hábitos de lectura.</w:t>
      </w:r>
    </w:p>
    <w:p w:rsidR="004D59EF" w:rsidRPr="00D77E51" w:rsidRDefault="004D59EF" w:rsidP="00D77E51">
      <w:pPr>
        <w:spacing w:line="276" w:lineRule="auto"/>
        <w:rPr>
          <w:b/>
          <w:sz w:val="22"/>
          <w:szCs w:val="22"/>
          <w:u w:val="single"/>
        </w:rPr>
      </w:pPr>
    </w:p>
    <w:p w:rsidR="004D59EF" w:rsidRPr="00D77E51" w:rsidRDefault="004D59EF" w:rsidP="00D77E51">
      <w:pPr>
        <w:spacing w:line="276" w:lineRule="auto"/>
        <w:jc w:val="both"/>
        <w:rPr>
          <w:rStyle w:val="estilo211"/>
          <w:b/>
          <w:color w:val="000000"/>
          <w:sz w:val="22"/>
          <w:szCs w:val="22"/>
          <w:shd w:val="clear" w:color="auto" w:fill="E36C0A"/>
        </w:rPr>
      </w:pPr>
      <w:r w:rsidRPr="00D77E51">
        <w:rPr>
          <w:rStyle w:val="estilo211"/>
          <w:b/>
          <w:color w:val="000000"/>
          <w:sz w:val="22"/>
          <w:szCs w:val="22"/>
          <w:shd w:val="clear" w:color="auto" w:fill="E36C0A"/>
        </w:rPr>
        <w:t>5º)  CONOCER Y APLICAR LAS MATEMÁTICAS A LA VIDA COTIDIANA</w:t>
      </w:r>
    </w:p>
    <w:p w:rsidR="004D59EF" w:rsidRPr="00D77E51" w:rsidRDefault="004D59EF" w:rsidP="00D77E51">
      <w:pPr>
        <w:spacing w:line="276" w:lineRule="auto"/>
        <w:jc w:val="both"/>
        <w:rPr>
          <w:rStyle w:val="estilo211"/>
          <w:b/>
          <w:color w:val="000000"/>
          <w:sz w:val="22"/>
          <w:szCs w:val="22"/>
          <w:shd w:val="clear" w:color="auto" w:fill="E36C0A"/>
        </w:rPr>
      </w:pPr>
    </w:p>
    <w:p w:rsidR="004D59EF" w:rsidRPr="00D77E51" w:rsidRDefault="004D59EF" w:rsidP="00D77E51">
      <w:pPr>
        <w:numPr>
          <w:ilvl w:val="0"/>
          <w:numId w:val="6"/>
        </w:numPr>
        <w:spacing w:line="276" w:lineRule="auto"/>
        <w:jc w:val="both"/>
        <w:rPr>
          <w:rStyle w:val="estilo211"/>
          <w:color w:val="000000"/>
          <w:sz w:val="22"/>
          <w:szCs w:val="22"/>
        </w:rPr>
      </w:pPr>
      <w:r w:rsidRPr="00D77E51">
        <w:rPr>
          <w:rStyle w:val="estilo211"/>
          <w:color w:val="000000"/>
          <w:sz w:val="22"/>
          <w:szCs w:val="22"/>
        </w:rPr>
        <w:t>Con este objetivo pretendemos que nuestros alumnos al acabar la educación infantil y primaria, sean capaces de realizar operaciones elementales de cálculo y resolver problemas cotidianos en situaciones reales o simuladas, haciendo uso de los conocimientos y destrezas matemáticos aprendidos.</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spacing w:line="276" w:lineRule="auto"/>
        <w:jc w:val="both"/>
        <w:rPr>
          <w:rStyle w:val="estilo211"/>
          <w:color w:val="000000"/>
          <w:sz w:val="22"/>
          <w:szCs w:val="22"/>
        </w:rPr>
      </w:pPr>
      <w:r w:rsidRPr="00D77E51">
        <w:rPr>
          <w:rStyle w:val="estilo211"/>
          <w:color w:val="000000"/>
          <w:sz w:val="22"/>
          <w:szCs w:val="22"/>
        </w:rPr>
        <w:t>Valores como la utilización de la lógica, el esfuerzo, la superación, el análisis de situaciones o el razonamiento, entre otros, entrarían dentro del desarrollo de este objetivo</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spacing w:line="276" w:lineRule="auto"/>
        <w:jc w:val="both"/>
        <w:rPr>
          <w:rStyle w:val="estilo211"/>
          <w:color w:val="000000"/>
          <w:sz w:val="22"/>
          <w:szCs w:val="22"/>
        </w:rPr>
      </w:pPr>
      <w:r w:rsidRPr="00D77E51">
        <w:rPr>
          <w:rStyle w:val="estilo211"/>
          <w:color w:val="000000"/>
          <w:sz w:val="22"/>
          <w:szCs w:val="22"/>
        </w:rPr>
        <w:t>Mediante el trabajo de estos valores intentaremos conseguir de nuestros alumnos, entre otras cosas:</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numPr>
          <w:ilvl w:val="0"/>
          <w:numId w:val="14"/>
        </w:numPr>
        <w:spacing w:line="276" w:lineRule="auto"/>
        <w:jc w:val="both"/>
        <w:rPr>
          <w:rStyle w:val="estilo211"/>
          <w:b/>
          <w:sz w:val="22"/>
          <w:szCs w:val="22"/>
          <w:u w:val="single"/>
        </w:rPr>
      </w:pPr>
      <w:r w:rsidRPr="00D77E51">
        <w:rPr>
          <w:rStyle w:val="estilo211"/>
          <w:color w:val="000000"/>
          <w:sz w:val="22"/>
          <w:szCs w:val="22"/>
        </w:rPr>
        <w:t>Usen de manera natural y eficaz las operaciones matemáticas elementales, sabiendo revisar y corregir los datos erróneos, y que formulen y resuelvan problemas cotidianos reales o simulados.</w:t>
      </w:r>
    </w:p>
    <w:p w:rsidR="004D59EF" w:rsidRPr="00D77E51" w:rsidRDefault="004D59EF" w:rsidP="00D77E51">
      <w:pPr>
        <w:numPr>
          <w:ilvl w:val="0"/>
          <w:numId w:val="14"/>
        </w:numPr>
        <w:spacing w:line="276" w:lineRule="auto"/>
        <w:rPr>
          <w:rStyle w:val="estilo211"/>
          <w:b/>
          <w:sz w:val="22"/>
          <w:szCs w:val="22"/>
          <w:u w:val="single"/>
        </w:rPr>
      </w:pPr>
      <w:r w:rsidRPr="00D77E51">
        <w:rPr>
          <w:rStyle w:val="estilo211"/>
          <w:color w:val="000000"/>
          <w:sz w:val="22"/>
          <w:szCs w:val="22"/>
        </w:rPr>
        <w:t>Usen estrategias de estimaciones y medidas, técnicas de registro y de representación gráfica y numérica y resuelven problemas de proporcionalidad directa.</w:t>
      </w:r>
    </w:p>
    <w:p w:rsidR="004D59EF" w:rsidRPr="00D77E51" w:rsidRDefault="004D59EF" w:rsidP="00D77E51">
      <w:pPr>
        <w:numPr>
          <w:ilvl w:val="0"/>
          <w:numId w:val="14"/>
        </w:numPr>
        <w:spacing w:line="276" w:lineRule="auto"/>
        <w:rPr>
          <w:rStyle w:val="estilo211"/>
          <w:b/>
          <w:sz w:val="22"/>
          <w:szCs w:val="22"/>
          <w:u w:val="single"/>
        </w:rPr>
      </w:pPr>
      <w:r w:rsidRPr="00D77E51">
        <w:rPr>
          <w:rStyle w:val="estilo211"/>
          <w:color w:val="000000"/>
          <w:sz w:val="22"/>
          <w:szCs w:val="22"/>
        </w:rPr>
        <w:t>Sepan trazar líneas, simetrías y otros parámetros geométricos de uso cotidiano.</w:t>
      </w:r>
    </w:p>
    <w:p w:rsidR="004D59EF" w:rsidRPr="00D77E51" w:rsidRDefault="004D59EF" w:rsidP="00D77E51">
      <w:pPr>
        <w:spacing w:line="276" w:lineRule="auto"/>
        <w:rPr>
          <w:b/>
          <w:sz w:val="22"/>
          <w:szCs w:val="22"/>
          <w:u w:val="single"/>
        </w:rPr>
      </w:pPr>
    </w:p>
    <w:p w:rsidR="004D59EF" w:rsidRPr="00D77E51" w:rsidRDefault="004D59EF" w:rsidP="00D77E51">
      <w:pPr>
        <w:spacing w:line="276" w:lineRule="auto"/>
        <w:jc w:val="both"/>
        <w:rPr>
          <w:rStyle w:val="estilo211"/>
          <w:b/>
          <w:color w:val="000000"/>
          <w:sz w:val="22"/>
          <w:szCs w:val="22"/>
          <w:shd w:val="clear" w:color="auto" w:fill="E36C0A"/>
        </w:rPr>
      </w:pPr>
      <w:r w:rsidRPr="00D77E51">
        <w:rPr>
          <w:rStyle w:val="estilo211"/>
          <w:b/>
          <w:color w:val="000000"/>
          <w:sz w:val="22"/>
          <w:szCs w:val="22"/>
          <w:shd w:val="clear" w:color="auto" w:fill="E36C0A"/>
        </w:rPr>
        <w:t>6º)  DESARROLLAR UNA CONCIENCIA ECOLÓGICA  Y DE RESPETO SOBRE NUESTRO ENTORNO, NUESTRO PATRIMONIO Y NUESTRA HISTORIA.</w:t>
      </w:r>
    </w:p>
    <w:p w:rsidR="004D59EF" w:rsidRPr="00D77E51" w:rsidRDefault="004D59EF" w:rsidP="00D77E51">
      <w:pPr>
        <w:spacing w:line="276" w:lineRule="auto"/>
        <w:jc w:val="both"/>
        <w:rPr>
          <w:rStyle w:val="estilo211"/>
          <w:b/>
          <w:color w:val="000000"/>
          <w:sz w:val="22"/>
          <w:szCs w:val="22"/>
          <w:shd w:val="clear" w:color="auto" w:fill="E36C0A"/>
        </w:rPr>
      </w:pPr>
    </w:p>
    <w:p w:rsidR="004D59EF" w:rsidRPr="00D77E51" w:rsidRDefault="004D59EF" w:rsidP="00D77E51">
      <w:pPr>
        <w:numPr>
          <w:ilvl w:val="0"/>
          <w:numId w:val="6"/>
        </w:numPr>
        <w:spacing w:line="276" w:lineRule="auto"/>
        <w:jc w:val="both"/>
        <w:rPr>
          <w:rStyle w:val="estilo211"/>
          <w:color w:val="000000"/>
          <w:sz w:val="22"/>
          <w:szCs w:val="22"/>
        </w:rPr>
      </w:pPr>
      <w:r w:rsidRPr="00D77E51">
        <w:rPr>
          <w:rStyle w:val="estilo211"/>
          <w:color w:val="000000"/>
          <w:sz w:val="22"/>
          <w:szCs w:val="22"/>
        </w:rPr>
        <w:t xml:space="preserve">Con este objetivo pretendemos que nuestros alumnos al acabar la educación infantil y primaria, sean capaces de conocer y valorar el patrimonio cultural y artístico que tenemos, desarrollando conductas de conservación del mismo, conozcan, respeten y valoren a los animales más próximos, sean conocedores de la realidad territorial y social que tenemos y los acontecimientos históricos más relevantes de nuestra historia, y deben ser consecuentes de la importancia que tiene la conservación y cuidado del medio ambiente. </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spacing w:line="276" w:lineRule="auto"/>
        <w:jc w:val="both"/>
        <w:rPr>
          <w:rStyle w:val="estilo211"/>
          <w:color w:val="000000"/>
          <w:sz w:val="22"/>
          <w:szCs w:val="22"/>
        </w:rPr>
      </w:pPr>
      <w:r w:rsidRPr="00D77E51">
        <w:rPr>
          <w:rStyle w:val="estilo211"/>
          <w:color w:val="000000"/>
          <w:sz w:val="22"/>
          <w:szCs w:val="22"/>
        </w:rPr>
        <w:t>Valores como el compromiso, la concienciación, solidaridad, tolerancia, ecologismo y respeto por el medio ambiente, o pertenencia, entre otros, entrarían dentro del desarrollo de este objetivo.</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spacing w:line="276" w:lineRule="auto"/>
        <w:jc w:val="both"/>
        <w:rPr>
          <w:rStyle w:val="estilo211"/>
          <w:color w:val="000000"/>
          <w:sz w:val="22"/>
          <w:szCs w:val="22"/>
        </w:rPr>
      </w:pPr>
      <w:r w:rsidRPr="00D77E51">
        <w:rPr>
          <w:rStyle w:val="estilo211"/>
          <w:color w:val="000000"/>
          <w:sz w:val="22"/>
          <w:szCs w:val="22"/>
        </w:rPr>
        <w:t>Mediante el trabajo de estos valores intentaremos conseguir de nuestros alumnos, entre otras cosas:</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numPr>
          <w:ilvl w:val="0"/>
          <w:numId w:val="14"/>
        </w:numPr>
        <w:spacing w:line="276" w:lineRule="auto"/>
        <w:jc w:val="both"/>
        <w:rPr>
          <w:rStyle w:val="estilo211"/>
          <w:b/>
          <w:sz w:val="22"/>
          <w:szCs w:val="22"/>
          <w:u w:val="single"/>
        </w:rPr>
      </w:pPr>
      <w:r w:rsidRPr="00D77E51">
        <w:rPr>
          <w:rStyle w:val="estilo211"/>
          <w:color w:val="000000"/>
          <w:sz w:val="22"/>
          <w:szCs w:val="22"/>
        </w:rPr>
        <w:t>Conozcan nuestro patrimonio cultural y artístico, y adopten posturas de conservación del mismo, y sean capaces de conocer hechos y sucesos acaecidos en nuestra historia</w:t>
      </w:r>
      <w:r w:rsidR="001D7B75" w:rsidRPr="00D77E51">
        <w:rPr>
          <w:rStyle w:val="estilo211"/>
          <w:color w:val="000000"/>
          <w:sz w:val="22"/>
          <w:szCs w:val="22"/>
        </w:rPr>
        <w:t>.</w:t>
      </w:r>
    </w:p>
    <w:p w:rsidR="001D7B75" w:rsidRPr="00D77E51" w:rsidRDefault="001D7B75" w:rsidP="00D77E51">
      <w:pPr>
        <w:pStyle w:val="Prrafodelista"/>
        <w:numPr>
          <w:ilvl w:val="0"/>
          <w:numId w:val="14"/>
        </w:numPr>
        <w:spacing w:line="276" w:lineRule="auto"/>
        <w:jc w:val="both"/>
        <w:rPr>
          <w:rStyle w:val="estilo211"/>
          <w:rFonts w:eastAsia="Calibri"/>
          <w:sz w:val="22"/>
          <w:szCs w:val="22"/>
        </w:rPr>
      </w:pPr>
      <w:r w:rsidRPr="00D77E51">
        <w:rPr>
          <w:rFonts w:eastAsia="Calibri"/>
          <w:sz w:val="22"/>
          <w:szCs w:val="22"/>
        </w:rPr>
        <w:t>Utilicen diferentes representaciones y expresiones artísticas iniciándose en la construcción de propuestas visuales y audiovisuales.</w:t>
      </w:r>
    </w:p>
    <w:p w:rsidR="004D59EF" w:rsidRPr="00D77E51" w:rsidRDefault="004D59EF" w:rsidP="00D77E51">
      <w:pPr>
        <w:numPr>
          <w:ilvl w:val="0"/>
          <w:numId w:val="14"/>
        </w:numPr>
        <w:spacing w:line="276" w:lineRule="auto"/>
        <w:jc w:val="both"/>
        <w:rPr>
          <w:rStyle w:val="estilo211"/>
          <w:b/>
          <w:sz w:val="22"/>
          <w:szCs w:val="22"/>
          <w:u w:val="single"/>
        </w:rPr>
      </w:pPr>
      <w:r w:rsidRPr="00D77E51">
        <w:rPr>
          <w:rStyle w:val="estilo211"/>
          <w:color w:val="000000"/>
          <w:sz w:val="22"/>
          <w:szCs w:val="22"/>
        </w:rPr>
        <w:lastRenderedPageBreak/>
        <w:t>Adquieran una comprometida conciencia ecológica que les lleve a respetar y cuidar el medio ambiente para las generaciones siguientes.</w:t>
      </w:r>
    </w:p>
    <w:p w:rsidR="004D59EF" w:rsidRPr="00D77E51" w:rsidRDefault="004D59EF" w:rsidP="00D77E51">
      <w:pPr>
        <w:numPr>
          <w:ilvl w:val="0"/>
          <w:numId w:val="14"/>
        </w:numPr>
        <w:spacing w:line="276" w:lineRule="auto"/>
        <w:jc w:val="both"/>
        <w:rPr>
          <w:rStyle w:val="estilo211"/>
          <w:b/>
          <w:sz w:val="22"/>
          <w:szCs w:val="22"/>
          <w:u w:val="single"/>
        </w:rPr>
      </w:pPr>
      <w:r w:rsidRPr="00D77E51">
        <w:rPr>
          <w:rStyle w:val="estilo211"/>
          <w:color w:val="000000"/>
          <w:sz w:val="22"/>
          <w:szCs w:val="22"/>
        </w:rPr>
        <w:t>Conozcan y cuiden los animales de nuestro entorno, y adopten modos de comportamiento que favorezcan su cuidado.</w:t>
      </w:r>
    </w:p>
    <w:p w:rsidR="004D59EF" w:rsidRPr="00D77E51" w:rsidRDefault="004D59EF" w:rsidP="00D77E51">
      <w:pPr>
        <w:numPr>
          <w:ilvl w:val="0"/>
          <w:numId w:val="14"/>
        </w:numPr>
        <w:spacing w:line="276" w:lineRule="auto"/>
        <w:jc w:val="both"/>
        <w:rPr>
          <w:rStyle w:val="estilo211"/>
          <w:b/>
          <w:sz w:val="22"/>
          <w:szCs w:val="22"/>
          <w:u w:val="single"/>
        </w:rPr>
      </w:pPr>
      <w:r w:rsidRPr="00D77E51">
        <w:rPr>
          <w:rStyle w:val="estilo211"/>
          <w:color w:val="000000"/>
          <w:sz w:val="22"/>
          <w:szCs w:val="22"/>
        </w:rPr>
        <w:t>Conozcan la organización social, política y territorial de su localidad, comunidad autónoma, estado y unión europea.</w:t>
      </w:r>
    </w:p>
    <w:p w:rsidR="004D59EF" w:rsidRPr="00D77E51" w:rsidRDefault="004D59EF" w:rsidP="00D77E51">
      <w:pPr>
        <w:spacing w:line="276" w:lineRule="auto"/>
        <w:jc w:val="both"/>
        <w:rPr>
          <w:rStyle w:val="estilo211"/>
          <w:b/>
          <w:sz w:val="22"/>
          <w:szCs w:val="22"/>
          <w:u w:val="single"/>
        </w:rPr>
      </w:pPr>
    </w:p>
    <w:p w:rsidR="004D59EF" w:rsidRPr="00D77E51" w:rsidRDefault="004D59EF" w:rsidP="00D77E51">
      <w:pPr>
        <w:spacing w:line="276" w:lineRule="auto"/>
        <w:jc w:val="both"/>
        <w:rPr>
          <w:rStyle w:val="estilo211"/>
          <w:b/>
          <w:color w:val="000000"/>
          <w:sz w:val="22"/>
          <w:szCs w:val="22"/>
          <w:shd w:val="clear" w:color="auto" w:fill="E36C0A"/>
        </w:rPr>
      </w:pPr>
      <w:r w:rsidRPr="00D77E51">
        <w:rPr>
          <w:rStyle w:val="estilo211"/>
          <w:b/>
          <w:color w:val="000000"/>
          <w:sz w:val="22"/>
          <w:szCs w:val="22"/>
          <w:shd w:val="clear" w:color="auto" w:fill="E36C0A"/>
        </w:rPr>
        <w:t>7º) FOMENTAR EL USO ÉTICO Y CRÍTICO DE LAS T.I.C</w:t>
      </w:r>
    </w:p>
    <w:p w:rsidR="004D59EF" w:rsidRPr="00D77E51" w:rsidRDefault="004D59EF" w:rsidP="00D77E51">
      <w:pPr>
        <w:spacing w:line="276" w:lineRule="auto"/>
        <w:jc w:val="both"/>
        <w:rPr>
          <w:rStyle w:val="estilo211"/>
          <w:b/>
          <w:color w:val="000000"/>
          <w:sz w:val="22"/>
          <w:szCs w:val="22"/>
          <w:shd w:val="clear" w:color="auto" w:fill="E36C0A"/>
        </w:rPr>
      </w:pPr>
    </w:p>
    <w:p w:rsidR="004D59EF" w:rsidRPr="00D77E51" w:rsidRDefault="004D59EF" w:rsidP="00D77E51">
      <w:pPr>
        <w:numPr>
          <w:ilvl w:val="0"/>
          <w:numId w:val="6"/>
        </w:numPr>
        <w:spacing w:line="276" w:lineRule="auto"/>
        <w:jc w:val="both"/>
        <w:rPr>
          <w:rStyle w:val="estilo211"/>
          <w:color w:val="000000"/>
          <w:sz w:val="22"/>
          <w:szCs w:val="22"/>
        </w:rPr>
      </w:pPr>
      <w:r w:rsidRPr="00D77E51">
        <w:rPr>
          <w:rStyle w:val="estilo211"/>
          <w:color w:val="000000"/>
          <w:sz w:val="22"/>
          <w:szCs w:val="22"/>
        </w:rPr>
        <w:t>Con este objetivo pretendemos que nuestros alumnos al acabar la educación infantil y primaria, domine el uso de nuevas tecnologías de la información y comunicación de forma segura, consecuente y responsable, use internet como fuente de información sabiendo discernir la información relevante de la que no lo es, y respetando las normas de participación en comunicaciones virtuales.</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spacing w:line="276" w:lineRule="auto"/>
        <w:jc w:val="both"/>
        <w:rPr>
          <w:rStyle w:val="estilo211"/>
          <w:color w:val="000000"/>
          <w:sz w:val="22"/>
          <w:szCs w:val="22"/>
        </w:rPr>
      </w:pPr>
      <w:r w:rsidRPr="00D77E51">
        <w:rPr>
          <w:rStyle w:val="estilo211"/>
          <w:color w:val="000000"/>
          <w:sz w:val="22"/>
          <w:szCs w:val="22"/>
        </w:rPr>
        <w:t>Valores como la responsabilidad, la participación, capacidad de análisis crítica o la ética  entre otros, entrarían dentro del desarrollo de este objetivo.</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spacing w:line="276" w:lineRule="auto"/>
        <w:jc w:val="both"/>
        <w:rPr>
          <w:rStyle w:val="estilo211"/>
          <w:color w:val="000000"/>
          <w:sz w:val="22"/>
          <w:szCs w:val="22"/>
        </w:rPr>
      </w:pPr>
      <w:r w:rsidRPr="00D77E51">
        <w:rPr>
          <w:rStyle w:val="estilo211"/>
          <w:color w:val="000000"/>
          <w:sz w:val="22"/>
          <w:szCs w:val="22"/>
        </w:rPr>
        <w:t>Mediante el trabajo de estos valores intentaremos conseguir de nuestros alumnos, entre otras cosas:</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numPr>
          <w:ilvl w:val="0"/>
          <w:numId w:val="14"/>
        </w:numPr>
        <w:spacing w:line="276" w:lineRule="auto"/>
        <w:jc w:val="both"/>
        <w:rPr>
          <w:rStyle w:val="estilo211"/>
          <w:color w:val="000000"/>
          <w:sz w:val="22"/>
          <w:szCs w:val="22"/>
        </w:rPr>
      </w:pPr>
      <w:r w:rsidRPr="00D77E51">
        <w:rPr>
          <w:rStyle w:val="estilo211"/>
          <w:color w:val="000000"/>
          <w:sz w:val="22"/>
          <w:szCs w:val="22"/>
        </w:rPr>
        <w:t xml:space="preserve">Sepa distinguir los elementos básicos de un ordenador, y de conectarle elementos periféricos. </w:t>
      </w:r>
    </w:p>
    <w:p w:rsidR="004D59EF" w:rsidRPr="00D77E51" w:rsidRDefault="004D59EF" w:rsidP="00D77E51">
      <w:pPr>
        <w:numPr>
          <w:ilvl w:val="0"/>
          <w:numId w:val="14"/>
        </w:numPr>
        <w:spacing w:line="276" w:lineRule="auto"/>
        <w:jc w:val="both"/>
        <w:rPr>
          <w:rStyle w:val="estilo211"/>
          <w:color w:val="000000"/>
          <w:sz w:val="22"/>
          <w:szCs w:val="22"/>
        </w:rPr>
      </w:pPr>
      <w:r w:rsidRPr="00D77E51">
        <w:rPr>
          <w:rStyle w:val="estilo211"/>
          <w:color w:val="000000"/>
          <w:sz w:val="22"/>
          <w:szCs w:val="22"/>
        </w:rPr>
        <w:t>Sepan utilizar y gestionar archivos, carpetas y otros documentos e imprimirlos</w:t>
      </w:r>
    </w:p>
    <w:p w:rsidR="001D7B75" w:rsidRPr="00D77E51" w:rsidRDefault="004D59EF" w:rsidP="00D77E51">
      <w:pPr>
        <w:numPr>
          <w:ilvl w:val="0"/>
          <w:numId w:val="14"/>
        </w:numPr>
        <w:spacing w:line="276" w:lineRule="auto"/>
        <w:jc w:val="both"/>
        <w:rPr>
          <w:rStyle w:val="estilo211"/>
          <w:color w:val="000000"/>
          <w:sz w:val="22"/>
          <w:szCs w:val="22"/>
        </w:rPr>
      </w:pPr>
      <w:r w:rsidRPr="00D77E51">
        <w:rPr>
          <w:rStyle w:val="estilo211"/>
          <w:color w:val="000000"/>
          <w:sz w:val="22"/>
          <w:szCs w:val="22"/>
        </w:rPr>
        <w:t>Sepan usar el correo electrónico como herramienta de intercambio de información, introduciéndolos en el uso ético y crítico de otro tipo de herramientas de intercambio de información (redes sociales, chats…)</w:t>
      </w:r>
      <w:r w:rsidR="001D7B75" w:rsidRPr="00D77E51">
        <w:rPr>
          <w:rStyle w:val="estilo211"/>
          <w:color w:val="000000"/>
          <w:sz w:val="22"/>
          <w:szCs w:val="22"/>
        </w:rPr>
        <w:t>, desarrollando un espíritu crítico ante los mensajes que reciben o elaboran.</w:t>
      </w:r>
    </w:p>
    <w:p w:rsidR="004D59EF" w:rsidRPr="00D77E51" w:rsidRDefault="001D7B75" w:rsidP="00D77E51">
      <w:pPr>
        <w:numPr>
          <w:ilvl w:val="0"/>
          <w:numId w:val="14"/>
        </w:numPr>
        <w:spacing w:line="276" w:lineRule="auto"/>
        <w:jc w:val="both"/>
        <w:rPr>
          <w:rStyle w:val="estilo211"/>
          <w:color w:val="000000"/>
          <w:sz w:val="22"/>
          <w:szCs w:val="22"/>
        </w:rPr>
      </w:pPr>
      <w:r w:rsidRPr="00D77E51">
        <w:rPr>
          <w:rStyle w:val="estilo211"/>
          <w:color w:val="000000"/>
          <w:sz w:val="22"/>
          <w:szCs w:val="22"/>
        </w:rPr>
        <w:t>Utilicen de manera correcta los buscadores para seleccionar información en internet.</w:t>
      </w:r>
      <w:r w:rsidR="004D59EF" w:rsidRPr="00D77E51">
        <w:rPr>
          <w:rStyle w:val="estilo211"/>
          <w:color w:val="000000"/>
          <w:sz w:val="22"/>
          <w:szCs w:val="22"/>
        </w:rPr>
        <w:t xml:space="preserve"> </w:t>
      </w:r>
    </w:p>
    <w:p w:rsidR="001D7B75" w:rsidRPr="00D77E51" w:rsidRDefault="001D7B75" w:rsidP="00D77E51">
      <w:pPr>
        <w:numPr>
          <w:ilvl w:val="0"/>
          <w:numId w:val="14"/>
        </w:numPr>
        <w:spacing w:line="276" w:lineRule="auto"/>
        <w:jc w:val="both"/>
        <w:rPr>
          <w:rStyle w:val="estilo211"/>
          <w:color w:val="000000"/>
          <w:sz w:val="22"/>
          <w:szCs w:val="22"/>
        </w:rPr>
      </w:pPr>
      <w:r w:rsidRPr="00D77E51">
        <w:rPr>
          <w:rStyle w:val="estilo211"/>
          <w:color w:val="000000"/>
          <w:sz w:val="22"/>
          <w:szCs w:val="22"/>
        </w:rPr>
        <w:t xml:space="preserve">Conozcan los peligros que puede tener un mal uso de internet: ciberbullying, grooming, sexting, etc. Y como prevenirlos o actuar en caso de padecerlos.  </w:t>
      </w:r>
    </w:p>
    <w:p w:rsidR="004D59EF" w:rsidRPr="00D77E51" w:rsidRDefault="004D59EF" w:rsidP="00D77E51">
      <w:pPr>
        <w:spacing w:line="276" w:lineRule="auto"/>
        <w:rPr>
          <w:b/>
          <w:sz w:val="22"/>
          <w:szCs w:val="22"/>
          <w:u w:val="single"/>
        </w:rPr>
      </w:pPr>
    </w:p>
    <w:p w:rsidR="004D59EF" w:rsidRPr="00D77E51" w:rsidRDefault="004D59EF" w:rsidP="00D77E51">
      <w:pPr>
        <w:spacing w:line="276" w:lineRule="auto"/>
        <w:jc w:val="both"/>
        <w:rPr>
          <w:rStyle w:val="estilo211"/>
          <w:b/>
          <w:color w:val="000000"/>
          <w:sz w:val="22"/>
          <w:szCs w:val="22"/>
          <w:shd w:val="clear" w:color="auto" w:fill="E36C0A"/>
        </w:rPr>
      </w:pPr>
      <w:r w:rsidRPr="00D77E51">
        <w:rPr>
          <w:rStyle w:val="estilo211"/>
          <w:b/>
          <w:color w:val="000000"/>
          <w:sz w:val="22"/>
          <w:szCs w:val="22"/>
          <w:shd w:val="clear" w:color="auto" w:fill="E36C0A"/>
        </w:rPr>
        <w:t>8º)  ADQUIRIR Y DESARROLLAR UN ESTILO DE VIDA SALUDABLE.</w:t>
      </w:r>
    </w:p>
    <w:p w:rsidR="004D59EF" w:rsidRPr="00D77E51" w:rsidRDefault="004D59EF" w:rsidP="00D77E51">
      <w:pPr>
        <w:spacing w:line="276" w:lineRule="auto"/>
        <w:jc w:val="both"/>
        <w:rPr>
          <w:rStyle w:val="estilo211"/>
          <w:b/>
          <w:color w:val="000000"/>
          <w:sz w:val="22"/>
          <w:szCs w:val="22"/>
          <w:shd w:val="clear" w:color="auto" w:fill="E36C0A"/>
        </w:rPr>
      </w:pPr>
    </w:p>
    <w:p w:rsidR="004D59EF" w:rsidRPr="00D77E51" w:rsidRDefault="004D59EF" w:rsidP="00D77E51">
      <w:pPr>
        <w:numPr>
          <w:ilvl w:val="0"/>
          <w:numId w:val="15"/>
        </w:numPr>
        <w:spacing w:line="276" w:lineRule="auto"/>
        <w:jc w:val="both"/>
        <w:rPr>
          <w:rStyle w:val="estilo211"/>
          <w:color w:val="000000"/>
          <w:sz w:val="22"/>
          <w:szCs w:val="22"/>
        </w:rPr>
      </w:pPr>
      <w:r w:rsidRPr="00D77E51">
        <w:rPr>
          <w:rStyle w:val="estilo211"/>
          <w:color w:val="000000"/>
          <w:sz w:val="22"/>
          <w:szCs w:val="22"/>
        </w:rPr>
        <w:t>Con este objetivo pretendemos que nuestros alumnos al acabar la educación infantil y primaria, sean capaces de conocer su propio cuerpo y el de los demás, valoren la importancia del ejercicio físico, los juegos y el deporte como vías en el desarrollo personal, de relación con los demás y de recurso para el tiempo libre, y comprendan la importancia que tiene la adquisición de hábitos saludables (higiene, alimentación, descanso, control postural…) para su desarrollo y bienestar personal</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spacing w:line="276" w:lineRule="auto"/>
        <w:jc w:val="both"/>
        <w:rPr>
          <w:rStyle w:val="estilo211"/>
          <w:color w:val="000000"/>
          <w:sz w:val="22"/>
          <w:szCs w:val="22"/>
        </w:rPr>
      </w:pPr>
      <w:r w:rsidRPr="00D77E51">
        <w:rPr>
          <w:rStyle w:val="estilo211"/>
          <w:color w:val="000000"/>
          <w:sz w:val="22"/>
          <w:szCs w:val="22"/>
        </w:rPr>
        <w:t>Valores como el compromiso, la perseverancia, la solidaridad, espíritu de superación, la tolerancia, la salud o el esfuerzo, entre otros, entrarían dentro del desarrollo de este objetivo.</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spacing w:line="276" w:lineRule="auto"/>
        <w:jc w:val="both"/>
        <w:rPr>
          <w:rStyle w:val="estilo211"/>
          <w:color w:val="000000"/>
          <w:sz w:val="22"/>
          <w:szCs w:val="22"/>
        </w:rPr>
      </w:pPr>
      <w:r w:rsidRPr="00D77E51">
        <w:rPr>
          <w:rStyle w:val="estilo211"/>
          <w:color w:val="000000"/>
          <w:sz w:val="22"/>
          <w:szCs w:val="22"/>
        </w:rPr>
        <w:t>Mediante el trabajo de estos valores intentaremos conseguir de nuestros alumnos, entre otras cosas:</w:t>
      </w:r>
    </w:p>
    <w:p w:rsidR="004D59EF" w:rsidRPr="00D77E51" w:rsidRDefault="004D59EF" w:rsidP="00D77E51">
      <w:pPr>
        <w:spacing w:line="276" w:lineRule="auto"/>
        <w:jc w:val="both"/>
        <w:rPr>
          <w:rStyle w:val="estilo211"/>
          <w:color w:val="000000"/>
          <w:sz w:val="22"/>
          <w:szCs w:val="22"/>
        </w:rPr>
      </w:pPr>
    </w:p>
    <w:p w:rsidR="004D59EF" w:rsidRPr="00D77E51" w:rsidRDefault="004D59EF" w:rsidP="00D77E51">
      <w:pPr>
        <w:numPr>
          <w:ilvl w:val="0"/>
          <w:numId w:val="16"/>
        </w:numPr>
        <w:spacing w:line="276" w:lineRule="auto"/>
        <w:jc w:val="both"/>
        <w:rPr>
          <w:rStyle w:val="estilo211"/>
          <w:color w:val="000000"/>
          <w:sz w:val="22"/>
          <w:szCs w:val="22"/>
        </w:rPr>
      </w:pPr>
      <w:r w:rsidRPr="00D77E51">
        <w:rPr>
          <w:rStyle w:val="estilo211"/>
          <w:color w:val="000000"/>
          <w:sz w:val="22"/>
          <w:szCs w:val="22"/>
        </w:rPr>
        <w:lastRenderedPageBreak/>
        <w:t>Conozcan su cuerpo y el de los demás, aceptando sus posibilidades y limitaciones, e identificando aquellas situaciones que puedan suponer un riesgo personal.</w:t>
      </w:r>
    </w:p>
    <w:p w:rsidR="004D59EF" w:rsidRPr="00D77E51" w:rsidRDefault="004D59EF" w:rsidP="00D77E51">
      <w:pPr>
        <w:numPr>
          <w:ilvl w:val="0"/>
          <w:numId w:val="16"/>
        </w:numPr>
        <w:spacing w:line="276" w:lineRule="auto"/>
        <w:jc w:val="both"/>
        <w:rPr>
          <w:rStyle w:val="estilo211"/>
          <w:color w:val="000000"/>
          <w:sz w:val="22"/>
          <w:szCs w:val="22"/>
        </w:rPr>
      </w:pPr>
      <w:r w:rsidRPr="00D77E51">
        <w:rPr>
          <w:rStyle w:val="estilo211"/>
          <w:color w:val="000000"/>
          <w:sz w:val="22"/>
          <w:szCs w:val="22"/>
        </w:rPr>
        <w:t>Adopten hábitos saludables beneficiosos para su desarrollo y bienestar personal, como, hábitos higiénicos, de alimentación sana y equilibrada, con alternancia de periodos activos y de descanso, y con hábitos posturales sobre la salud.</w:t>
      </w:r>
    </w:p>
    <w:p w:rsidR="004D59EF" w:rsidRPr="00D77E51" w:rsidRDefault="004D59EF" w:rsidP="00D77E51">
      <w:pPr>
        <w:numPr>
          <w:ilvl w:val="0"/>
          <w:numId w:val="16"/>
        </w:numPr>
        <w:spacing w:line="276" w:lineRule="auto"/>
        <w:jc w:val="both"/>
        <w:rPr>
          <w:rStyle w:val="estilo211"/>
          <w:color w:val="000000"/>
          <w:sz w:val="22"/>
          <w:szCs w:val="22"/>
        </w:rPr>
      </w:pPr>
      <w:r w:rsidRPr="00D77E51">
        <w:rPr>
          <w:rStyle w:val="estilo211"/>
          <w:color w:val="000000"/>
          <w:sz w:val="22"/>
          <w:szCs w:val="22"/>
        </w:rPr>
        <w:t>Disfruten del ejercicio físico y el deporte como medio de desarrollo personal, como medio de relacionarse con otros y como recurso para ocupar su tiempo libre.</w:t>
      </w:r>
    </w:p>
    <w:p w:rsidR="004D59EF" w:rsidRPr="00D77E51" w:rsidRDefault="004D59EF" w:rsidP="00D77E51">
      <w:pPr>
        <w:numPr>
          <w:ilvl w:val="0"/>
          <w:numId w:val="16"/>
        </w:numPr>
        <w:spacing w:line="276" w:lineRule="auto"/>
        <w:jc w:val="both"/>
        <w:rPr>
          <w:rStyle w:val="estilo211"/>
          <w:color w:val="000000"/>
          <w:sz w:val="22"/>
          <w:szCs w:val="22"/>
        </w:rPr>
      </w:pPr>
      <w:r w:rsidRPr="00D77E51">
        <w:rPr>
          <w:rStyle w:val="estilo211"/>
          <w:color w:val="000000"/>
          <w:sz w:val="22"/>
          <w:szCs w:val="22"/>
        </w:rPr>
        <w:t>Usen su cuerpo como medio de expresión y comunicación, siendo capaces de comunicar sensaciones, emociones e ideas de forma estética y creativa</w:t>
      </w:r>
    </w:p>
    <w:p w:rsidR="004D59EF" w:rsidRDefault="004D59EF" w:rsidP="00D77E51">
      <w:pPr>
        <w:numPr>
          <w:ilvl w:val="0"/>
          <w:numId w:val="16"/>
        </w:numPr>
        <w:spacing w:line="276" w:lineRule="auto"/>
        <w:jc w:val="both"/>
        <w:rPr>
          <w:rStyle w:val="estilo211"/>
          <w:color w:val="000000"/>
          <w:sz w:val="22"/>
          <w:szCs w:val="22"/>
        </w:rPr>
      </w:pPr>
      <w:r w:rsidRPr="00D77E51">
        <w:rPr>
          <w:rStyle w:val="estilo211"/>
          <w:color w:val="000000"/>
          <w:sz w:val="22"/>
          <w:szCs w:val="22"/>
        </w:rPr>
        <w:t>Acepten a todos los compañeros sea cual sea su condición física y sexual, siendo tolerantes ante el éxito y el fracaso de ellos y el suyo propio, aceptando la victoria y la derrota como parte normal del desarrollo del juego.</w:t>
      </w:r>
    </w:p>
    <w:p w:rsidR="00D77E51" w:rsidRPr="00D77E51" w:rsidRDefault="00D77E51" w:rsidP="00D77E51">
      <w:pPr>
        <w:spacing w:line="276" w:lineRule="auto"/>
        <w:jc w:val="both"/>
        <w:rPr>
          <w:rStyle w:val="estilo211"/>
          <w:color w:val="000000"/>
          <w:sz w:val="22"/>
          <w:szCs w:val="22"/>
        </w:rPr>
      </w:pPr>
    </w:p>
    <w:p w:rsidR="00513988" w:rsidRPr="00D77E51" w:rsidRDefault="00513988" w:rsidP="00D77E51">
      <w:pPr>
        <w:autoSpaceDE w:val="0"/>
        <w:autoSpaceDN w:val="0"/>
        <w:adjustRightInd w:val="0"/>
        <w:spacing w:line="276" w:lineRule="auto"/>
        <w:jc w:val="both"/>
        <w:rPr>
          <w:color w:val="000000"/>
          <w:sz w:val="22"/>
          <w:szCs w:val="22"/>
        </w:rPr>
      </w:pPr>
    </w:p>
    <w:p w:rsidR="00513988" w:rsidRPr="00D77E51" w:rsidRDefault="00513988" w:rsidP="00D77E51">
      <w:pPr>
        <w:spacing w:line="276" w:lineRule="auto"/>
        <w:rPr>
          <w:b/>
          <w:sz w:val="22"/>
          <w:szCs w:val="22"/>
          <w:u w:val="single"/>
          <w:shd w:val="clear" w:color="auto" w:fill="95B3D7"/>
        </w:rPr>
      </w:pPr>
      <w:r w:rsidRPr="00D77E51">
        <w:rPr>
          <w:b/>
          <w:sz w:val="22"/>
          <w:szCs w:val="22"/>
          <w:u w:val="single"/>
          <w:shd w:val="clear" w:color="auto" w:fill="95B3D7"/>
        </w:rPr>
        <w:t>6.1.- PROGRAMACIONES DIDÁCTICAS</w:t>
      </w:r>
    </w:p>
    <w:p w:rsidR="00513988" w:rsidRPr="00D77E51" w:rsidRDefault="00513988" w:rsidP="00D77E51">
      <w:pPr>
        <w:spacing w:line="276" w:lineRule="auto"/>
        <w:rPr>
          <w:sz w:val="22"/>
          <w:szCs w:val="22"/>
        </w:rPr>
      </w:pPr>
    </w:p>
    <w:p w:rsidR="00513988" w:rsidRPr="00D77E51" w:rsidRDefault="00E84040" w:rsidP="00D77E51">
      <w:pPr>
        <w:spacing w:line="276" w:lineRule="auto"/>
        <w:rPr>
          <w:b/>
          <w:sz w:val="22"/>
          <w:szCs w:val="22"/>
        </w:rPr>
      </w:pPr>
      <w:r w:rsidRPr="00D77E51">
        <w:rPr>
          <w:b/>
          <w:sz w:val="22"/>
          <w:szCs w:val="22"/>
        </w:rPr>
        <w:t>Anexo I</w:t>
      </w:r>
    </w:p>
    <w:p w:rsidR="00513988" w:rsidRDefault="00513988" w:rsidP="00D77E51">
      <w:pPr>
        <w:spacing w:line="276" w:lineRule="auto"/>
        <w:rPr>
          <w:b/>
          <w:sz w:val="22"/>
          <w:szCs w:val="22"/>
          <w:u w:val="single"/>
          <w:shd w:val="clear" w:color="auto" w:fill="95B3D7"/>
        </w:rPr>
      </w:pPr>
    </w:p>
    <w:p w:rsidR="00D77E51" w:rsidRDefault="00D77E51" w:rsidP="00D77E51">
      <w:pPr>
        <w:spacing w:line="276" w:lineRule="auto"/>
        <w:rPr>
          <w:b/>
          <w:sz w:val="22"/>
          <w:szCs w:val="22"/>
          <w:u w:val="single"/>
          <w:shd w:val="clear" w:color="auto" w:fill="95B3D7"/>
        </w:rPr>
      </w:pPr>
    </w:p>
    <w:p w:rsidR="00D77E51" w:rsidRDefault="00D77E51" w:rsidP="00D77E51">
      <w:pPr>
        <w:spacing w:line="276" w:lineRule="auto"/>
        <w:rPr>
          <w:b/>
          <w:sz w:val="22"/>
          <w:szCs w:val="22"/>
          <w:u w:val="single"/>
          <w:shd w:val="clear" w:color="auto" w:fill="95B3D7"/>
        </w:rPr>
      </w:pPr>
    </w:p>
    <w:p w:rsidR="00D77E51" w:rsidRDefault="00D77E51" w:rsidP="00D77E51">
      <w:pPr>
        <w:spacing w:line="276" w:lineRule="auto"/>
        <w:rPr>
          <w:b/>
          <w:sz w:val="22"/>
          <w:szCs w:val="22"/>
          <w:u w:val="single"/>
          <w:shd w:val="clear" w:color="auto" w:fill="95B3D7"/>
        </w:rPr>
      </w:pPr>
    </w:p>
    <w:p w:rsidR="00D77E51" w:rsidRPr="00D77E51" w:rsidRDefault="00D77E51" w:rsidP="00D77E51">
      <w:pPr>
        <w:spacing w:line="276" w:lineRule="auto"/>
        <w:rPr>
          <w:b/>
          <w:sz w:val="22"/>
          <w:szCs w:val="22"/>
          <w:u w:val="single"/>
          <w:shd w:val="clear" w:color="auto" w:fill="95B3D7"/>
        </w:rPr>
      </w:pPr>
    </w:p>
    <w:p w:rsidR="00513988" w:rsidRPr="00D77E51" w:rsidRDefault="00513988" w:rsidP="00D77E51">
      <w:pPr>
        <w:spacing w:line="276" w:lineRule="auto"/>
        <w:rPr>
          <w:b/>
          <w:sz w:val="22"/>
          <w:szCs w:val="22"/>
          <w:u w:val="single"/>
        </w:rPr>
      </w:pPr>
      <w:r w:rsidRPr="00D77E51">
        <w:rPr>
          <w:b/>
          <w:sz w:val="22"/>
          <w:szCs w:val="22"/>
          <w:u w:val="single"/>
          <w:shd w:val="clear" w:color="auto" w:fill="95B3D7"/>
        </w:rPr>
        <w:t>6.2. PROGRAMA DE PLURILINGUISMO</w:t>
      </w:r>
    </w:p>
    <w:p w:rsidR="00513988" w:rsidRPr="00D77E51" w:rsidRDefault="00513988" w:rsidP="00D77E51">
      <w:pPr>
        <w:spacing w:line="276" w:lineRule="auto"/>
        <w:rPr>
          <w:b/>
          <w:sz w:val="22"/>
          <w:szCs w:val="22"/>
          <w:u w:val="single"/>
        </w:rPr>
      </w:pPr>
    </w:p>
    <w:p w:rsidR="001D7B75" w:rsidRDefault="001D7B75" w:rsidP="00D77E51">
      <w:pPr>
        <w:spacing w:line="276" w:lineRule="auto"/>
        <w:jc w:val="both"/>
        <w:rPr>
          <w:rFonts w:eastAsia="Calibri"/>
          <w:sz w:val="22"/>
          <w:szCs w:val="22"/>
        </w:rPr>
      </w:pPr>
      <w:r w:rsidRPr="00D77E51">
        <w:rPr>
          <w:sz w:val="22"/>
          <w:szCs w:val="22"/>
        </w:rPr>
        <w:tab/>
        <w:t>Este colegio es un centro bilingüe qu</w:t>
      </w:r>
      <w:r w:rsidR="001D5763" w:rsidRPr="00D77E51">
        <w:rPr>
          <w:sz w:val="22"/>
          <w:szCs w:val="22"/>
        </w:rPr>
        <w:t>e</w:t>
      </w:r>
      <w:r w:rsidRPr="00D77E51">
        <w:rPr>
          <w:sz w:val="22"/>
          <w:szCs w:val="22"/>
        </w:rPr>
        <w:t xml:space="preserve"> inició su programa de plurilingüismo </w:t>
      </w:r>
      <w:r w:rsidR="00BD5DE4" w:rsidRPr="00D77E51">
        <w:rPr>
          <w:sz w:val="22"/>
          <w:szCs w:val="22"/>
        </w:rPr>
        <w:t xml:space="preserve">en el nivel de iniciación, </w:t>
      </w:r>
      <w:r w:rsidRPr="00D77E51">
        <w:rPr>
          <w:sz w:val="22"/>
          <w:szCs w:val="22"/>
        </w:rPr>
        <w:t>en el curso escolar 2014/2015,</w:t>
      </w:r>
      <w:r w:rsidR="00BD5DE4" w:rsidRPr="00D77E51">
        <w:rPr>
          <w:sz w:val="22"/>
          <w:szCs w:val="22"/>
        </w:rPr>
        <w:t xml:space="preserve"> para este curso 2016/17</w:t>
      </w:r>
      <w:r w:rsidRPr="00D77E51">
        <w:rPr>
          <w:sz w:val="22"/>
          <w:szCs w:val="22"/>
        </w:rPr>
        <w:t xml:space="preserve"> consciente de la importancia </w:t>
      </w:r>
      <w:r w:rsidRPr="00D77E51">
        <w:rPr>
          <w:rFonts w:eastAsia="Calibri"/>
          <w:sz w:val="22"/>
          <w:szCs w:val="22"/>
        </w:rPr>
        <w:t>que tiene el aprendizaje de una o varias lenguas extranjeras, ya que constituye una herramienta necesaria para el desarrollo personal y profesional de todo ciudadano que forme parte de una sociedad plural como la nuestra, atendiendo a sus intereses, deseos y aspiraciones. Las lenguas constituyen un elemento básico de identidad cultural y representan un valor fundamental de cohesión de una comunidad.</w:t>
      </w:r>
    </w:p>
    <w:p w:rsidR="00D77E51" w:rsidRPr="00D77E51" w:rsidRDefault="00D77E51" w:rsidP="00D77E51">
      <w:pPr>
        <w:spacing w:line="276" w:lineRule="auto"/>
        <w:jc w:val="both"/>
        <w:rPr>
          <w:rFonts w:eastAsia="Calibri"/>
          <w:sz w:val="22"/>
          <w:szCs w:val="22"/>
        </w:rPr>
      </w:pPr>
    </w:p>
    <w:p w:rsidR="001D7B75" w:rsidRPr="00D77E51" w:rsidRDefault="001D7B75" w:rsidP="00D77E51">
      <w:pPr>
        <w:spacing w:line="276" w:lineRule="auto"/>
        <w:jc w:val="both"/>
        <w:rPr>
          <w:rFonts w:eastAsia="Calibri"/>
          <w:sz w:val="22"/>
          <w:szCs w:val="22"/>
        </w:rPr>
      </w:pPr>
    </w:p>
    <w:p w:rsidR="00513988" w:rsidRPr="00D77E51" w:rsidRDefault="001D7B75" w:rsidP="00D77E51">
      <w:pPr>
        <w:pStyle w:val="Citadestacada"/>
        <w:rPr>
          <w:rFonts w:ascii="Arial" w:hAnsi="Arial" w:cs="Arial"/>
        </w:rPr>
      </w:pPr>
      <w:r w:rsidRPr="00D77E51">
        <w:rPr>
          <w:rFonts w:ascii="Arial" w:hAnsi="Arial" w:cs="Arial"/>
        </w:rPr>
        <w:t>PROGRAMA</w:t>
      </w:r>
      <w:r w:rsidR="00513988" w:rsidRPr="00D77E51">
        <w:rPr>
          <w:rFonts w:ascii="Arial" w:hAnsi="Arial" w:cs="Arial"/>
        </w:rPr>
        <w:t xml:space="preserve"> DE PLURILINGÜISMO</w:t>
      </w:r>
    </w:p>
    <w:p w:rsidR="004E1372" w:rsidRPr="00D77E51" w:rsidRDefault="004E1372" w:rsidP="00D77E51">
      <w:pPr>
        <w:pStyle w:val="Prrafodelista"/>
        <w:numPr>
          <w:ilvl w:val="0"/>
          <w:numId w:val="19"/>
        </w:numPr>
        <w:spacing w:after="200" w:line="276" w:lineRule="auto"/>
        <w:contextualSpacing/>
        <w:jc w:val="both"/>
        <w:rPr>
          <w:b/>
          <w:sz w:val="22"/>
          <w:szCs w:val="22"/>
        </w:rPr>
      </w:pPr>
      <w:r w:rsidRPr="00D77E51">
        <w:rPr>
          <w:b/>
          <w:sz w:val="22"/>
          <w:szCs w:val="22"/>
        </w:rPr>
        <w:t>CONFIGURACIÓN Y PERFIL DEL EQUIPO DOCENTE IMPLICADO EN EL PROGRAMA LINGÜÍSTICO.</w:t>
      </w:r>
    </w:p>
    <w:p w:rsidR="004E1372" w:rsidRPr="00D77E51" w:rsidRDefault="004E1372" w:rsidP="00D77E51">
      <w:pPr>
        <w:pStyle w:val="Prrafodelista"/>
        <w:spacing w:line="276" w:lineRule="auto"/>
        <w:jc w:val="both"/>
        <w:rPr>
          <w:sz w:val="22"/>
          <w:szCs w:val="22"/>
        </w:rPr>
      </w:pPr>
      <w:r w:rsidRPr="00D77E51">
        <w:rPr>
          <w:sz w:val="22"/>
          <w:szCs w:val="22"/>
        </w:rPr>
        <w:t>El centro cuenta con un maestro especialista de inglés con nivel C1, que realizará las funciones de Asesor lingüístico en el centro,  una maestra especialista de inglés con nivel B2 y una maestra de primaria con nivel de inglés B2. Este curso se nos ha asignado de cupo otra maestra especialista de inglés con nivel B2 para cubrir las horas del equipo directivo.</w:t>
      </w:r>
    </w:p>
    <w:p w:rsidR="00602315" w:rsidRPr="00D77E51" w:rsidRDefault="00602315" w:rsidP="00D77E51">
      <w:pPr>
        <w:pStyle w:val="Prrafodelista"/>
        <w:spacing w:line="276" w:lineRule="auto"/>
        <w:jc w:val="both"/>
        <w:rPr>
          <w:sz w:val="22"/>
          <w:szCs w:val="22"/>
        </w:rPr>
      </w:pPr>
      <w:r w:rsidRPr="00D77E51">
        <w:rPr>
          <w:sz w:val="22"/>
          <w:szCs w:val="22"/>
        </w:rPr>
        <w:t>El centro cuenta con un maestro especialista de inglés con nivel C1, que realizará las funciones de Asesor lingüístico en el centro,  dos maestras especialistas de inglés con una de ellas con nivel C1 y la otra maestra con nivel de inglés B2, otra maestra de primaria con nivel C1 y otro maestro de primaria con nivel B2.</w:t>
      </w:r>
    </w:p>
    <w:p w:rsidR="00602315" w:rsidRDefault="00602315" w:rsidP="00602315">
      <w:pPr>
        <w:pStyle w:val="Prrafodelista"/>
        <w:jc w:val="both"/>
      </w:pPr>
    </w:p>
    <w:tbl>
      <w:tblPr>
        <w:tblStyle w:val="Cuadrculamedia2-nfasis5"/>
        <w:tblW w:w="0" w:type="auto"/>
        <w:tblInd w:w="-318" w:type="dxa"/>
        <w:tblLook w:val="04A0" w:firstRow="1" w:lastRow="0" w:firstColumn="1" w:lastColumn="0" w:noHBand="0" w:noVBand="1"/>
      </w:tblPr>
      <w:tblGrid>
        <w:gridCol w:w="3174"/>
        <w:gridCol w:w="2285"/>
        <w:gridCol w:w="2285"/>
        <w:gridCol w:w="2285"/>
      </w:tblGrid>
      <w:tr w:rsidR="00602315" w:rsidTr="00602315">
        <w:trPr>
          <w:cnfStyle w:val="100000000000" w:firstRow="1" w:lastRow="0" w:firstColumn="0" w:lastColumn="0" w:oddVBand="0" w:evenVBand="0" w:oddHBand="0" w:evenHBand="0" w:firstRowFirstColumn="0" w:firstRowLastColumn="0" w:lastRowFirstColumn="0" w:lastRowLastColumn="0"/>
          <w:trHeight w:val="825"/>
        </w:trPr>
        <w:tc>
          <w:tcPr>
            <w:cnfStyle w:val="001000000100" w:firstRow="0" w:lastRow="0" w:firstColumn="1" w:lastColumn="0" w:oddVBand="0" w:evenVBand="0" w:oddHBand="0" w:evenHBand="0" w:firstRowFirstColumn="1" w:firstRowLastColumn="0" w:lastRowFirstColumn="0" w:lastRowLastColumn="0"/>
            <w:tcW w:w="3174" w:type="dxa"/>
          </w:tcPr>
          <w:p w:rsidR="00602315" w:rsidRPr="00602315" w:rsidRDefault="00602315" w:rsidP="00602315">
            <w:pPr>
              <w:pStyle w:val="Prrafodelista"/>
              <w:ind w:left="0"/>
              <w:jc w:val="both"/>
              <w:rPr>
                <w:sz w:val="20"/>
                <w:szCs w:val="20"/>
              </w:rPr>
            </w:pPr>
          </w:p>
        </w:tc>
        <w:tc>
          <w:tcPr>
            <w:tcW w:w="2285" w:type="dxa"/>
          </w:tcPr>
          <w:p w:rsidR="00602315" w:rsidRPr="00602315" w:rsidRDefault="00602315" w:rsidP="00602315">
            <w:pPr>
              <w:pStyle w:val="Prrafodelista"/>
              <w:ind w:left="0"/>
              <w:jc w:val="both"/>
              <w:cnfStyle w:val="100000000000" w:firstRow="1" w:lastRow="0" w:firstColumn="0" w:lastColumn="0" w:oddVBand="0" w:evenVBand="0" w:oddHBand="0" w:evenHBand="0" w:firstRowFirstColumn="0" w:firstRowLastColumn="0" w:lastRowFirstColumn="0" w:lastRowLastColumn="0"/>
              <w:rPr>
                <w:sz w:val="20"/>
                <w:szCs w:val="20"/>
              </w:rPr>
            </w:pPr>
            <w:r w:rsidRPr="00602315">
              <w:rPr>
                <w:sz w:val="20"/>
                <w:szCs w:val="20"/>
              </w:rPr>
              <w:t>Nivel de competencia lingüística</w:t>
            </w:r>
          </w:p>
        </w:tc>
        <w:tc>
          <w:tcPr>
            <w:tcW w:w="2285" w:type="dxa"/>
          </w:tcPr>
          <w:p w:rsidR="00602315" w:rsidRPr="00602315" w:rsidRDefault="00602315" w:rsidP="00602315">
            <w:pPr>
              <w:pStyle w:val="Prrafodelista"/>
              <w:ind w:left="0"/>
              <w:jc w:val="both"/>
              <w:cnfStyle w:val="100000000000" w:firstRow="1" w:lastRow="0" w:firstColumn="0" w:lastColumn="0" w:oddVBand="0" w:evenVBand="0" w:oddHBand="0" w:evenHBand="0" w:firstRowFirstColumn="0" w:firstRowLastColumn="0" w:lastRowFirstColumn="0" w:lastRowLastColumn="0"/>
              <w:rPr>
                <w:sz w:val="20"/>
                <w:szCs w:val="20"/>
              </w:rPr>
            </w:pPr>
            <w:r w:rsidRPr="00602315">
              <w:rPr>
                <w:sz w:val="20"/>
                <w:szCs w:val="20"/>
              </w:rPr>
              <w:t>Especialidad</w:t>
            </w:r>
          </w:p>
        </w:tc>
        <w:tc>
          <w:tcPr>
            <w:tcW w:w="2285" w:type="dxa"/>
          </w:tcPr>
          <w:p w:rsidR="00602315" w:rsidRPr="00602315" w:rsidRDefault="00602315" w:rsidP="00602315">
            <w:pPr>
              <w:pStyle w:val="Prrafodelista"/>
              <w:ind w:left="0"/>
              <w:jc w:val="both"/>
              <w:cnfStyle w:val="100000000000" w:firstRow="1" w:lastRow="0" w:firstColumn="0" w:lastColumn="0" w:oddVBand="0" w:evenVBand="0" w:oddHBand="0" w:evenHBand="0" w:firstRowFirstColumn="0" w:firstRowLastColumn="0" w:lastRowFirstColumn="0" w:lastRowLastColumn="0"/>
              <w:rPr>
                <w:sz w:val="20"/>
                <w:szCs w:val="20"/>
              </w:rPr>
            </w:pPr>
            <w:r w:rsidRPr="00602315">
              <w:rPr>
                <w:sz w:val="20"/>
                <w:szCs w:val="20"/>
              </w:rPr>
              <w:t>Materias a impartir</w:t>
            </w:r>
          </w:p>
        </w:tc>
      </w:tr>
      <w:tr w:rsidR="00602315" w:rsidTr="00602315">
        <w:trPr>
          <w:cnfStyle w:val="000000100000" w:firstRow="0" w:lastRow="0" w:firstColumn="0" w:lastColumn="0" w:oddVBand="0" w:evenVBand="0" w:oddHBand="1"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3174" w:type="dxa"/>
            <w:tcBorders>
              <w:top w:val="single" w:sz="4" w:space="0" w:color="auto"/>
            </w:tcBorders>
          </w:tcPr>
          <w:p w:rsidR="00602315" w:rsidRPr="00602315" w:rsidRDefault="00602315" w:rsidP="00602315">
            <w:pPr>
              <w:pStyle w:val="Prrafodelista"/>
              <w:ind w:left="0"/>
              <w:jc w:val="both"/>
              <w:rPr>
                <w:sz w:val="20"/>
                <w:szCs w:val="20"/>
              </w:rPr>
            </w:pPr>
            <w:r w:rsidRPr="00602315">
              <w:rPr>
                <w:sz w:val="20"/>
                <w:szCs w:val="20"/>
              </w:rPr>
              <w:t>David González Contreras</w:t>
            </w:r>
          </w:p>
          <w:p w:rsidR="00602315" w:rsidRPr="00602315" w:rsidRDefault="00602315" w:rsidP="00602315">
            <w:pPr>
              <w:pStyle w:val="Prrafodelista"/>
              <w:ind w:left="0"/>
              <w:jc w:val="both"/>
              <w:rPr>
                <w:sz w:val="20"/>
                <w:szCs w:val="20"/>
              </w:rPr>
            </w:pPr>
            <w:r w:rsidRPr="00602315">
              <w:rPr>
                <w:sz w:val="20"/>
                <w:szCs w:val="20"/>
              </w:rPr>
              <w:t>(Asesor lingüístico)</w:t>
            </w:r>
          </w:p>
        </w:tc>
        <w:tc>
          <w:tcPr>
            <w:tcW w:w="2285" w:type="dxa"/>
            <w:tcBorders>
              <w:top w:val="single" w:sz="4" w:space="0" w:color="auto"/>
            </w:tcBorders>
          </w:tcPr>
          <w:p w:rsidR="00602315" w:rsidRPr="00602315" w:rsidRDefault="00602315" w:rsidP="00602315">
            <w:pPr>
              <w:pStyle w:val="Prrafodelista"/>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602315">
              <w:rPr>
                <w:sz w:val="20"/>
                <w:szCs w:val="20"/>
              </w:rPr>
              <w:t>C1</w:t>
            </w:r>
          </w:p>
        </w:tc>
        <w:tc>
          <w:tcPr>
            <w:tcW w:w="2285" w:type="dxa"/>
            <w:tcBorders>
              <w:top w:val="single" w:sz="4" w:space="0" w:color="auto"/>
            </w:tcBorders>
          </w:tcPr>
          <w:p w:rsidR="00602315" w:rsidRPr="00602315" w:rsidRDefault="00602315" w:rsidP="00602315">
            <w:pPr>
              <w:pStyle w:val="Prrafodelista"/>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602315">
              <w:rPr>
                <w:sz w:val="20"/>
                <w:szCs w:val="20"/>
              </w:rPr>
              <w:t>Inglés</w:t>
            </w:r>
          </w:p>
        </w:tc>
        <w:tc>
          <w:tcPr>
            <w:tcW w:w="2285" w:type="dxa"/>
            <w:tcBorders>
              <w:top w:val="single" w:sz="4" w:space="0" w:color="auto"/>
            </w:tcBorders>
          </w:tcPr>
          <w:p w:rsidR="00602315" w:rsidRPr="00602315" w:rsidRDefault="00602315" w:rsidP="00602315">
            <w:pPr>
              <w:pStyle w:val="Prrafodelista"/>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602315">
              <w:rPr>
                <w:sz w:val="20"/>
                <w:szCs w:val="20"/>
              </w:rPr>
              <w:t>Inglés E.I</w:t>
            </w:r>
          </w:p>
          <w:p w:rsidR="00602315" w:rsidRPr="00602315" w:rsidRDefault="00602315" w:rsidP="00602315">
            <w:pPr>
              <w:pStyle w:val="Prrafodelista"/>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602315">
              <w:rPr>
                <w:sz w:val="20"/>
                <w:szCs w:val="20"/>
              </w:rPr>
              <w:t>Inglés Primaria</w:t>
            </w:r>
          </w:p>
          <w:p w:rsidR="00602315" w:rsidRPr="00602315" w:rsidRDefault="00602315" w:rsidP="00602315">
            <w:pPr>
              <w:pStyle w:val="Prrafodelista"/>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602315">
              <w:rPr>
                <w:sz w:val="20"/>
                <w:szCs w:val="20"/>
              </w:rPr>
              <w:t>Ciencias naturales</w:t>
            </w:r>
          </w:p>
          <w:p w:rsidR="00602315" w:rsidRPr="00602315" w:rsidRDefault="00602315" w:rsidP="00602315">
            <w:pPr>
              <w:pStyle w:val="Prrafodelista"/>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602315">
              <w:rPr>
                <w:sz w:val="20"/>
                <w:szCs w:val="20"/>
              </w:rPr>
              <w:t>Plástica</w:t>
            </w:r>
          </w:p>
        </w:tc>
      </w:tr>
      <w:tr w:rsidR="00602315" w:rsidTr="00602315">
        <w:trPr>
          <w:trHeight w:val="1113"/>
        </w:trPr>
        <w:tc>
          <w:tcPr>
            <w:cnfStyle w:val="001000000000" w:firstRow="0" w:lastRow="0" w:firstColumn="1" w:lastColumn="0" w:oddVBand="0" w:evenVBand="0" w:oddHBand="0" w:evenHBand="0" w:firstRowFirstColumn="0" w:firstRowLastColumn="0" w:lastRowFirstColumn="0" w:lastRowLastColumn="0"/>
            <w:tcW w:w="3174" w:type="dxa"/>
          </w:tcPr>
          <w:p w:rsidR="00602315" w:rsidRPr="00602315" w:rsidRDefault="00602315" w:rsidP="00602315">
            <w:pPr>
              <w:pStyle w:val="Prrafodelista"/>
              <w:ind w:left="0"/>
              <w:jc w:val="both"/>
              <w:rPr>
                <w:sz w:val="20"/>
                <w:szCs w:val="20"/>
              </w:rPr>
            </w:pPr>
            <w:r w:rsidRPr="00602315">
              <w:rPr>
                <w:sz w:val="20"/>
                <w:szCs w:val="20"/>
              </w:rPr>
              <w:t xml:space="preserve">Virginia Arévalo </w:t>
            </w:r>
            <w:proofErr w:type="spellStart"/>
            <w:r w:rsidRPr="00602315">
              <w:rPr>
                <w:sz w:val="20"/>
                <w:szCs w:val="20"/>
              </w:rPr>
              <w:t>Illana</w:t>
            </w:r>
            <w:proofErr w:type="spellEnd"/>
          </w:p>
        </w:tc>
        <w:tc>
          <w:tcPr>
            <w:tcW w:w="2285" w:type="dxa"/>
          </w:tcPr>
          <w:p w:rsidR="00602315" w:rsidRPr="00602315" w:rsidRDefault="00602315" w:rsidP="00602315">
            <w:pPr>
              <w:pStyle w:val="Prrafodelista"/>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602315">
              <w:rPr>
                <w:sz w:val="20"/>
                <w:szCs w:val="20"/>
              </w:rPr>
              <w:t>B2</w:t>
            </w:r>
          </w:p>
        </w:tc>
        <w:tc>
          <w:tcPr>
            <w:tcW w:w="2285" w:type="dxa"/>
          </w:tcPr>
          <w:p w:rsidR="00602315" w:rsidRPr="00602315" w:rsidRDefault="00602315" w:rsidP="00602315">
            <w:pPr>
              <w:pStyle w:val="Prrafodelista"/>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602315">
              <w:rPr>
                <w:sz w:val="20"/>
                <w:szCs w:val="20"/>
              </w:rPr>
              <w:t>Inglés</w:t>
            </w:r>
          </w:p>
        </w:tc>
        <w:tc>
          <w:tcPr>
            <w:tcW w:w="2285" w:type="dxa"/>
          </w:tcPr>
          <w:p w:rsidR="00602315" w:rsidRPr="00602315" w:rsidRDefault="00602315" w:rsidP="00602315">
            <w:pPr>
              <w:pStyle w:val="Prrafodelista"/>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602315">
              <w:rPr>
                <w:sz w:val="20"/>
                <w:szCs w:val="20"/>
              </w:rPr>
              <w:t>Inglés E.I</w:t>
            </w:r>
          </w:p>
          <w:p w:rsidR="00602315" w:rsidRPr="00602315" w:rsidRDefault="00602315" w:rsidP="00602315">
            <w:pPr>
              <w:pStyle w:val="Prrafodelista"/>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602315">
              <w:rPr>
                <w:sz w:val="20"/>
                <w:szCs w:val="20"/>
              </w:rPr>
              <w:t>Inglés Primaria</w:t>
            </w:r>
          </w:p>
          <w:p w:rsidR="00602315" w:rsidRPr="00602315" w:rsidRDefault="00602315" w:rsidP="00602315">
            <w:pPr>
              <w:pStyle w:val="Prrafodelista"/>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602315">
              <w:rPr>
                <w:sz w:val="20"/>
                <w:szCs w:val="20"/>
              </w:rPr>
              <w:t>Ciencias naturales</w:t>
            </w:r>
          </w:p>
          <w:p w:rsidR="00602315" w:rsidRPr="00602315" w:rsidRDefault="00602315" w:rsidP="00602315">
            <w:pPr>
              <w:pStyle w:val="Prrafodelista"/>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602315">
              <w:rPr>
                <w:sz w:val="20"/>
                <w:szCs w:val="20"/>
              </w:rPr>
              <w:t>Plástica</w:t>
            </w:r>
          </w:p>
        </w:tc>
      </w:tr>
      <w:tr w:rsidR="00602315" w:rsidTr="0060231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74" w:type="dxa"/>
            <w:tcBorders>
              <w:bottom w:val="single" w:sz="4" w:space="0" w:color="auto"/>
            </w:tcBorders>
          </w:tcPr>
          <w:p w:rsidR="00602315" w:rsidRPr="00602315" w:rsidRDefault="00602315" w:rsidP="00602315">
            <w:pPr>
              <w:pStyle w:val="Prrafodelista"/>
              <w:ind w:left="0"/>
              <w:jc w:val="both"/>
              <w:rPr>
                <w:sz w:val="20"/>
                <w:szCs w:val="20"/>
              </w:rPr>
            </w:pPr>
            <w:r w:rsidRPr="00602315">
              <w:rPr>
                <w:sz w:val="20"/>
                <w:szCs w:val="20"/>
              </w:rPr>
              <w:t>Rosa Isabel Giménez V.</w:t>
            </w:r>
          </w:p>
        </w:tc>
        <w:tc>
          <w:tcPr>
            <w:tcW w:w="2285" w:type="dxa"/>
            <w:tcBorders>
              <w:bottom w:val="single" w:sz="4" w:space="0" w:color="auto"/>
            </w:tcBorders>
          </w:tcPr>
          <w:p w:rsidR="00602315" w:rsidRPr="00602315" w:rsidRDefault="00602315" w:rsidP="00602315">
            <w:pPr>
              <w:pStyle w:val="Prrafodelista"/>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602315">
              <w:rPr>
                <w:sz w:val="20"/>
                <w:szCs w:val="20"/>
              </w:rPr>
              <w:t>C1</w:t>
            </w:r>
          </w:p>
        </w:tc>
        <w:tc>
          <w:tcPr>
            <w:tcW w:w="2285" w:type="dxa"/>
            <w:tcBorders>
              <w:bottom w:val="single" w:sz="4" w:space="0" w:color="auto"/>
            </w:tcBorders>
          </w:tcPr>
          <w:p w:rsidR="00602315" w:rsidRPr="00602315" w:rsidRDefault="00602315" w:rsidP="00602315">
            <w:pPr>
              <w:pStyle w:val="Prrafodelista"/>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602315">
              <w:rPr>
                <w:sz w:val="20"/>
                <w:szCs w:val="20"/>
              </w:rPr>
              <w:t>Inglés</w:t>
            </w:r>
          </w:p>
        </w:tc>
        <w:tc>
          <w:tcPr>
            <w:tcW w:w="2285" w:type="dxa"/>
            <w:tcBorders>
              <w:bottom w:val="single" w:sz="4" w:space="0" w:color="auto"/>
            </w:tcBorders>
          </w:tcPr>
          <w:p w:rsidR="00602315" w:rsidRPr="00602315" w:rsidRDefault="00602315" w:rsidP="00602315">
            <w:pPr>
              <w:pStyle w:val="Prrafodelista"/>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602315">
              <w:rPr>
                <w:sz w:val="20"/>
                <w:szCs w:val="20"/>
              </w:rPr>
              <w:t>Inglés E.I</w:t>
            </w:r>
          </w:p>
          <w:p w:rsidR="00602315" w:rsidRPr="00602315" w:rsidRDefault="00602315" w:rsidP="00602315">
            <w:pPr>
              <w:pStyle w:val="Prrafodelista"/>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602315">
              <w:rPr>
                <w:sz w:val="20"/>
                <w:szCs w:val="20"/>
              </w:rPr>
              <w:t>Inglés Primaria</w:t>
            </w:r>
          </w:p>
          <w:p w:rsidR="00602315" w:rsidRPr="00602315" w:rsidRDefault="00602315" w:rsidP="00602315">
            <w:pPr>
              <w:pStyle w:val="Prrafodelista"/>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602315">
              <w:rPr>
                <w:sz w:val="20"/>
                <w:szCs w:val="20"/>
              </w:rPr>
              <w:t>Ciencias naturales</w:t>
            </w:r>
          </w:p>
          <w:p w:rsidR="00602315" w:rsidRPr="00602315" w:rsidRDefault="00602315" w:rsidP="00602315">
            <w:pPr>
              <w:pStyle w:val="Prrafodelista"/>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602315">
              <w:rPr>
                <w:sz w:val="20"/>
                <w:szCs w:val="20"/>
              </w:rPr>
              <w:t xml:space="preserve">Plástica </w:t>
            </w:r>
          </w:p>
        </w:tc>
      </w:tr>
      <w:tr w:rsidR="00602315" w:rsidTr="00602315">
        <w:trPr>
          <w:trHeight w:val="150"/>
        </w:trPr>
        <w:tc>
          <w:tcPr>
            <w:cnfStyle w:val="001000000000" w:firstRow="0" w:lastRow="0" w:firstColumn="1" w:lastColumn="0" w:oddVBand="0" w:evenVBand="0" w:oddHBand="0" w:evenHBand="0" w:firstRowFirstColumn="0" w:firstRowLastColumn="0" w:lastRowFirstColumn="0" w:lastRowLastColumn="0"/>
            <w:tcW w:w="3174" w:type="dxa"/>
            <w:tcBorders>
              <w:top w:val="single" w:sz="4" w:space="0" w:color="auto"/>
              <w:bottom w:val="single" w:sz="4" w:space="0" w:color="auto"/>
            </w:tcBorders>
          </w:tcPr>
          <w:p w:rsidR="00602315" w:rsidRPr="00602315" w:rsidRDefault="00602315" w:rsidP="00602315">
            <w:pPr>
              <w:pStyle w:val="Prrafodelista"/>
              <w:ind w:left="0"/>
              <w:jc w:val="both"/>
              <w:rPr>
                <w:sz w:val="20"/>
                <w:szCs w:val="20"/>
              </w:rPr>
            </w:pPr>
          </w:p>
          <w:p w:rsidR="00602315" w:rsidRPr="00602315" w:rsidRDefault="00602315" w:rsidP="00602315">
            <w:pPr>
              <w:pStyle w:val="Prrafodelista"/>
              <w:ind w:left="0"/>
              <w:jc w:val="both"/>
              <w:rPr>
                <w:sz w:val="20"/>
                <w:szCs w:val="20"/>
              </w:rPr>
            </w:pPr>
            <w:r w:rsidRPr="00602315">
              <w:rPr>
                <w:sz w:val="20"/>
                <w:szCs w:val="20"/>
              </w:rPr>
              <w:t>Julia Martínez Cantos</w:t>
            </w:r>
          </w:p>
        </w:tc>
        <w:tc>
          <w:tcPr>
            <w:tcW w:w="2285" w:type="dxa"/>
            <w:tcBorders>
              <w:top w:val="single" w:sz="4" w:space="0" w:color="auto"/>
              <w:bottom w:val="single" w:sz="4" w:space="0" w:color="auto"/>
            </w:tcBorders>
          </w:tcPr>
          <w:p w:rsidR="00602315" w:rsidRPr="00602315" w:rsidRDefault="00602315" w:rsidP="00602315">
            <w:pPr>
              <w:pStyle w:val="Prrafodelista"/>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602315">
              <w:rPr>
                <w:sz w:val="20"/>
                <w:szCs w:val="20"/>
              </w:rPr>
              <w:t>C1</w:t>
            </w:r>
          </w:p>
        </w:tc>
        <w:tc>
          <w:tcPr>
            <w:tcW w:w="2285" w:type="dxa"/>
            <w:tcBorders>
              <w:top w:val="single" w:sz="4" w:space="0" w:color="auto"/>
              <w:bottom w:val="single" w:sz="4" w:space="0" w:color="auto"/>
            </w:tcBorders>
          </w:tcPr>
          <w:p w:rsidR="00602315" w:rsidRPr="00602315" w:rsidRDefault="00602315" w:rsidP="00602315">
            <w:pPr>
              <w:pStyle w:val="Prrafodelista"/>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602315">
              <w:rPr>
                <w:sz w:val="20"/>
                <w:szCs w:val="20"/>
              </w:rPr>
              <w:t>Primaria/ingles</w:t>
            </w:r>
          </w:p>
        </w:tc>
        <w:tc>
          <w:tcPr>
            <w:tcW w:w="2285" w:type="dxa"/>
            <w:tcBorders>
              <w:top w:val="single" w:sz="4" w:space="0" w:color="auto"/>
              <w:bottom w:val="single" w:sz="4" w:space="0" w:color="auto"/>
            </w:tcBorders>
          </w:tcPr>
          <w:p w:rsidR="00602315" w:rsidRPr="00602315" w:rsidRDefault="00602315" w:rsidP="00602315">
            <w:pPr>
              <w:pStyle w:val="Prrafodelista"/>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602315">
              <w:rPr>
                <w:sz w:val="20"/>
                <w:szCs w:val="20"/>
              </w:rPr>
              <w:t>Ciencias naturales</w:t>
            </w:r>
          </w:p>
        </w:tc>
      </w:tr>
      <w:tr w:rsidR="00602315" w:rsidTr="00602315">
        <w:trPr>
          <w:cnfStyle w:val="000000100000" w:firstRow="0" w:lastRow="0" w:firstColumn="0" w:lastColumn="0" w:oddVBand="0" w:evenVBand="0" w:oddHBand="1" w:evenHBand="0" w:firstRowFirstColumn="0" w:firstRowLastColumn="0" w:lastRowFirstColumn="0" w:lastRowLastColumn="0"/>
          <w:trHeight w:val="93"/>
        </w:trPr>
        <w:tc>
          <w:tcPr>
            <w:cnfStyle w:val="001000000000" w:firstRow="0" w:lastRow="0" w:firstColumn="1" w:lastColumn="0" w:oddVBand="0" w:evenVBand="0" w:oddHBand="0" w:evenHBand="0" w:firstRowFirstColumn="0" w:firstRowLastColumn="0" w:lastRowFirstColumn="0" w:lastRowLastColumn="0"/>
            <w:tcW w:w="3174" w:type="dxa"/>
            <w:tcBorders>
              <w:top w:val="single" w:sz="4" w:space="0" w:color="auto"/>
              <w:bottom w:val="single" w:sz="4" w:space="0" w:color="auto"/>
            </w:tcBorders>
          </w:tcPr>
          <w:p w:rsidR="00602315" w:rsidRPr="00602315" w:rsidRDefault="00602315" w:rsidP="00602315">
            <w:pPr>
              <w:pStyle w:val="Prrafodelista"/>
              <w:ind w:left="0"/>
              <w:jc w:val="both"/>
              <w:rPr>
                <w:sz w:val="20"/>
                <w:szCs w:val="20"/>
              </w:rPr>
            </w:pPr>
          </w:p>
          <w:p w:rsidR="00602315" w:rsidRPr="00602315" w:rsidRDefault="00602315" w:rsidP="00602315">
            <w:pPr>
              <w:pStyle w:val="Prrafodelista"/>
              <w:ind w:left="0"/>
              <w:jc w:val="both"/>
              <w:rPr>
                <w:sz w:val="20"/>
                <w:szCs w:val="20"/>
              </w:rPr>
            </w:pPr>
            <w:r>
              <w:rPr>
                <w:sz w:val="20"/>
                <w:szCs w:val="20"/>
              </w:rPr>
              <w:t>José</w:t>
            </w:r>
            <w:r w:rsidRPr="00602315">
              <w:rPr>
                <w:sz w:val="20"/>
                <w:szCs w:val="20"/>
              </w:rPr>
              <w:t xml:space="preserve"> Luis Ortiz Picazo</w:t>
            </w:r>
          </w:p>
        </w:tc>
        <w:tc>
          <w:tcPr>
            <w:tcW w:w="2285" w:type="dxa"/>
            <w:tcBorders>
              <w:top w:val="single" w:sz="4" w:space="0" w:color="auto"/>
              <w:bottom w:val="single" w:sz="4" w:space="0" w:color="auto"/>
            </w:tcBorders>
          </w:tcPr>
          <w:p w:rsidR="00602315" w:rsidRPr="00602315" w:rsidRDefault="00602315" w:rsidP="00602315">
            <w:pPr>
              <w:pStyle w:val="Prrafodelista"/>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602315">
              <w:rPr>
                <w:sz w:val="20"/>
                <w:szCs w:val="20"/>
              </w:rPr>
              <w:t>B2</w:t>
            </w:r>
          </w:p>
        </w:tc>
        <w:tc>
          <w:tcPr>
            <w:tcW w:w="2285" w:type="dxa"/>
            <w:tcBorders>
              <w:top w:val="single" w:sz="4" w:space="0" w:color="auto"/>
              <w:bottom w:val="single" w:sz="4" w:space="0" w:color="auto"/>
            </w:tcBorders>
          </w:tcPr>
          <w:p w:rsidR="00602315" w:rsidRPr="00602315" w:rsidRDefault="00602315" w:rsidP="00602315">
            <w:pPr>
              <w:pStyle w:val="Prrafodelista"/>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602315">
              <w:rPr>
                <w:sz w:val="20"/>
                <w:szCs w:val="20"/>
              </w:rPr>
              <w:t>Primaria/PT</w:t>
            </w:r>
          </w:p>
        </w:tc>
        <w:tc>
          <w:tcPr>
            <w:tcW w:w="2285" w:type="dxa"/>
            <w:tcBorders>
              <w:top w:val="single" w:sz="4" w:space="0" w:color="auto"/>
              <w:bottom w:val="single" w:sz="4" w:space="0" w:color="auto"/>
            </w:tcBorders>
          </w:tcPr>
          <w:p w:rsidR="00602315" w:rsidRPr="00602315" w:rsidRDefault="00602315" w:rsidP="00602315">
            <w:pPr>
              <w:pStyle w:val="Prrafodelista"/>
              <w:ind w:left="0"/>
              <w:jc w:val="both"/>
              <w:cnfStyle w:val="000000100000" w:firstRow="0" w:lastRow="0" w:firstColumn="0" w:lastColumn="0" w:oddVBand="0" w:evenVBand="0" w:oddHBand="1" w:evenHBand="0" w:firstRowFirstColumn="0" w:firstRowLastColumn="0" w:lastRowFirstColumn="0" w:lastRowLastColumn="0"/>
              <w:rPr>
                <w:sz w:val="20"/>
                <w:szCs w:val="20"/>
              </w:rPr>
            </w:pPr>
            <w:r w:rsidRPr="00602315">
              <w:rPr>
                <w:sz w:val="20"/>
                <w:szCs w:val="20"/>
              </w:rPr>
              <w:t>Plástica</w:t>
            </w:r>
          </w:p>
        </w:tc>
      </w:tr>
      <w:tr w:rsidR="00602315" w:rsidTr="00602315">
        <w:trPr>
          <w:trHeight w:val="120"/>
        </w:trPr>
        <w:tc>
          <w:tcPr>
            <w:cnfStyle w:val="001000000000" w:firstRow="0" w:lastRow="0" w:firstColumn="1" w:lastColumn="0" w:oddVBand="0" w:evenVBand="0" w:oddHBand="0" w:evenHBand="0" w:firstRowFirstColumn="0" w:firstRowLastColumn="0" w:lastRowFirstColumn="0" w:lastRowLastColumn="0"/>
            <w:tcW w:w="3174" w:type="dxa"/>
            <w:tcBorders>
              <w:top w:val="single" w:sz="4" w:space="0" w:color="auto"/>
            </w:tcBorders>
          </w:tcPr>
          <w:p w:rsidR="00602315" w:rsidRPr="00602315" w:rsidRDefault="00602315" w:rsidP="00602315">
            <w:pPr>
              <w:pStyle w:val="Prrafodelista"/>
              <w:ind w:left="0"/>
              <w:jc w:val="both"/>
              <w:rPr>
                <w:sz w:val="20"/>
                <w:szCs w:val="20"/>
              </w:rPr>
            </w:pPr>
          </w:p>
        </w:tc>
        <w:tc>
          <w:tcPr>
            <w:tcW w:w="2285" w:type="dxa"/>
            <w:tcBorders>
              <w:top w:val="single" w:sz="4" w:space="0" w:color="auto"/>
            </w:tcBorders>
          </w:tcPr>
          <w:p w:rsidR="00602315" w:rsidRPr="00602315" w:rsidRDefault="00602315" w:rsidP="00602315">
            <w:pPr>
              <w:pStyle w:val="Prrafodelista"/>
              <w:ind w:left="0"/>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85" w:type="dxa"/>
            <w:tcBorders>
              <w:top w:val="single" w:sz="4" w:space="0" w:color="auto"/>
            </w:tcBorders>
          </w:tcPr>
          <w:p w:rsidR="00602315" w:rsidRPr="00602315" w:rsidRDefault="00602315" w:rsidP="00602315">
            <w:pPr>
              <w:pStyle w:val="Prrafodelista"/>
              <w:ind w:left="0"/>
              <w:jc w:val="both"/>
              <w:cnfStyle w:val="000000000000" w:firstRow="0" w:lastRow="0" w:firstColumn="0" w:lastColumn="0" w:oddVBand="0" w:evenVBand="0" w:oddHBand="0" w:evenHBand="0" w:firstRowFirstColumn="0" w:firstRowLastColumn="0" w:lastRowFirstColumn="0" w:lastRowLastColumn="0"/>
              <w:rPr>
                <w:sz w:val="20"/>
                <w:szCs w:val="20"/>
              </w:rPr>
            </w:pPr>
          </w:p>
        </w:tc>
        <w:tc>
          <w:tcPr>
            <w:tcW w:w="2285" w:type="dxa"/>
            <w:tcBorders>
              <w:top w:val="single" w:sz="4" w:space="0" w:color="auto"/>
            </w:tcBorders>
          </w:tcPr>
          <w:p w:rsidR="00602315" w:rsidRPr="00602315" w:rsidRDefault="00602315" w:rsidP="00602315">
            <w:pPr>
              <w:pStyle w:val="Prrafodelista"/>
              <w:ind w:left="0"/>
              <w:jc w:val="both"/>
              <w:cnfStyle w:val="000000000000" w:firstRow="0" w:lastRow="0" w:firstColumn="0" w:lastColumn="0" w:oddVBand="0" w:evenVBand="0" w:oddHBand="0" w:evenHBand="0" w:firstRowFirstColumn="0" w:firstRowLastColumn="0" w:lastRowFirstColumn="0" w:lastRowLastColumn="0"/>
              <w:rPr>
                <w:sz w:val="20"/>
                <w:szCs w:val="20"/>
              </w:rPr>
            </w:pPr>
          </w:p>
        </w:tc>
      </w:tr>
    </w:tbl>
    <w:p w:rsidR="00602315" w:rsidRDefault="00602315" w:rsidP="00602315">
      <w:pPr>
        <w:pStyle w:val="Prrafodelista"/>
        <w:jc w:val="both"/>
      </w:pPr>
    </w:p>
    <w:p w:rsidR="004E1372" w:rsidRDefault="004E1372" w:rsidP="004E1372">
      <w:pPr>
        <w:pStyle w:val="Prrafodelista"/>
        <w:jc w:val="both"/>
      </w:pPr>
    </w:p>
    <w:p w:rsidR="004E1372" w:rsidRDefault="004E1372" w:rsidP="004E1372">
      <w:pPr>
        <w:pStyle w:val="Prrafodelista"/>
        <w:jc w:val="both"/>
      </w:pPr>
    </w:p>
    <w:p w:rsidR="004E1372" w:rsidRPr="006D07EA" w:rsidRDefault="004E1372" w:rsidP="004E1372">
      <w:pPr>
        <w:pStyle w:val="Prrafodelista"/>
        <w:numPr>
          <w:ilvl w:val="0"/>
          <w:numId w:val="19"/>
        </w:numPr>
        <w:spacing w:after="200" w:line="276" w:lineRule="auto"/>
        <w:contextualSpacing/>
        <w:jc w:val="both"/>
        <w:rPr>
          <w:b/>
        </w:rPr>
      </w:pPr>
      <w:r w:rsidRPr="006D07EA">
        <w:rPr>
          <w:b/>
        </w:rPr>
        <w:t>RECURSOS MATERIALES.</w:t>
      </w:r>
    </w:p>
    <w:p w:rsidR="004E1372" w:rsidRPr="004E1372" w:rsidRDefault="004E1372" w:rsidP="00D77E51">
      <w:pPr>
        <w:pStyle w:val="Prrafodelista"/>
        <w:spacing w:line="276" w:lineRule="auto"/>
        <w:jc w:val="both"/>
        <w:rPr>
          <w:sz w:val="20"/>
        </w:rPr>
      </w:pPr>
      <w:r w:rsidRPr="004E1372">
        <w:rPr>
          <w:sz w:val="20"/>
        </w:rPr>
        <w:t xml:space="preserve">Todas las aulas del centro cuentan con PDI de los siguientes modelos: </w:t>
      </w:r>
      <w:proofErr w:type="spellStart"/>
      <w:r w:rsidRPr="004E1372">
        <w:rPr>
          <w:sz w:val="20"/>
        </w:rPr>
        <w:t>smart</w:t>
      </w:r>
      <w:proofErr w:type="spellEnd"/>
      <w:r w:rsidRPr="004E1372">
        <w:rPr>
          <w:sz w:val="20"/>
        </w:rPr>
        <w:t xml:space="preserve">, </w:t>
      </w:r>
      <w:proofErr w:type="spellStart"/>
      <w:r w:rsidRPr="004E1372">
        <w:rPr>
          <w:sz w:val="20"/>
        </w:rPr>
        <w:t>qboard</w:t>
      </w:r>
      <w:proofErr w:type="spellEnd"/>
      <w:r w:rsidRPr="004E1372">
        <w:rPr>
          <w:sz w:val="20"/>
        </w:rPr>
        <w:t xml:space="preserve"> o </w:t>
      </w:r>
      <w:proofErr w:type="spellStart"/>
      <w:r w:rsidRPr="004E1372">
        <w:rPr>
          <w:sz w:val="20"/>
        </w:rPr>
        <w:t>ebeam</w:t>
      </w:r>
      <w:proofErr w:type="spellEnd"/>
      <w:r w:rsidRPr="004E1372">
        <w:rPr>
          <w:sz w:val="20"/>
        </w:rPr>
        <w:t>; proyectores e instalación de audio.</w:t>
      </w:r>
    </w:p>
    <w:p w:rsidR="004E1372" w:rsidRPr="004E1372" w:rsidRDefault="004E1372" w:rsidP="00D77E51">
      <w:pPr>
        <w:pStyle w:val="Prrafodelista"/>
        <w:spacing w:line="276" w:lineRule="auto"/>
        <w:jc w:val="both"/>
        <w:rPr>
          <w:sz w:val="20"/>
        </w:rPr>
      </w:pPr>
    </w:p>
    <w:p w:rsidR="004E1372" w:rsidRPr="004E1372" w:rsidRDefault="004E1372" w:rsidP="00D77E51">
      <w:pPr>
        <w:pStyle w:val="Prrafodelista"/>
        <w:spacing w:line="276" w:lineRule="auto"/>
        <w:jc w:val="both"/>
        <w:rPr>
          <w:sz w:val="20"/>
        </w:rPr>
      </w:pPr>
      <w:r w:rsidRPr="004E1372">
        <w:rPr>
          <w:sz w:val="20"/>
        </w:rPr>
        <w:t>Todos los maestros del centro utilizan de manera frecuente su ordenador portátil en el desarrollo diario de las clases.</w:t>
      </w:r>
    </w:p>
    <w:p w:rsidR="004E1372" w:rsidRPr="004E1372" w:rsidRDefault="004E1372" w:rsidP="00D77E51">
      <w:pPr>
        <w:pStyle w:val="Prrafodelista"/>
        <w:spacing w:line="276" w:lineRule="auto"/>
        <w:jc w:val="both"/>
        <w:rPr>
          <w:sz w:val="20"/>
        </w:rPr>
      </w:pPr>
    </w:p>
    <w:p w:rsidR="004E1372" w:rsidRPr="004E1372" w:rsidRDefault="004E1372" w:rsidP="00D77E51">
      <w:pPr>
        <w:pStyle w:val="Prrafodelista"/>
        <w:spacing w:line="276" w:lineRule="auto"/>
        <w:jc w:val="both"/>
        <w:rPr>
          <w:sz w:val="20"/>
        </w:rPr>
      </w:pPr>
      <w:r w:rsidRPr="004E1372">
        <w:rPr>
          <w:sz w:val="20"/>
        </w:rPr>
        <w:t xml:space="preserve">Contamos con 13 </w:t>
      </w:r>
      <w:proofErr w:type="spellStart"/>
      <w:r w:rsidRPr="004E1372">
        <w:rPr>
          <w:sz w:val="20"/>
        </w:rPr>
        <w:t>netbook</w:t>
      </w:r>
      <w:proofErr w:type="spellEnd"/>
      <w:r w:rsidRPr="004E1372">
        <w:rPr>
          <w:sz w:val="20"/>
        </w:rPr>
        <w:t xml:space="preserve"> Samsung NP-N145 para los alumnos de 1º a 4º, al menos uno para cada dos niños/as, que se nos concedieron dentro del programa Escuela 2.0, proyecto cofinanciado por la Unión Europea y el Fondo Europeo de Desarrollo Regional. </w:t>
      </w:r>
      <w:proofErr w:type="gramStart"/>
      <w:r w:rsidRPr="004E1372">
        <w:rPr>
          <w:sz w:val="20"/>
        </w:rPr>
        <w:t>Los alumnos/as de 5º y</w:t>
      </w:r>
      <w:proofErr w:type="gramEnd"/>
      <w:r w:rsidRPr="004E1372">
        <w:rPr>
          <w:sz w:val="20"/>
        </w:rPr>
        <w:t xml:space="preserve"> 6º tienen sus ordenadores portátiles HP y TOSHIBA pertenecientes al programa Escuela 2.0.</w:t>
      </w:r>
    </w:p>
    <w:p w:rsidR="004E1372" w:rsidRPr="004E1372" w:rsidRDefault="004E1372" w:rsidP="00D77E51">
      <w:pPr>
        <w:spacing w:line="276" w:lineRule="auto"/>
        <w:jc w:val="both"/>
        <w:rPr>
          <w:sz w:val="20"/>
        </w:rPr>
      </w:pPr>
    </w:p>
    <w:p w:rsidR="004E1372" w:rsidRPr="004E1372" w:rsidRDefault="004E1372" w:rsidP="00D77E51">
      <w:pPr>
        <w:pStyle w:val="Prrafodelista"/>
        <w:spacing w:line="276" w:lineRule="auto"/>
        <w:jc w:val="both"/>
        <w:rPr>
          <w:sz w:val="20"/>
        </w:rPr>
      </w:pPr>
      <w:r w:rsidRPr="004E1372">
        <w:rPr>
          <w:sz w:val="20"/>
        </w:rPr>
        <w:t>Los materiales curriculares elegidos para apoyar la iniciación del Programa Lingüístico han sido en 1º y 2º MACMILLAN para la materia de INGLÉS Y SANTILLANA para el área de CIENCIAS NATURALES, por lo que se utilizarán todos aquellos recursos que las editoriales ponen a nuestra disposición: guías y documentos para programar, audiciones, videos, materiales de evaluación, refuerzo o ampliación, etc. En cursos posteriores se irán añadiendo otras materias.</w:t>
      </w:r>
    </w:p>
    <w:p w:rsidR="004E1372" w:rsidRDefault="004E1372" w:rsidP="004E1372">
      <w:pPr>
        <w:pStyle w:val="Prrafodelista"/>
        <w:jc w:val="both"/>
        <w:rPr>
          <w:sz w:val="20"/>
        </w:rPr>
      </w:pPr>
    </w:p>
    <w:p w:rsidR="00D77E51" w:rsidRDefault="00D77E51" w:rsidP="004E1372">
      <w:pPr>
        <w:pStyle w:val="Prrafodelista"/>
        <w:jc w:val="both"/>
        <w:rPr>
          <w:sz w:val="20"/>
        </w:rPr>
      </w:pPr>
    </w:p>
    <w:p w:rsidR="00DE785A" w:rsidRDefault="00DE785A" w:rsidP="004E1372">
      <w:pPr>
        <w:pStyle w:val="Prrafodelista"/>
        <w:jc w:val="both"/>
        <w:rPr>
          <w:sz w:val="20"/>
        </w:rPr>
      </w:pPr>
    </w:p>
    <w:p w:rsidR="00D77E51" w:rsidRPr="00D77E51" w:rsidRDefault="00D77E51" w:rsidP="00D77E51">
      <w:pPr>
        <w:pStyle w:val="Prrafodelista"/>
        <w:spacing w:line="276" w:lineRule="auto"/>
        <w:jc w:val="both"/>
        <w:rPr>
          <w:sz w:val="22"/>
          <w:szCs w:val="22"/>
        </w:rPr>
      </w:pPr>
    </w:p>
    <w:p w:rsidR="004E1372" w:rsidRPr="00D77E51" w:rsidRDefault="004E1372" w:rsidP="00D77E51">
      <w:pPr>
        <w:pStyle w:val="Prrafodelista"/>
        <w:numPr>
          <w:ilvl w:val="0"/>
          <w:numId w:val="19"/>
        </w:numPr>
        <w:spacing w:after="200" w:line="276" w:lineRule="auto"/>
        <w:contextualSpacing/>
        <w:jc w:val="both"/>
        <w:rPr>
          <w:b/>
          <w:sz w:val="22"/>
          <w:szCs w:val="22"/>
        </w:rPr>
      </w:pPr>
      <w:r w:rsidRPr="00D77E51">
        <w:rPr>
          <w:b/>
          <w:sz w:val="22"/>
          <w:szCs w:val="22"/>
        </w:rPr>
        <w:t>ORGANIZACIÓN DE LOS ALUMNOS/AS PREVISTA PARA LA IMPLANTACIÓN INICIAL DEL PROGRAMA Y POSTERIOR DESARROLLO.</w:t>
      </w:r>
    </w:p>
    <w:p w:rsidR="004E1372" w:rsidRPr="00D77E51" w:rsidRDefault="004E1372" w:rsidP="00D77E51">
      <w:pPr>
        <w:pStyle w:val="Prrafodelista"/>
        <w:spacing w:line="276" w:lineRule="auto"/>
        <w:jc w:val="both"/>
        <w:rPr>
          <w:sz w:val="22"/>
          <w:szCs w:val="22"/>
        </w:rPr>
      </w:pPr>
      <w:r w:rsidRPr="00D77E51">
        <w:rPr>
          <w:sz w:val="22"/>
          <w:szCs w:val="22"/>
        </w:rPr>
        <w:t xml:space="preserve">Para </w:t>
      </w:r>
      <w:r w:rsidR="00602315" w:rsidRPr="00D77E51">
        <w:rPr>
          <w:sz w:val="22"/>
          <w:szCs w:val="22"/>
        </w:rPr>
        <w:t>el desarrollo del programa está previsto</w:t>
      </w:r>
      <w:r w:rsidRPr="00D77E51">
        <w:rPr>
          <w:sz w:val="22"/>
          <w:szCs w:val="22"/>
        </w:rPr>
        <w:t xml:space="preserve"> que la organización de los alumnos/as para el curso esco</w:t>
      </w:r>
      <w:r w:rsidR="00602315" w:rsidRPr="00D77E51">
        <w:rPr>
          <w:sz w:val="22"/>
          <w:szCs w:val="22"/>
        </w:rPr>
        <w:t>lar 2017/18</w:t>
      </w:r>
      <w:r w:rsidRPr="00D77E51">
        <w:rPr>
          <w:sz w:val="22"/>
          <w:szCs w:val="22"/>
        </w:rPr>
        <w:t xml:space="preserve"> sea la siguiente:</w:t>
      </w:r>
    </w:p>
    <w:p w:rsidR="00602315" w:rsidRDefault="00602315" w:rsidP="00D77E51">
      <w:pPr>
        <w:pStyle w:val="Prrafodelista"/>
        <w:spacing w:line="276" w:lineRule="auto"/>
        <w:jc w:val="both"/>
        <w:rPr>
          <w:sz w:val="22"/>
          <w:szCs w:val="22"/>
        </w:rPr>
      </w:pPr>
    </w:p>
    <w:p w:rsidR="00D77E51" w:rsidRPr="00D77E51" w:rsidRDefault="00D77E51" w:rsidP="00D77E51">
      <w:pPr>
        <w:pStyle w:val="Prrafodelista"/>
        <w:spacing w:line="276" w:lineRule="auto"/>
        <w:jc w:val="both"/>
        <w:rPr>
          <w:sz w:val="22"/>
          <w:szCs w:val="22"/>
        </w:rPr>
      </w:pPr>
    </w:p>
    <w:tbl>
      <w:tblPr>
        <w:tblW w:w="8918" w:type="dxa"/>
        <w:tblCellMar>
          <w:left w:w="0" w:type="dxa"/>
          <w:right w:w="0" w:type="dxa"/>
        </w:tblCellMar>
        <w:tblLook w:val="0600" w:firstRow="0" w:lastRow="0" w:firstColumn="0" w:lastColumn="0" w:noHBand="1" w:noVBand="1"/>
      </w:tblPr>
      <w:tblGrid>
        <w:gridCol w:w="1452"/>
        <w:gridCol w:w="720"/>
        <w:gridCol w:w="720"/>
        <w:gridCol w:w="720"/>
        <w:gridCol w:w="808"/>
        <w:gridCol w:w="808"/>
        <w:gridCol w:w="808"/>
        <w:gridCol w:w="1018"/>
        <w:gridCol w:w="1018"/>
        <w:gridCol w:w="808"/>
        <w:gridCol w:w="946"/>
      </w:tblGrid>
      <w:tr w:rsidR="00602315" w:rsidRPr="003E688C" w:rsidTr="00602315">
        <w:trPr>
          <w:trHeight w:val="803"/>
        </w:trPr>
        <w:tc>
          <w:tcPr>
            <w:tcW w:w="3440" w:type="dxa"/>
            <w:gridSpan w:val="4"/>
            <w:tcBorders>
              <w:top w:val="single" w:sz="8" w:space="0" w:color="000000"/>
              <w:left w:val="single" w:sz="8" w:space="0" w:color="000000"/>
              <w:bottom w:val="single" w:sz="8" w:space="0" w:color="000000"/>
              <w:right w:val="single" w:sz="8" w:space="0" w:color="000000"/>
            </w:tcBorders>
            <w:shd w:val="clear" w:color="auto" w:fill="FFFF99"/>
            <w:tcMar>
              <w:top w:w="15" w:type="dxa"/>
              <w:left w:w="94" w:type="dxa"/>
              <w:bottom w:w="0" w:type="dxa"/>
              <w:right w:w="94" w:type="dxa"/>
            </w:tcMar>
            <w:hideMark/>
          </w:tcPr>
          <w:p w:rsidR="00602315" w:rsidRPr="00153720" w:rsidRDefault="00602315" w:rsidP="00602315">
            <w:pPr>
              <w:jc w:val="center"/>
              <w:rPr>
                <w:szCs w:val="24"/>
              </w:rPr>
            </w:pPr>
            <w:r w:rsidRPr="00153720">
              <w:rPr>
                <w:b/>
                <w:bCs/>
                <w:szCs w:val="24"/>
              </w:rPr>
              <w:lastRenderedPageBreak/>
              <w:t>EDUCACIÓN INFANTIL</w:t>
            </w:r>
          </w:p>
        </w:tc>
        <w:tc>
          <w:tcPr>
            <w:tcW w:w="5478" w:type="dxa"/>
            <w:gridSpan w:val="7"/>
            <w:tcBorders>
              <w:top w:val="single" w:sz="8" w:space="0" w:color="000000"/>
              <w:left w:val="single" w:sz="8" w:space="0" w:color="000000"/>
              <w:bottom w:val="single" w:sz="8" w:space="0" w:color="000000"/>
              <w:right w:val="single" w:sz="8" w:space="0" w:color="000000"/>
            </w:tcBorders>
            <w:shd w:val="clear" w:color="auto" w:fill="FFFF99"/>
            <w:tcMar>
              <w:top w:w="15" w:type="dxa"/>
              <w:left w:w="94" w:type="dxa"/>
              <w:bottom w:w="0" w:type="dxa"/>
              <w:right w:w="94" w:type="dxa"/>
            </w:tcMar>
            <w:hideMark/>
          </w:tcPr>
          <w:p w:rsidR="00602315" w:rsidRPr="00153720" w:rsidRDefault="00602315" w:rsidP="00602315">
            <w:pPr>
              <w:jc w:val="center"/>
              <w:rPr>
                <w:szCs w:val="24"/>
              </w:rPr>
            </w:pPr>
            <w:r w:rsidRPr="00153720">
              <w:rPr>
                <w:b/>
                <w:bCs/>
                <w:szCs w:val="24"/>
              </w:rPr>
              <w:t>EDUCACIÓN PRIMARIA</w:t>
            </w:r>
          </w:p>
        </w:tc>
      </w:tr>
      <w:tr w:rsidR="00602315" w:rsidRPr="003E688C" w:rsidTr="00602315">
        <w:trPr>
          <w:trHeight w:val="803"/>
        </w:trPr>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p>
        </w:tc>
        <w:tc>
          <w:tcPr>
            <w:tcW w:w="60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i/>
                <w:iCs/>
                <w:szCs w:val="24"/>
              </w:rPr>
              <w:t>3 años</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i/>
                <w:iCs/>
                <w:szCs w:val="24"/>
              </w:rPr>
              <w:t>4 años</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i/>
                <w:iCs/>
                <w:szCs w:val="24"/>
              </w:rPr>
              <w:t>5 años</w:t>
            </w:r>
          </w:p>
        </w:tc>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i/>
                <w:iCs/>
                <w:szCs w:val="24"/>
              </w:rPr>
              <w:t>1º curso</w:t>
            </w:r>
          </w:p>
        </w:tc>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i/>
                <w:iCs/>
                <w:szCs w:val="24"/>
              </w:rPr>
              <w:t>2º curso</w:t>
            </w:r>
          </w:p>
        </w:tc>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i/>
                <w:iCs/>
                <w:szCs w:val="24"/>
              </w:rPr>
              <w:t>3º curso</w:t>
            </w:r>
          </w:p>
        </w:tc>
        <w:tc>
          <w:tcPr>
            <w:tcW w:w="84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i/>
                <w:iCs/>
                <w:szCs w:val="24"/>
              </w:rPr>
              <w:t>4ºcurso</w:t>
            </w:r>
          </w:p>
        </w:tc>
        <w:tc>
          <w:tcPr>
            <w:tcW w:w="84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i/>
                <w:iCs/>
                <w:szCs w:val="24"/>
              </w:rPr>
              <w:t>5ºcurso</w:t>
            </w:r>
          </w:p>
        </w:tc>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i/>
                <w:iCs/>
                <w:szCs w:val="24"/>
              </w:rPr>
              <w:t>6º curso</w:t>
            </w:r>
          </w:p>
        </w:tc>
        <w:tc>
          <w:tcPr>
            <w:tcW w:w="1199"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jc w:val="center"/>
              <w:rPr>
                <w:b/>
                <w:szCs w:val="24"/>
              </w:rPr>
            </w:pPr>
            <w:r w:rsidRPr="00153720">
              <w:rPr>
                <w:b/>
                <w:bCs/>
                <w:i/>
                <w:iCs/>
                <w:szCs w:val="24"/>
              </w:rPr>
              <w:t>TOTAL</w:t>
            </w:r>
          </w:p>
        </w:tc>
      </w:tr>
      <w:tr w:rsidR="00602315" w:rsidRPr="003E688C" w:rsidTr="00602315">
        <w:trPr>
          <w:trHeight w:val="550"/>
        </w:trPr>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szCs w:val="24"/>
              </w:rPr>
              <w:t>ALATOZ</w:t>
            </w:r>
          </w:p>
        </w:tc>
        <w:tc>
          <w:tcPr>
            <w:tcW w:w="601" w:type="dxa"/>
            <w:tcBorders>
              <w:top w:val="single" w:sz="8" w:space="0" w:color="000000"/>
              <w:left w:val="single" w:sz="8" w:space="0" w:color="000000"/>
              <w:bottom w:val="single" w:sz="8" w:space="0" w:color="000000"/>
              <w:right w:val="single" w:sz="8" w:space="0" w:color="000000"/>
            </w:tcBorders>
            <w:shd w:val="clear" w:color="auto" w:fill="FF0000"/>
            <w:tcMar>
              <w:top w:w="15" w:type="dxa"/>
              <w:left w:w="94" w:type="dxa"/>
              <w:bottom w:w="0" w:type="dxa"/>
              <w:right w:w="94" w:type="dxa"/>
            </w:tcMar>
            <w:hideMark/>
          </w:tcPr>
          <w:p w:rsidR="00602315" w:rsidRPr="00153720" w:rsidRDefault="00602315" w:rsidP="00602315">
            <w:pPr>
              <w:rPr>
                <w:szCs w:val="24"/>
              </w:rPr>
            </w:pPr>
            <w:r w:rsidRPr="00153720">
              <w:rPr>
                <w:b/>
                <w:bCs/>
                <w:i/>
                <w:iCs/>
                <w:szCs w:val="24"/>
              </w:rPr>
              <w:t xml:space="preserve">6 </w:t>
            </w:r>
          </w:p>
        </w:tc>
        <w:tc>
          <w:tcPr>
            <w:tcW w:w="600" w:type="dxa"/>
            <w:tcBorders>
              <w:top w:val="single" w:sz="8" w:space="0" w:color="000000"/>
              <w:left w:val="single" w:sz="8" w:space="0" w:color="000000"/>
              <w:bottom w:val="single" w:sz="8" w:space="0" w:color="000000"/>
              <w:right w:val="single" w:sz="8" w:space="0" w:color="000000"/>
            </w:tcBorders>
            <w:shd w:val="clear" w:color="auto" w:fill="FF0000"/>
            <w:tcMar>
              <w:top w:w="15" w:type="dxa"/>
              <w:left w:w="94" w:type="dxa"/>
              <w:bottom w:w="0" w:type="dxa"/>
              <w:right w:w="94" w:type="dxa"/>
            </w:tcMar>
            <w:hideMark/>
          </w:tcPr>
          <w:p w:rsidR="00602315" w:rsidRPr="00153720" w:rsidRDefault="00602315" w:rsidP="00602315">
            <w:pPr>
              <w:rPr>
                <w:szCs w:val="24"/>
              </w:rPr>
            </w:pPr>
            <w:r w:rsidRPr="00153720">
              <w:rPr>
                <w:b/>
                <w:bCs/>
                <w:i/>
                <w:iCs/>
                <w:szCs w:val="24"/>
              </w:rPr>
              <w:t>1</w:t>
            </w:r>
          </w:p>
        </w:tc>
        <w:tc>
          <w:tcPr>
            <w:tcW w:w="600" w:type="dxa"/>
            <w:tcBorders>
              <w:top w:val="single" w:sz="8" w:space="0" w:color="000000"/>
              <w:left w:val="single" w:sz="8" w:space="0" w:color="000000"/>
              <w:bottom w:val="single" w:sz="8" w:space="0" w:color="000000"/>
              <w:right w:val="single" w:sz="8" w:space="0" w:color="000000"/>
            </w:tcBorders>
            <w:shd w:val="clear" w:color="auto" w:fill="FF0000"/>
            <w:tcMar>
              <w:top w:w="15" w:type="dxa"/>
              <w:left w:w="94" w:type="dxa"/>
              <w:bottom w:w="0" w:type="dxa"/>
              <w:right w:w="94" w:type="dxa"/>
            </w:tcMar>
            <w:hideMark/>
          </w:tcPr>
          <w:p w:rsidR="00602315" w:rsidRPr="00153720" w:rsidRDefault="00602315" w:rsidP="00602315">
            <w:pPr>
              <w:rPr>
                <w:szCs w:val="24"/>
              </w:rPr>
            </w:pPr>
            <w:r w:rsidRPr="00153720">
              <w:rPr>
                <w:b/>
                <w:bCs/>
                <w:i/>
                <w:iCs/>
                <w:szCs w:val="24"/>
                <w:lang w:val="es-ES_tradnl"/>
              </w:rPr>
              <w:t>2</w:t>
            </w:r>
          </w:p>
        </w:tc>
        <w:tc>
          <w:tcPr>
            <w:tcW w:w="648" w:type="dxa"/>
            <w:tcBorders>
              <w:top w:val="single" w:sz="8" w:space="0" w:color="000000"/>
              <w:left w:val="single" w:sz="8" w:space="0" w:color="000000"/>
              <w:bottom w:val="single" w:sz="8" w:space="0" w:color="000000"/>
              <w:right w:val="single" w:sz="8" w:space="0" w:color="000000"/>
            </w:tcBorders>
            <w:shd w:val="clear" w:color="auto" w:fill="548DD4"/>
            <w:tcMar>
              <w:top w:w="15" w:type="dxa"/>
              <w:left w:w="94" w:type="dxa"/>
              <w:bottom w:w="0" w:type="dxa"/>
              <w:right w:w="94" w:type="dxa"/>
            </w:tcMar>
            <w:hideMark/>
          </w:tcPr>
          <w:p w:rsidR="00602315" w:rsidRPr="00153720" w:rsidRDefault="00602315" w:rsidP="00602315">
            <w:pPr>
              <w:rPr>
                <w:szCs w:val="24"/>
              </w:rPr>
            </w:pPr>
            <w:r w:rsidRPr="00153720">
              <w:rPr>
                <w:b/>
                <w:bCs/>
                <w:i/>
                <w:iCs/>
                <w:szCs w:val="24"/>
                <w:lang w:val="es-ES_tradnl"/>
              </w:rPr>
              <w:t xml:space="preserve">3 </w:t>
            </w:r>
          </w:p>
        </w:tc>
        <w:tc>
          <w:tcPr>
            <w:tcW w:w="648" w:type="dxa"/>
            <w:tcBorders>
              <w:top w:val="single" w:sz="8" w:space="0" w:color="000000"/>
              <w:left w:val="single" w:sz="8" w:space="0" w:color="000000"/>
              <w:bottom w:val="single" w:sz="8" w:space="0" w:color="000000"/>
              <w:right w:val="single" w:sz="8" w:space="0" w:color="000000"/>
            </w:tcBorders>
            <w:shd w:val="clear" w:color="auto" w:fill="548DD4"/>
            <w:tcMar>
              <w:top w:w="15" w:type="dxa"/>
              <w:left w:w="94" w:type="dxa"/>
              <w:bottom w:w="0" w:type="dxa"/>
              <w:right w:w="94" w:type="dxa"/>
            </w:tcMar>
            <w:hideMark/>
          </w:tcPr>
          <w:p w:rsidR="00602315" w:rsidRPr="00153720" w:rsidRDefault="00602315" w:rsidP="00602315">
            <w:pPr>
              <w:rPr>
                <w:szCs w:val="24"/>
              </w:rPr>
            </w:pPr>
            <w:r w:rsidRPr="00153720">
              <w:rPr>
                <w:b/>
                <w:bCs/>
                <w:i/>
                <w:iCs/>
                <w:szCs w:val="24"/>
                <w:lang w:val="es-ES_tradnl"/>
              </w:rPr>
              <w:t xml:space="preserve">2 </w:t>
            </w:r>
          </w:p>
        </w:tc>
        <w:tc>
          <w:tcPr>
            <w:tcW w:w="648" w:type="dxa"/>
            <w:tcBorders>
              <w:top w:val="single" w:sz="8" w:space="0" w:color="000000"/>
              <w:left w:val="single" w:sz="8" w:space="0" w:color="000000"/>
              <w:bottom w:val="single" w:sz="8" w:space="0" w:color="000000"/>
              <w:right w:val="single" w:sz="8" w:space="0" w:color="000000"/>
            </w:tcBorders>
            <w:shd w:val="clear" w:color="auto" w:fill="548DD4"/>
            <w:tcMar>
              <w:top w:w="15" w:type="dxa"/>
              <w:left w:w="94" w:type="dxa"/>
              <w:bottom w:w="0" w:type="dxa"/>
              <w:right w:w="94" w:type="dxa"/>
            </w:tcMar>
            <w:hideMark/>
          </w:tcPr>
          <w:p w:rsidR="00602315" w:rsidRPr="00153720" w:rsidRDefault="00602315" w:rsidP="00602315">
            <w:pPr>
              <w:rPr>
                <w:szCs w:val="24"/>
              </w:rPr>
            </w:pPr>
            <w:r w:rsidRPr="00153720">
              <w:rPr>
                <w:b/>
                <w:bCs/>
                <w:i/>
                <w:iCs/>
                <w:szCs w:val="24"/>
                <w:lang w:val="es-ES_tradnl"/>
              </w:rPr>
              <w:t>3</w:t>
            </w:r>
          </w:p>
        </w:tc>
        <w:tc>
          <w:tcPr>
            <w:tcW w:w="842" w:type="dxa"/>
            <w:tcBorders>
              <w:top w:val="single" w:sz="8" w:space="0" w:color="000000"/>
              <w:left w:val="single" w:sz="8" w:space="0" w:color="000000"/>
              <w:bottom w:val="single" w:sz="8" w:space="0" w:color="000000"/>
              <w:right w:val="single" w:sz="8" w:space="0" w:color="000000"/>
            </w:tcBorders>
            <w:shd w:val="clear" w:color="auto" w:fill="92D050"/>
            <w:tcMar>
              <w:top w:w="15" w:type="dxa"/>
              <w:left w:w="94" w:type="dxa"/>
              <w:bottom w:w="0" w:type="dxa"/>
              <w:right w:w="94" w:type="dxa"/>
            </w:tcMar>
            <w:hideMark/>
          </w:tcPr>
          <w:p w:rsidR="00602315" w:rsidRPr="00153720" w:rsidRDefault="00602315" w:rsidP="00602315">
            <w:pPr>
              <w:rPr>
                <w:szCs w:val="24"/>
              </w:rPr>
            </w:pPr>
            <w:r w:rsidRPr="00153720">
              <w:rPr>
                <w:b/>
                <w:bCs/>
                <w:i/>
                <w:iCs/>
                <w:szCs w:val="24"/>
                <w:lang w:val="es-ES_tradnl"/>
              </w:rPr>
              <w:t>7</w:t>
            </w:r>
          </w:p>
        </w:tc>
        <w:tc>
          <w:tcPr>
            <w:tcW w:w="842" w:type="dxa"/>
            <w:tcBorders>
              <w:top w:val="single" w:sz="8" w:space="0" w:color="000000"/>
              <w:left w:val="single" w:sz="8" w:space="0" w:color="000000"/>
              <w:bottom w:val="single" w:sz="8" w:space="0" w:color="000000"/>
              <w:right w:val="single" w:sz="8" w:space="0" w:color="000000"/>
            </w:tcBorders>
            <w:shd w:val="clear" w:color="auto" w:fill="92D050"/>
            <w:tcMar>
              <w:top w:w="15" w:type="dxa"/>
              <w:left w:w="94" w:type="dxa"/>
              <w:bottom w:w="0" w:type="dxa"/>
              <w:right w:w="94" w:type="dxa"/>
            </w:tcMar>
            <w:hideMark/>
          </w:tcPr>
          <w:p w:rsidR="00602315" w:rsidRPr="00153720" w:rsidRDefault="00602315" w:rsidP="00602315">
            <w:pPr>
              <w:rPr>
                <w:szCs w:val="24"/>
              </w:rPr>
            </w:pPr>
            <w:r w:rsidRPr="00153720">
              <w:rPr>
                <w:b/>
                <w:bCs/>
                <w:i/>
                <w:iCs/>
                <w:szCs w:val="24"/>
                <w:lang w:val="es-ES_tradnl"/>
              </w:rPr>
              <w:t>6</w:t>
            </w:r>
          </w:p>
        </w:tc>
        <w:tc>
          <w:tcPr>
            <w:tcW w:w="648" w:type="dxa"/>
            <w:tcBorders>
              <w:top w:val="single" w:sz="8" w:space="0" w:color="000000"/>
              <w:left w:val="single" w:sz="8" w:space="0" w:color="000000"/>
              <w:bottom w:val="single" w:sz="8" w:space="0" w:color="000000"/>
              <w:right w:val="single" w:sz="8" w:space="0" w:color="000000"/>
            </w:tcBorders>
            <w:shd w:val="clear" w:color="auto" w:fill="92D050"/>
            <w:tcMar>
              <w:top w:w="15" w:type="dxa"/>
              <w:left w:w="94" w:type="dxa"/>
              <w:bottom w:w="0" w:type="dxa"/>
              <w:right w:w="94" w:type="dxa"/>
            </w:tcMar>
            <w:hideMark/>
          </w:tcPr>
          <w:p w:rsidR="00602315" w:rsidRPr="00153720" w:rsidRDefault="00602315" w:rsidP="00602315">
            <w:pPr>
              <w:rPr>
                <w:szCs w:val="24"/>
              </w:rPr>
            </w:pPr>
            <w:r w:rsidRPr="00153720">
              <w:rPr>
                <w:b/>
                <w:bCs/>
                <w:i/>
                <w:iCs/>
                <w:szCs w:val="24"/>
                <w:lang w:val="es-ES_tradnl"/>
              </w:rPr>
              <w:t>3</w:t>
            </w:r>
          </w:p>
        </w:tc>
        <w:tc>
          <w:tcPr>
            <w:tcW w:w="1199" w:type="dxa"/>
            <w:tcBorders>
              <w:top w:val="single" w:sz="8" w:space="0" w:color="000000"/>
              <w:left w:val="single" w:sz="8" w:space="0" w:color="000000"/>
              <w:bottom w:val="single" w:sz="8" w:space="0" w:color="000000"/>
              <w:right w:val="single" w:sz="8" w:space="0" w:color="000000"/>
            </w:tcBorders>
            <w:shd w:val="clear" w:color="auto" w:fill="FDE9D9"/>
            <w:tcMar>
              <w:top w:w="15" w:type="dxa"/>
              <w:left w:w="94" w:type="dxa"/>
              <w:bottom w:w="0" w:type="dxa"/>
              <w:right w:w="94" w:type="dxa"/>
            </w:tcMar>
            <w:hideMark/>
          </w:tcPr>
          <w:p w:rsidR="00602315" w:rsidRPr="00153720" w:rsidRDefault="00602315" w:rsidP="00602315">
            <w:pPr>
              <w:jc w:val="center"/>
              <w:rPr>
                <w:b/>
                <w:szCs w:val="24"/>
              </w:rPr>
            </w:pPr>
            <w:r w:rsidRPr="00153720">
              <w:rPr>
                <w:b/>
                <w:szCs w:val="24"/>
              </w:rPr>
              <w:t>33</w:t>
            </w:r>
          </w:p>
        </w:tc>
      </w:tr>
      <w:tr w:rsidR="00602315" w:rsidRPr="003E688C" w:rsidTr="00602315">
        <w:trPr>
          <w:trHeight w:val="550"/>
        </w:trPr>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szCs w:val="24"/>
              </w:rPr>
              <w:t>CARCELÉN</w:t>
            </w:r>
          </w:p>
        </w:tc>
        <w:tc>
          <w:tcPr>
            <w:tcW w:w="601" w:type="dxa"/>
            <w:tcBorders>
              <w:top w:val="single" w:sz="8" w:space="0" w:color="000000"/>
              <w:left w:val="single" w:sz="8" w:space="0" w:color="000000"/>
              <w:bottom w:val="single" w:sz="8" w:space="0" w:color="000000"/>
              <w:right w:val="single" w:sz="8" w:space="0" w:color="000000"/>
            </w:tcBorders>
            <w:shd w:val="clear" w:color="auto" w:fill="FF0000"/>
            <w:tcMar>
              <w:top w:w="15" w:type="dxa"/>
              <w:left w:w="94" w:type="dxa"/>
              <w:bottom w:w="0" w:type="dxa"/>
              <w:right w:w="94" w:type="dxa"/>
            </w:tcMar>
            <w:hideMark/>
          </w:tcPr>
          <w:p w:rsidR="00602315" w:rsidRPr="00153720" w:rsidRDefault="00602315" w:rsidP="00602315">
            <w:pPr>
              <w:rPr>
                <w:szCs w:val="24"/>
              </w:rPr>
            </w:pPr>
            <w:r w:rsidRPr="00153720">
              <w:rPr>
                <w:b/>
                <w:bCs/>
                <w:i/>
                <w:iCs/>
                <w:szCs w:val="24"/>
              </w:rPr>
              <w:t>2</w:t>
            </w:r>
          </w:p>
        </w:tc>
        <w:tc>
          <w:tcPr>
            <w:tcW w:w="600" w:type="dxa"/>
            <w:tcBorders>
              <w:top w:val="single" w:sz="8" w:space="0" w:color="000000"/>
              <w:left w:val="single" w:sz="8" w:space="0" w:color="000000"/>
              <w:bottom w:val="single" w:sz="8" w:space="0" w:color="000000"/>
              <w:right w:val="single" w:sz="8" w:space="0" w:color="000000"/>
            </w:tcBorders>
            <w:shd w:val="clear" w:color="auto" w:fill="FF0000"/>
            <w:tcMar>
              <w:top w:w="15" w:type="dxa"/>
              <w:left w:w="94" w:type="dxa"/>
              <w:bottom w:w="0" w:type="dxa"/>
              <w:right w:w="94" w:type="dxa"/>
            </w:tcMar>
            <w:hideMark/>
          </w:tcPr>
          <w:p w:rsidR="00602315" w:rsidRPr="00153720" w:rsidRDefault="00602315" w:rsidP="00602315">
            <w:pPr>
              <w:rPr>
                <w:szCs w:val="24"/>
              </w:rPr>
            </w:pPr>
            <w:r w:rsidRPr="00153720">
              <w:rPr>
                <w:b/>
                <w:bCs/>
                <w:i/>
                <w:iCs/>
                <w:szCs w:val="24"/>
              </w:rPr>
              <w:t>0</w:t>
            </w:r>
          </w:p>
        </w:tc>
        <w:tc>
          <w:tcPr>
            <w:tcW w:w="600" w:type="dxa"/>
            <w:tcBorders>
              <w:top w:val="single" w:sz="8" w:space="0" w:color="000000"/>
              <w:left w:val="single" w:sz="8" w:space="0" w:color="000000"/>
              <w:bottom w:val="single" w:sz="8" w:space="0" w:color="000000"/>
              <w:right w:val="single" w:sz="8" w:space="0" w:color="000000"/>
            </w:tcBorders>
            <w:shd w:val="clear" w:color="auto" w:fill="FF0000"/>
            <w:tcMar>
              <w:top w:w="15" w:type="dxa"/>
              <w:left w:w="94" w:type="dxa"/>
              <w:bottom w:w="0" w:type="dxa"/>
              <w:right w:w="94" w:type="dxa"/>
            </w:tcMar>
            <w:hideMark/>
          </w:tcPr>
          <w:p w:rsidR="00602315" w:rsidRPr="00153720" w:rsidRDefault="00602315" w:rsidP="00602315">
            <w:pPr>
              <w:rPr>
                <w:szCs w:val="24"/>
              </w:rPr>
            </w:pPr>
            <w:r w:rsidRPr="00153720">
              <w:rPr>
                <w:b/>
                <w:bCs/>
                <w:i/>
                <w:iCs/>
                <w:szCs w:val="24"/>
              </w:rPr>
              <w:t>5</w:t>
            </w:r>
          </w:p>
        </w:tc>
        <w:tc>
          <w:tcPr>
            <w:tcW w:w="648" w:type="dxa"/>
            <w:tcBorders>
              <w:top w:val="single" w:sz="8" w:space="0" w:color="000000"/>
              <w:left w:val="single" w:sz="8" w:space="0" w:color="000000"/>
              <w:bottom w:val="single" w:sz="8" w:space="0" w:color="000000"/>
              <w:right w:val="single" w:sz="8" w:space="0" w:color="000000"/>
            </w:tcBorders>
            <w:shd w:val="clear" w:color="auto" w:fill="548DD4"/>
            <w:tcMar>
              <w:top w:w="15" w:type="dxa"/>
              <w:left w:w="94" w:type="dxa"/>
              <w:bottom w:w="0" w:type="dxa"/>
              <w:right w:w="94" w:type="dxa"/>
            </w:tcMar>
            <w:hideMark/>
          </w:tcPr>
          <w:p w:rsidR="00602315" w:rsidRPr="00153720" w:rsidRDefault="00602315" w:rsidP="00602315">
            <w:pPr>
              <w:rPr>
                <w:szCs w:val="24"/>
              </w:rPr>
            </w:pPr>
            <w:r w:rsidRPr="00153720">
              <w:rPr>
                <w:b/>
                <w:bCs/>
                <w:i/>
                <w:iCs/>
                <w:szCs w:val="24"/>
                <w:lang w:val="es-ES_tradnl"/>
              </w:rPr>
              <w:t>4</w:t>
            </w:r>
          </w:p>
        </w:tc>
        <w:tc>
          <w:tcPr>
            <w:tcW w:w="648" w:type="dxa"/>
            <w:tcBorders>
              <w:top w:val="single" w:sz="8" w:space="0" w:color="000000"/>
              <w:left w:val="single" w:sz="8" w:space="0" w:color="000000"/>
              <w:bottom w:val="single" w:sz="8" w:space="0" w:color="000000"/>
              <w:right w:val="single" w:sz="8" w:space="0" w:color="000000"/>
            </w:tcBorders>
            <w:shd w:val="clear" w:color="auto" w:fill="548DD4"/>
            <w:tcMar>
              <w:top w:w="15" w:type="dxa"/>
              <w:left w:w="94" w:type="dxa"/>
              <w:bottom w:w="0" w:type="dxa"/>
              <w:right w:w="94" w:type="dxa"/>
            </w:tcMar>
            <w:hideMark/>
          </w:tcPr>
          <w:p w:rsidR="00602315" w:rsidRPr="00153720" w:rsidRDefault="00602315" w:rsidP="00602315">
            <w:pPr>
              <w:rPr>
                <w:szCs w:val="24"/>
              </w:rPr>
            </w:pPr>
            <w:r w:rsidRPr="00153720">
              <w:rPr>
                <w:b/>
                <w:bCs/>
                <w:i/>
                <w:iCs/>
                <w:szCs w:val="24"/>
              </w:rPr>
              <w:t>4</w:t>
            </w:r>
          </w:p>
        </w:tc>
        <w:tc>
          <w:tcPr>
            <w:tcW w:w="648" w:type="dxa"/>
            <w:tcBorders>
              <w:top w:val="single" w:sz="8" w:space="0" w:color="000000"/>
              <w:left w:val="single" w:sz="8" w:space="0" w:color="000000"/>
              <w:bottom w:val="single" w:sz="8" w:space="0" w:color="000000"/>
              <w:right w:val="single" w:sz="8" w:space="0" w:color="000000"/>
            </w:tcBorders>
            <w:shd w:val="clear" w:color="auto" w:fill="548DD4"/>
            <w:tcMar>
              <w:top w:w="15" w:type="dxa"/>
              <w:left w:w="94" w:type="dxa"/>
              <w:bottom w:w="0" w:type="dxa"/>
              <w:right w:w="94" w:type="dxa"/>
            </w:tcMar>
            <w:hideMark/>
          </w:tcPr>
          <w:p w:rsidR="00602315" w:rsidRPr="00153720" w:rsidRDefault="00602315" w:rsidP="00602315">
            <w:pPr>
              <w:rPr>
                <w:szCs w:val="24"/>
              </w:rPr>
            </w:pPr>
            <w:r w:rsidRPr="00153720">
              <w:rPr>
                <w:b/>
                <w:bCs/>
                <w:i/>
                <w:iCs/>
                <w:szCs w:val="24"/>
              </w:rPr>
              <w:t>2</w:t>
            </w:r>
          </w:p>
        </w:tc>
        <w:tc>
          <w:tcPr>
            <w:tcW w:w="842" w:type="dxa"/>
            <w:tcBorders>
              <w:top w:val="single" w:sz="8" w:space="0" w:color="000000"/>
              <w:left w:val="single" w:sz="8" w:space="0" w:color="000000"/>
              <w:bottom w:val="single" w:sz="8" w:space="0" w:color="000000"/>
              <w:right w:val="single" w:sz="8" w:space="0" w:color="000000"/>
            </w:tcBorders>
            <w:shd w:val="clear" w:color="auto" w:fill="92D050"/>
            <w:tcMar>
              <w:top w:w="15" w:type="dxa"/>
              <w:left w:w="94" w:type="dxa"/>
              <w:bottom w:w="0" w:type="dxa"/>
              <w:right w:w="94" w:type="dxa"/>
            </w:tcMar>
            <w:hideMark/>
          </w:tcPr>
          <w:p w:rsidR="00602315" w:rsidRPr="00153720" w:rsidRDefault="00602315" w:rsidP="00602315">
            <w:pPr>
              <w:rPr>
                <w:szCs w:val="24"/>
              </w:rPr>
            </w:pPr>
            <w:r w:rsidRPr="00153720">
              <w:rPr>
                <w:b/>
                <w:bCs/>
                <w:i/>
                <w:iCs/>
                <w:szCs w:val="24"/>
              </w:rPr>
              <w:t>2</w:t>
            </w:r>
          </w:p>
        </w:tc>
        <w:tc>
          <w:tcPr>
            <w:tcW w:w="842" w:type="dxa"/>
            <w:tcBorders>
              <w:top w:val="single" w:sz="8" w:space="0" w:color="000000"/>
              <w:left w:val="single" w:sz="8" w:space="0" w:color="000000"/>
              <w:bottom w:val="single" w:sz="8" w:space="0" w:color="000000"/>
              <w:right w:val="single" w:sz="8" w:space="0" w:color="000000"/>
            </w:tcBorders>
            <w:shd w:val="clear" w:color="auto" w:fill="92D050"/>
            <w:tcMar>
              <w:top w:w="15" w:type="dxa"/>
              <w:left w:w="94" w:type="dxa"/>
              <w:bottom w:w="0" w:type="dxa"/>
              <w:right w:w="94" w:type="dxa"/>
            </w:tcMar>
            <w:hideMark/>
          </w:tcPr>
          <w:p w:rsidR="00602315" w:rsidRPr="00153720" w:rsidRDefault="00602315" w:rsidP="00602315">
            <w:pPr>
              <w:rPr>
                <w:szCs w:val="24"/>
              </w:rPr>
            </w:pPr>
            <w:r w:rsidRPr="00153720">
              <w:rPr>
                <w:b/>
                <w:bCs/>
                <w:i/>
                <w:iCs/>
                <w:szCs w:val="24"/>
              </w:rPr>
              <w:t>3</w:t>
            </w:r>
          </w:p>
        </w:tc>
        <w:tc>
          <w:tcPr>
            <w:tcW w:w="648" w:type="dxa"/>
            <w:tcBorders>
              <w:top w:val="single" w:sz="8" w:space="0" w:color="000000"/>
              <w:left w:val="single" w:sz="8" w:space="0" w:color="000000"/>
              <w:bottom w:val="single" w:sz="8" w:space="0" w:color="000000"/>
              <w:right w:val="single" w:sz="8" w:space="0" w:color="000000"/>
            </w:tcBorders>
            <w:shd w:val="clear" w:color="auto" w:fill="92D050"/>
            <w:tcMar>
              <w:top w:w="15" w:type="dxa"/>
              <w:left w:w="94" w:type="dxa"/>
              <w:bottom w:w="0" w:type="dxa"/>
              <w:right w:w="94" w:type="dxa"/>
            </w:tcMar>
            <w:hideMark/>
          </w:tcPr>
          <w:p w:rsidR="00602315" w:rsidRPr="00153720" w:rsidRDefault="00602315" w:rsidP="00602315">
            <w:pPr>
              <w:rPr>
                <w:szCs w:val="24"/>
              </w:rPr>
            </w:pPr>
            <w:r w:rsidRPr="00153720">
              <w:rPr>
                <w:b/>
                <w:bCs/>
                <w:i/>
                <w:iCs/>
                <w:szCs w:val="24"/>
              </w:rPr>
              <w:t>6</w:t>
            </w:r>
          </w:p>
        </w:tc>
        <w:tc>
          <w:tcPr>
            <w:tcW w:w="1199" w:type="dxa"/>
            <w:tcBorders>
              <w:top w:val="single" w:sz="8" w:space="0" w:color="000000"/>
              <w:left w:val="single" w:sz="8" w:space="0" w:color="000000"/>
              <w:bottom w:val="single" w:sz="8" w:space="0" w:color="000000"/>
              <w:right w:val="single" w:sz="8" w:space="0" w:color="000000"/>
            </w:tcBorders>
            <w:shd w:val="clear" w:color="auto" w:fill="FDE9D9"/>
            <w:tcMar>
              <w:top w:w="15" w:type="dxa"/>
              <w:left w:w="94" w:type="dxa"/>
              <w:bottom w:w="0" w:type="dxa"/>
              <w:right w:w="94" w:type="dxa"/>
            </w:tcMar>
            <w:hideMark/>
          </w:tcPr>
          <w:p w:rsidR="00602315" w:rsidRPr="00153720" w:rsidRDefault="00602315" w:rsidP="00602315">
            <w:pPr>
              <w:jc w:val="center"/>
              <w:rPr>
                <w:b/>
                <w:szCs w:val="24"/>
              </w:rPr>
            </w:pPr>
            <w:r w:rsidRPr="00153720">
              <w:rPr>
                <w:b/>
                <w:szCs w:val="24"/>
              </w:rPr>
              <w:t>28</w:t>
            </w:r>
          </w:p>
        </w:tc>
      </w:tr>
      <w:tr w:rsidR="00602315" w:rsidRPr="003E688C" w:rsidTr="00602315">
        <w:trPr>
          <w:trHeight w:val="550"/>
        </w:trPr>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szCs w:val="24"/>
              </w:rPr>
              <w:t>VILLAV.</w:t>
            </w:r>
          </w:p>
        </w:tc>
        <w:tc>
          <w:tcPr>
            <w:tcW w:w="601" w:type="dxa"/>
            <w:tcBorders>
              <w:top w:val="single" w:sz="8" w:space="0" w:color="000000"/>
              <w:left w:val="single" w:sz="8" w:space="0" w:color="000000"/>
              <w:bottom w:val="single" w:sz="8" w:space="0" w:color="000000"/>
              <w:right w:val="single" w:sz="8" w:space="0" w:color="000000"/>
            </w:tcBorders>
            <w:shd w:val="clear" w:color="auto" w:fill="00B050"/>
            <w:tcMar>
              <w:top w:w="15" w:type="dxa"/>
              <w:left w:w="94" w:type="dxa"/>
              <w:bottom w:w="0" w:type="dxa"/>
              <w:right w:w="94" w:type="dxa"/>
            </w:tcMar>
            <w:hideMark/>
          </w:tcPr>
          <w:p w:rsidR="00602315" w:rsidRPr="00153720" w:rsidRDefault="00602315" w:rsidP="00602315">
            <w:pPr>
              <w:rPr>
                <w:szCs w:val="24"/>
              </w:rPr>
            </w:pPr>
            <w:r w:rsidRPr="00153720">
              <w:rPr>
                <w:b/>
                <w:bCs/>
                <w:i/>
                <w:iCs/>
                <w:szCs w:val="24"/>
              </w:rPr>
              <w:t>0</w:t>
            </w:r>
          </w:p>
        </w:tc>
        <w:tc>
          <w:tcPr>
            <w:tcW w:w="600" w:type="dxa"/>
            <w:tcBorders>
              <w:top w:val="single" w:sz="8" w:space="0" w:color="000000"/>
              <w:left w:val="single" w:sz="8" w:space="0" w:color="000000"/>
              <w:bottom w:val="single" w:sz="8" w:space="0" w:color="000000"/>
              <w:right w:val="single" w:sz="8" w:space="0" w:color="000000"/>
            </w:tcBorders>
            <w:shd w:val="clear" w:color="auto" w:fill="00B050"/>
            <w:tcMar>
              <w:top w:w="15" w:type="dxa"/>
              <w:left w:w="94" w:type="dxa"/>
              <w:bottom w:w="0" w:type="dxa"/>
              <w:right w:w="94" w:type="dxa"/>
            </w:tcMar>
            <w:hideMark/>
          </w:tcPr>
          <w:p w:rsidR="00602315" w:rsidRPr="00153720" w:rsidRDefault="00602315" w:rsidP="00602315">
            <w:pPr>
              <w:rPr>
                <w:szCs w:val="24"/>
              </w:rPr>
            </w:pPr>
            <w:r w:rsidRPr="00153720">
              <w:rPr>
                <w:b/>
                <w:bCs/>
                <w:i/>
                <w:iCs/>
                <w:szCs w:val="24"/>
              </w:rPr>
              <w:t>0</w:t>
            </w:r>
          </w:p>
        </w:tc>
        <w:tc>
          <w:tcPr>
            <w:tcW w:w="600" w:type="dxa"/>
            <w:tcBorders>
              <w:top w:val="single" w:sz="8" w:space="0" w:color="000000"/>
              <w:left w:val="single" w:sz="8" w:space="0" w:color="000000"/>
              <w:bottom w:val="single" w:sz="8" w:space="0" w:color="000000"/>
              <w:right w:val="single" w:sz="8" w:space="0" w:color="000000"/>
            </w:tcBorders>
            <w:shd w:val="clear" w:color="auto" w:fill="00B050"/>
            <w:tcMar>
              <w:top w:w="15" w:type="dxa"/>
              <w:left w:w="94" w:type="dxa"/>
              <w:bottom w:w="0" w:type="dxa"/>
              <w:right w:w="94" w:type="dxa"/>
            </w:tcMar>
            <w:hideMark/>
          </w:tcPr>
          <w:p w:rsidR="00602315" w:rsidRPr="00153720" w:rsidRDefault="00602315" w:rsidP="00602315">
            <w:pPr>
              <w:rPr>
                <w:szCs w:val="24"/>
              </w:rPr>
            </w:pPr>
            <w:r w:rsidRPr="00153720">
              <w:rPr>
                <w:b/>
                <w:bCs/>
                <w:i/>
                <w:iCs/>
                <w:szCs w:val="24"/>
              </w:rPr>
              <w:t>2</w:t>
            </w:r>
          </w:p>
        </w:tc>
        <w:tc>
          <w:tcPr>
            <w:tcW w:w="648" w:type="dxa"/>
            <w:tcBorders>
              <w:top w:val="single" w:sz="8" w:space="0" w:color="000000"/>
              <w:left w:val="single" w:sz="8" w:space="0" w:color="000000"/>
              <w:bottom w:val="single" w:sz="8" w:space="0" w:color="000000"/>
              <w:right w:val="single" w:sz="8" w:space="0" w:color="000000"/>
            </w:tcBorders>
            <w:shd w:val="clear" w:color="auto" w:fill="00B050"/>
            <w:tcMar>
              <w:top w:w="15" w:type="dxa"/>
              <w:left w:w="94" w:type="dxa"/>
              <w:bottom w:w="0" w:type="dxa"/>
              <w:right w:w="94" w:type="dxa"/>
            </w:tcMar>
            <w:hideMark/>
          </w:tcPr>
          <w:p w:rsidR="00602315" w:rsidRPr="00153720" w:rsidRDefault="00602315" w:rsidP="00602315">
            <w:pPr>
              <w:rPr>
                <w:szCs w:val="24"/>
              </w:rPr>
            </w:pPr>
            <w:r w:rsidRPr="00153720">
              <w:rPr>
                <w:b/>
                <w:bCs/>
                <w:i/>
                <w:iCs/>
                <w:szCs w:val="24"/>
              </w:rPr>
              <w:t>1</w:t>
            </w:r>
          </w:p>
        </w:tc>
        <w:tc>
          <w:tcPr>
            <w:tcW w:w="648" w:type="dxa"/>
            <w:tcBorders>
              <w:top w:val="single" w:sz="8" w:space="0" w:color="000000"/>
              <w:left w:val="single" w:sz="8" w:space="0" w:color="000000"/>
              <w:bottom w:val="single" w:sz="8" w:space="0" w:color="000000"/>
              <w:right w:val="single" w:sz="8" w:space="0" w:color="000000"/>
            </w:tcBorders>
            <w:shd w:val="clear" w:color="auto" w:fill="00B050"/>
            <w:tcMar>
              <w:top w:w="15" w:type="dxa"/>
              <w:left w:w="94" w:type="dxa"/>
              <w:bottom w:w="0" w:type="dxa"/>
              <w:right w:w="94" w:type="dxa"/>
            </w:tcMar>
            <w:hideMark/>
          </w:tcPr>
          <w:p w:rsidR="00602315" w:rsidRPr="00153720" w:rsidRDefault="00602315" w:rsidP="00602315">
            <w:pPr>
              <w:rPr>
                <w:szCs w:val="24"/>
              </w:rPr>
            </w:pPr>
            <w:r w:rsidRPr="00153720">
              <w:rPr>
                <w:b/>
                <w:bCs/>
                <w:i/>
                <w:iCs/>
                <w:szCs w:val="24"/>
              </w:rPr>
              <w:t>0</w:t>
            </w:r>
          </w:p>
        </w:tc>
        <w:tc>
          <w:tcPr>
            <w:tcW w:w="648" w:type="dxa"/>
            <w:tcBorders>
              <w:top w:val="single" w:sz="8" w:space="0" w:color="000000"/>
              <w:left w:val="single" w:sz="8" w:space="0" w:color="000000"/>
              <w:bottom w:val="single" w:sz="8" w:space="0" w:color="000000"/>
              <w:right w:val="single" w:sz="8" w:space="0" w:color="000000"/>
            </w:tcBorders>
            <w:shd w:val="clear" w:color="auto" w:fill="00B050"/>
            <w:tcMar>
              <w:top w:w="15" w:type="dxa"/>
              <w:left w:w="94" w:type="dxa"/>
              <w:bottom w:w="0" w:type="dxa"/>
              <w:right w:w="94" w:type="dxa"/>
            </w:tcMar>
            <w:hideMark/>
          </w:tcPr>
          <w:p w:rsidR="00602315" w:rsidRPr="00153720" w:rsidRDefault="00602315" w:rsidP="00602315">
            <w:pPr>
              <w:rPr>
                <w:szCs w:val="24"/>
              </w:rPr>
            </w:pPr>
            <w:r w:rsidRPr="00153720">
              <w:rPr>
                <w:b/>
                <w:bCs/>
                <w:i/>
                <w:iCs/>
                <w:szCs w:val="24"/>
              </w:rPr>
              <w:t>0</w:t>
            </w:r>
          </w:p>
        </w:tc>
        <w:tc>
          <w:tcPr>
            <w:tcW w:w="842" w:type="dxa"/>
            <w:tcBorders>
              <w:top w:val="single" w:sz="8" w:space="0" w:color="000000"/>
              <w:left w:val="single" w:sz="8" w:space="0" w:color="000000"/>
              <w:bottom w:val="single" w:sz="8" w:space="0" w:color="000000"/>
              <w:right w:val="single" w:sz="8" w:space="0" w:color="000000"/>
            </w:tcBorders>
            <w:shd w:val="clear" w:color="auto" w:fill="00B050"/>
            <w:tcMar>
              <w:top w:w="15" w:type="dxa"/>
              <w:left w:w="94" w:type="dxa"/>
              <w:bottom w:w="0" w:type="dxa"/>
              <w:right w:w="94" w:type="dxa"/>
            </w:tcMar>
            <w:hideMark/>
          </w:tcPr>
          <w:p w:rsidR="00602315" w:rsidRPr="00153720" w:rsidRDefault="00602315" w:rsidP="00602315">
            <w:pPr>
              <w:rPr>
                <w:szCs w:val="24"/>
              </w:rPr>
            </w:pPr>
            <w:r w:rsidRPr="00153720">
              <w:rPr>
                <w:b/>
                <w:bCs/>
                <w:i/>
                <w:iCs/>
                <w:szCs w:val="24"/>
                <w:lang w:val="es-ES_tradnl"/>
              </w:rPr>
              <w:t>1</w:t>
            </w:r>
          </w:p>
        </w:tc>
        <w:tc>
          <w:tcPr>
            <w:tcW w:w="842" w:type="dxa"/>
            <w:tcBorders>
              <w:top w:val="single" w:sz="8" w:space="0" w:color="000000"/>
              <w:left w:val="single" w:sz="8" w:space="0" w:color="000000"/>
              <w:bottom w:val="single" w:sz="8" w:space="0" w:color="000000"/>
              <w:right w:val="single" w:sz="8" w:space="0" w:color="000000"/>
            </w:tcBorders>
            <w:shd w:val="clear" w:color="auto" w:fill="00B050"/>
            <w:tcMar>
              <w:top w:w="15" w:type="dxa"/>
              <w:left w:w="94" w:type="dxa"/>
              <w:bottom w:w="0" w:type="dxa"/>
              <w:right w:w="94" w:type="dxa"/>
            </w:tcMar>
            <w:hideMark/>
          </w:tcPr>
          <w:p w:rsidR="00602315" w:rsidRPr="00153720" w:rsidRDefault="00602315" w:rsidP="00602315">
            <w:pPr>
              <w:rPr>
                <w:szCs w:val="24"/>
              </w:rPr>
            </w:pPr>
            <w:r w:rsidRPr="00153720">
              <w:rPr>
                <w:b/>
                <w:bCs/>
                <w:i/>
                <w:iCs/>
                <w:szCs w:val="24"/>
              </w:rPr>
              <w:t>1</w:t>
            </w:r>
          </w:p>
        </w:tc>
        <w:tc>
          <w:tcPr>
            <w:tcW w:w="648" w:type="dxa"/>
            <w:tcBorders>
              <w:top w:val="single" w:sz="8" w:space="0" w:color="000000"/>
              <w:left w:val="single" w:sz="8" w:space="0" w:color="000000"/>
              <w:bottom w:val="single" w:sz="8" w:space="0" w:color="000000"/>
              <w:right w:val="single" w:sz="8" w:space="0" w:color="000000"/>
            </w:tcBorders>
            <w:shd w:val="clear" w:color="auto" w:fill="00B050"/>
            <w:tcMar>
              <w:top w:w="15" w:type="dxa"/>
              <w:left w:w="94" w:type="dxa"/>
              <w:bottom w:w="0" w:type="dxa"/>
              <w:right w:w="94" w:type="dxa"/>
            </w:tcMar>
            <w:hideMark/>
          </w:tcPr>
          <w:p w:rsidR="00602315" w:rsidRPr="00153720" w:rsidRDefault="00602315" w:rsidP="00602315">
            <w:pPr>
              <w:rPr>
                <w:szCs w:val="24"/>
              </w:rPr>
            </w:pPr>
            <w:r w:rsidRPr="00153720">
              <w:rPr>
                <w:b/>
                <w:bCs/>
                <w:i/>
                <w:iCs/>
                <w:szCs w:val="24"/>
              </w:rPr>
              <w:t>0</w:t>
            </w:r>
          </w:p>
        </w:tc>
        <w:tc>
          <w:tcPr>
            <w:tcW w:w="1199" w:type="dxa"/>
            <w:tcBorders>
              <w:top w:val="single" w:sz="8" w:space="0" w:color="000000"/>
              <w:left w:val="single" w:sz="8" w:space="0" w:color="000000"/>
              <w:bottom w:val="single" w:sz="8" w:space="0" w:color="000000"/>
              <w:right w:val="single" w:sz="8" w:space="0" w:color="000000"/>
            </w:tcBorders>
            <w:shd w:val="clear" w:color="auto" w:fill="FDE9D9"/>
            <w:tcMar>
              <w:top w:w="15" w:type="dxa"/>
              <w:left w:w="94" w:type="dxa"/>
              <w:bottom w:w="0" w:type="dxa"/>
              <w:right w:w="94" w:type="dxa"/>
            </w:tcMar>
            <w:hideMark/>
          </w:tcPr>
          <w:p w:rsidR="00602315" w:rsidRPr="00153720" w:rsidRDefault="00602315" w:rsidP="00602315">
            <w:pPr>
              <w:jc w:val="center"/>
              <w:rPr>
                <w:b/>
                <w:szCs w:val="24"/>
              </w:rPr>
            </w:pPr>
            <w:r w:rsidRPr="00153720">
              <w:rPr>
                <w:b/>
                <w:bCs/>
                <w:i/>
                <w:iCs/>
                <w:szCs w:val="24"/>
                <w:lang w:val="es-ES_tradnl"/>
              </w:rPr>
              <w:t>5</w:t>
            </w:r>
          </w:p>
        </w:tc>
      </w:tr>
      <w:tr w:rsidR="00602315" w:rsidRPr="003E688C" w:rsidTr="00602315">
        <w:trPr>
          <w:trHeight w:val="550"/>
        </w:trPr>
        <w:tc>
          <w:tcPr>
            <w:tcW w:w="163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i/>
                <w:iCs/>
                <w:szCs w:val="24"/>
              </w:rPr>
              <w:t>Nº ALUMNOS</w:t>
            </w:r>
          </w:p>
        </w:tc>
        <w:tc>
          <w:tcPr>
            <w:tcW w:w="601"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i/>
                <w:iCs/>
                <w:szCs w:val="24"/>
              </w:rPr>
              <w:t xml:space="preserve">8 </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i/>
                <w:iCs/>
                <w:szCs w:val="24"/>
              </w:rPr>
              <w:t>1</w:t>
            </w:r>
          </w:p>
        </w:tc>
        <w:tc>
          <w:tcPr>
            <w:tcW w:w="600"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i/>
                <w:iCs/>
                <w:szCs w:val="24"/>
              </w:rPr>
              <w:t>9</w:t>
            </w:r>
          </w:p>
        </w:tc>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i/>
                <w:iCs/>
                <w:szCs w:val="24"/>
                <w:lang w:val="es-ES_tradnl"/>
              </w:rPr>
              <w:t>8</w:t>
            </w:r>
          </w:p>
        </w:tc>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i/>
                <w:iCs/>
                <w:szCs w:val="24"/>
              </w:rPr>
              <w:t>6</w:t>
            </w:r>
          </w:p>
        </w:tc>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i/>
                <w:iCs/>
                <w:szCs w:val="24"/>
              </w:rPr>
              <w:t>5</w:t>
            </w:r>
          </w:p>
        </w:tc>
        <w:tc>
          <w:tcPr>
            <w:tcW w:w="84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i/>
                <w:iCs/>
                <w:szCs w:val="24"/>
              </w:rPr>
              <w:t>10</w:t>
            </w:r>
          </w:p>
        </w:tc>
        <w:tc>
          <w:tcPr>
            <w:tcW w:w="842"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i/>
                <w:iCs/>
                <w:szCs w:val="24"/>
              </w:rPr>
              <w:t>10</w:t>
            </w:r>
          </w:p>
        </w:tc>
        <w:tc>
          <w:tcPr>
            <w:tcW w:w="648" w:type="dxa"/>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i/>
                <w:iCs/>
                <w:szCs w:val="24"/>
              </w:rPr>
              <w:t>9</w:t>
            </w:r>
          </w:p>
        </w:tc>
        <w:tc>
          <w:tcPr>
            <w:tcW w:w="119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p>
        </w:tc>
      </w:tr>
      <w:tr w:rsidR="00602315" w:rsidRPr="003E688C" w:rsidTr="00602315">
        <w:trPr>
          <w:trHeight w:val="550"/>
        </w:trPr>
        <w:tc>
          <w:tcPr>
            <w:tcW w:w="344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szCs w:val="24"/>
              </w:rPr>
              <w:t>TOTAL ALUMNOS DE INFANTIL:    18</w:t>
            </w:r>
          </w:p>
        </w:tc>
        <w:tc>
          <w:tcPr>
            <w:tcW w:w="4278"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94" w:type="dxa"/>
              <w:bottom w:w="0" w:type="dxa"/>
              <w:right w:w="94" w:type="dxa"/>
            </w:tcMar>
            <w:hideMark/>
          </w:tcPr>
          <w:p w:rsidR="00602315" w:rsidRPr="00153720" w:rsidRDefault="00602315" w:rsidP="00602315">
            <w:pPr>
              <w:rPr>
                <w:szCs w:val="24"/>
              </w:rPr>
            </w:pPr>
            <w:r w:rsidRPr="00153720">
              <w:rPr>
                <w:b/>
                <w:bCs/>
                <w:szCs w:val="24"/>
              </w:rPr>
              <w:t>TOTAL ALUMNOS DE PRIMARIA:     48</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602315" w:rsidRPr="00153720" w:rsidRDefault="00602315" w:rsidP="00602315">
            <w:pPr>
              <w:rPr>
                <w:szCs w:val="24"/>
              </w:rPr>
            </w:pPr>
          </w:p>
        </w:tc>
      </w:tr>
      <w:tr w:rsidR="00602315" w:rsidRPr="003E688C" w:rsidTr="00602315">
        <w:trPr>
          <w:trHeight w:val="550"/>
        </w:trPr>
        <w:tc>
          <w:tcPr>
            <w:tcW w:w="7718" w:type="dxa"/>
            <w:gridSpan w:val="10"/>
            <w:tcBorders>
              <w:top w:val="single" w:sz="8" w:space="0" w:color="000000"/>
              <w:left w:val="single" w:sz="8" w:space="0" w:color="000000"/>
              <w:bottom w:val="single" w:sz="8" w:space="0" w:color="000000"/>
              <w:right w:val="single" w:sz="8" w:space="0" w:color="000000"/>
            </w:tcBorders>
            <w:shd w:val="clear" w:color="auto" w:fill="FFFF00"/>
            <w:tcMar>
              <w:top w:w="15" w:type="dxa"/>
              <w:left w:w="94" w:type="dxa"/>
              <w:bottom w:w="0" w:type="dxa"/>
              <w:right w:w="94" w:type="dxa"/>
            </w:tcMar>
            <w:hideMark/>
          </w:tcPr>
          <w:p w:rsidR="00602315" w:rsidRPr="00153720" w:rsidRDefault="00602315" w:rsidP="00602315">
            <w:pPr>
              <w:jc w:val="center"/>
              <w:rPr>
                <w:szCs w:val="24"/>
              </w:rPr>
            </w:pPr>
            <w:r w:rsidRPr="00153720">
              <w:rPr>
                <w:b/>
                <w:bCs/>
                <w:szCs w:val="24"/>
              </w:rPr>
              <w:t>TOTAL ALUMNOS/AS DEL COLEGIO</w:t>
            </w:r>
          </w:p>
        </w:tc>
        <w:tc>
          <w:tcPr>
            <w:tcW w:w="1199" w:type="dxa"/>
            <w:tcBorders>
              <w:top w:val="single" w:sz="8" w:space="0" w:color="000000"/>
              <w:left w:val="single" w:sz="8" w:space="0" w:color="000000"/>
              <w:bottom w:val="single" w:sz="8" w:space="0" w:color="000000"/>
              <w:right w:val="single" w:sz="8" w:space="0" w:color="000000"/>
            </w:tcBorders>
            <w:shd w:val="clear" w:color="auto" w:fill="FFFF00"/>
            <w:tcMar>
              <w:top w:w="15" w:type="dxa"/>
              <w:left w:w="94" w:type="dxa"/>
              <w:bottom w:w="0" w:type="dxa"/>
              <w:right w:w="94" w:type="dxa"/>
            </w:tcMar>
            <w:hideMark/>
          </w:tcPr>
          <w:p w:rsidR="00602315" w:rsidRPr="00153720" w:rsidRDefault="00602315" w:rsidP="00602315">
            <w:pPr>
              <w:jc w:val="center"/>
              <w:rPr>
                <w:szCs w:val="24"/>
              </w:rPr>
            </w:pPr>
            <w:r w:rsidRPr="00153720">
              <w:rPr>
                <w:b/>
                <w:bCs/>
                <w:i/>
                <w:iCs/>
                <w:szCs w:val="24"/>
              </w:rPr>
              <w:t>66</w:t>
            </w:r>
          </w:p>
        </w:tc>
      </w:tr>
    </w:tbl>
    <w:p w:rsidR="00602315" w:rsidRDefault="00602315" w:rsidP="004E1372">
      <w:pPr>
        <w:pStyle w:val="Prrafodelista"/>
        <w:jc w:val="both"/>
        <w:rPr>
          <w:sz w:val="20"/>
        </w:rPr>
      </w:pPr>
    </w:p>
    <w:p w:rsidR="004E1372" w:rsidRPr="00DE785A" w:rsidRDefault="004E1372" w:rsidP="00DE785A">
      <w:pPr>
        <w:pStyle w:val="Prrafodelista"/>
        <w:spacing w:line="276" w:lineRule="auto"/>
        <w:jc w:val="both"/>
        <w:rPr>
          <w:sz w:val="22"/>
          <w:szCs w:val="22"/>
        </w:rPr>
      </w:pPr>
      <w:r w:rsidRPr="00DE785A">
        <w:rPr>
          <w:sz w:val="22"/>
          <w:szCs w:val="22"/>
        </w:rPr>
        <w:t>La organización para su posterior desarrollo estará condicionada a diversas variables como número de alumnos/as, maestros en plantilla o posibles reestructuraciones de las secciones del  C.R.A.</w:t>
      </w:r>
    </w:p>
    <w:p w:rsidR="00DE785A" w:rsidRPr="00DE785A" w:rsidRDefault="00DE785A" w:rsidP="00DE785A">
      <w:pPr>
        <w:pStyle w:val="Prrafodelista"/>
        <w:spacing w:line="276" w:lineRule="auto"/>
        <w:jc w:val="both"/>
        <w:rPr>
          <w:sz w:val="22"/>
          <w:szCs w:val="22"/>
        </w:rPr>
      </w:pPr>
    </w:p>
    <w:p w:rsidR="00DE785A" w:rsidRPr="00DE785A" w:rsidRDefault="00DE785A" w:rsidP="00DE785A">
      <w:pPr>
        <w:pStyle w:val="Prrafodelista"/>
        <w:spacing w:line="276" w:lineRule="auto"/>
        <w:jc w:val="both"/>
        <w:rPr>
          <w:sz w:val="22"/>
          <w:szCs w:val="22"/>
        </w:rPr>
      </w:pPr>
    </w:p>
    <w:p w:rsidR="004E1372" w:rsidRPr="00DE785A" w:rsidRDefault="004E1372" w:rsidP="00DE785A">
      <w:pPr>
        <w:pStyle w:val="Prrafodelista"/>
        <w:spacing w:line="276" w:lineRule="auto"/>
        <w:jc w:val="both"/>
        <w:rPr>
          <w:sz w:val="22"/>
          <w:szCs w:val="22"/>
        </w:rPr>
      </w:pPr>
    </w:p>
    <w:p w:rsidR="004E1372" w:rsidRPr="00DE785A" w:rsidRDefault="004E1372" w:rsidP="00DE785A">
      <w:pPr>
        <w:pStyle w:val="Prrafodelista"/>
        <w:numPr>
          <w:ilvl w:val="0"/>
          <w:numId w:val="19"/>
        </w:numPr>
        <w:spacing w:after="200" w:line="276" w:lineRule="auto"/>
        <w:contextualSpacing/>
        <w:jc w:val="both"/>
        <w:rPr>
          <w:b/>
          <w:sz w:val="22"/>
          <w:szCs w:val="22"/>
        </w:rPr>
      </w:pPr>
      <w:r w:rsidRPr="00DE785A">
        <w:rPr>
          <w:b/>
          <w:sz w:val="22"/>
          <w:szCs w:val="22"/>
        </w:rPr>
        <w:t>OBJETIVOS QUE SE PRETENDEN CONSEGUIRCON EL PROGRAMA Y ACTUACIONES PARA CONSEGUIRLOS.</w:t>
      </w:r>
    </w:p>
    <w:p w:rsidR="004E1372" w:rsidRPr="00DE785A" w:rsidRDefault="004E1372" w:rsidP="00DE785A">
      <w:pPr>
        <w:pStyle w:val="Prrafodelista"/>
        <w:spacing w:line="276" w:lineRule="auto"/>
        <w:jc w:val="both"/>
        <w:rPr>
          <w:sz w:val="22"/>
          <w:szCs w:val="22"/>
        </w:rPr>
      </w:pPr>
    </w:p>
    <w:p w:rsidR="004E1372" w:rsidRPr="00DE785A" w:rsidRDefault="004E1372" w:rsidP="00DE785A">
      <w:pPr>
        <w:pStyle w:val="Prrafodelista"/>
        <w:spacing w:line="276" w:lineRule="auto"/>
        <w:jc w:val="both"/>
        <w:rPr>
          <w:sz w:val="22"/>
          <w:szCs w:val="22"/>
        </w:rPr>
      </w:pPr>
      <w:r w:rsidRPr="00DE785A">
        <w:rPr>
          <w:sz w:val="22"/>
          <w:szCs w:val="22"/>
        </w:rPr>
        <w:t>OBJETIVOS:</w:t>
      </w:r>
    </w:p>
    <w:p w:rsidR="004E1372" w:rsidRPr="00DE785A" w:rsidRDefault="004E1372" w:rsidP="00DE785A">
      <w:pPr>
        <w:pStyle w:val="Prrafodelista"/>
        <w:numPr>
          <w:ilvl w:val="2"/>
          <w:numId w:val="20"/>
        </w:numPr>
        <w:spacing w:after="200" w:line="276" w:lineRule="auto"/>
        <w:contextualSpacing/>
        <w:jc w:val="both"/>
        <w:rPr>
          <w:sz w:val="22"/>
          <w:szCs w:val="22"/>
        </w:rPr>
      </w:pPr>
      <w:r w:rsidRPr="00DE785A">
        <w:rPr>
          <w:sz w:val="22"/>
          <w:szCs w:val="22"/>
        </w:rPr>
        <w:t>Alcanzar el dominio de lenguas extranjeras por parte de los alumnos/as con una clara finalidad comunicativa.</w:t>
      </w:r>
    </w:p>
    <w:p w:rsidR="004E1372" w:rsidRPr="00DE785A" w:rsidRDefault="004E1372" w:rsidP="00DE785A">
      <w:pPr>
        <w:pStyle w:val="Prrafodelista"/>
        <w:numPr>
          <w:ilvl w:val="2"/>
          <w:numId w:val="20"/>
        </w:numPr>
        <w:spacing w:after="200" w:line="276" w:lineRule="auto"/>
        <w:contextualSpacing/>
        <w:jc w:val="both"/>
        <w:rPr>
          <w:sz w:val="22"/>
          <w:szCs w:val="22"/>
        </w:rPr>
      </w:pPr>
      <w:r w:rsidRPr="00DE785A">
        <w:rPr>
          <w:sz w:val="22"/>
          <w:szCs w:val="22"/>
          <w:lang w:val="es-ES_tradnl"/>
        </w:rPr>
        <w:t>Usar la lengua como vehículo de aprendizaje de las demás materias.</w:t>
      </w:r>
    </w:p>
    <w:p w:rsidR="004E1372" w:rsidRPr="00DE785A" w:rsidRDefault="004E1372" w:rsidP="00DE785A">
      <w:pPr>
        <w:pStyle w:val="Prrafodelista"/>
        <w:numPr>
          <w:ilvl w:val="2"/>
          <w:numId w:val="20"/>
        </w:numPr>
        <w:spacing w:after="200" w:line="276" w:lineRule="auto"/>
        <w:contextualSpacing/>
        <w:jc w:val="both"/>
        <w:rPr>
          <w:sz w:val="22"/>
          <w:szCs w:val="22"/>
        </w:rPr>
      </w:pPr>
      <w:r w:rsidRPr="00DE785A">
        <w:rPr>
          <w:sz w:val="22"/>
          <w:szCs w:val="22"/>
          <w:lang w:val="es-ES_tradnl"/>
        </w:rPr>
        <w:t xml:space="preserve">Desarrollar las </w:t>
      </w:r>
      <w:proofErr w:type="spellStart"/>
      <w:r w:rsidRPr="00DE785A">
        <w:rPr>
          <w:sz w:val="22"/>
          <w:szCs w:val="22"/>
          <w:lang w:val="es-ES_tradnl"/>
        </w:rPr>
        <w:t>subcompetencias</w:t>
      </w:r>
      <w:proofErr w:type="spellEnd"/>
      <w:r w:rsidRPr="00DE785A">
        <w:rPr>
          <w:sz w:val="22"/>
          <w:szCs w:val="22"/>
          <w:lang w:val="es-ES_tradnl"/>
        </w:rPr>
        <w:t xml:space="preserve"> de Escuchar, Hablar, Leer y Escribir, de la competencia lingüística, en lengua extranjera, de tal forma que permita al alumno/a desenvolverse en diferentes contextos comunicativos.</w:t>
      </w:r>
    </w:p>
    <w:p w:rsidR="004E1372" w:rsidRPr="00DE785A" w:rsidRDefault="004E1372" w:rsidP="00DE785A">
      <w:pPr>
        <w:pStyle w:val="Prrafodelista"/>
        <w:numPr>
          <w:ilvl w:val="2"/>
          <w:numId w:val="20"/>
        </w:numPr>
        <w:spacing w:after="200" w:line="276" w:lineRule="auto"/>
        <w:contextualSpacing/>
        <w:jc w:val="both"/>
        <w:rPr>
          <w:sz w:val="22"/>
          <w:szCs w:val="22"/>
        </w:rPr>
      </w:pPr>
      <w:r w:rsidRPr="00DE785A">
        <w:rPr>
          <w:sz w:val="22"/>
          <w:szCs w:val="22"/>
          <w:lang w:val="es-ES_tradnl"/>
        </w:rPr>
        <w:t>Formar al alumnado, a través del plurilingüismo lingüístico y cultural, para integrarse en un contexto cada vez más globalizado.</w:t>
      </w:r>
    </w:p>
    <w:p w:rsidR="004E1372" w:rsidRPr="00DE785A" w:rsidRDefault="004E1372" w:rsidP="00DE785A">
      <w:pPr>
        <w:pStyle w:val="Prrafodelista"/>
        <w:numPr>
          <w:ilvl w:val="2"/>
          <w:numId w:val="20"/>
        </w:numPr>
        <w:spacing w:after="200" w:line="276" w:lineRule="auto"/>
        <w:contextualSpacing/>
        <w:jc w:val="both"/>
        <w:rPr>
          <w:sz w:val="22"/>
          <w:szCs w:val="22"/>
        </w:rPr>
      </w:pPr>
      <w:r w:rsidRPr="00DE785A">
        <w:rPr>
          <w:sz w:val="22"/>
          <w:szCs w:val="22"/>
        </w:rPr>
        <w:t>Valorar las lenguas como un medio de entendimiento entre las personas de procedencias y culturas distintas evitando cualquier tipo de discriminación o estereotipos lingüísticos.</w:t>
      </w:r>
    </w:p>
    <w:p w:rsidR="004E1372" w:rsidRPr="00DE785A" w:rsidRDefault="004E1372" w:rsidP="00DE785A">
      <w:pPr>
        <w:pStyle w:val="Prrafodelista"/>
        <w:numPr>
          <w:ilvl w:val="2"/>
          <w:numId w:val="20"/>
        </w:numPr>
        <w:spacing w:after="200" w:line="276" w:lineRule="auto"/>
        <w:contextualSpacing/>
        <w:jc w:val="both"/>
        <w:rPr>
          <w:sz w:val="22"/>
          <w:szCs w:val="22"/>
        </w:rPr>
      </w:pPr>
      <w:r w:rsidRPr="00DE785A">
        <w:rPr>
          <w:sz w:val="22"/>
          <w:szCs w:val="22"/>
        </w:rPr>
        <w:t>Desarrollar la autonomía del alumnado para que puedan utilizar los distintos soportes tecnológicos para la obtención y presentación de la información en lengua extranjera con un propósito comunicativo.</w:t>
      </w:r>
    </w:p>
    <w:p w:rsidR="004E1372" w:rsidRPr="00DE785A" w:rsidRDefault="004E1372" w:rsidP="00DE785A">
      <w:pPr>
        <w:pStyle w:val="Prrafodelista"/>
        <w:numPr>
          <w:ilvl w:val="2"/>
          <w:numId w:val="20"/>
        </w:numPr>
        <w:spacing w:after="200" w:line="276" w:lineRule="auto"/>
        <w:contextualSpacing/>
        <w:jc w:val="both"/>
        <w:rPr>
          <w:sz w:val="22"/>
          <w:szCs w:val="22"/>
        </w:rPr>
      </w:pPr>
      <w:r w:rsidRPr="00DE785A">
        <w:rPr>
          <w:sz w:val="22"/>
          <w:szCs w:val="22"/>
        </w:rPr>
        <w:t>Manifestar una actitud receptiva, interesada y de confianza en la propia capacidad de aprendizaje y uso de la lengua extranjera.</w:t>
      </w:r>
    </w:p>
    <w:p w:rsidR="004E1372" w:rsidRPr="00DE785A" w:rsidRDefault="004E1372" w:rsidP="00DE785A">
      <w:pPr>
        <w:pStyle w:val="Prrafodelista"/>
        <w:numPr>
          <w:ilvl w:val="2"/>
          <w:numId w:val="20"/>
        </w:numPr>
        <w:spacing w:after="200" w:line="276" w:lineRule="auto"/>
        <w:contextualSpacing/>
        <w:jc w:val="both"/>
        <w:rPr>
          <w:sz w:val="22"/>
          <w:szCs w:val="22"/>
        </w:rPr>
      </w:pPr>
      <w:r w:rsidRPr="00DE785A">
        <w:rPr>
          <w:sz w:val="22"/>
          <w:szCs w:val="22"/>
        </w:rPr>
        <w:t>Utilizar la lengua extranjera como fuente de placer y de enriquecimiento personal.</w:t>
      </w:r>
    </w:p>
    <w:p w:rsidR="004E1372" w:rsidRPr="00DE785A" w:rsidRDefault="004E1372" w:rsidP="00DE785A">
      <w:pPr>
        <w:pStyle w:val="Prrafodelista"/>
        <w:spacing w:line="276" w:lineRule="auto"/>
        <w:jc w:val="both"/>
        <w:rPr>
          <w:sz w:val="22"/>
          <w:szCs w:val="22"/>
        </w:rPr>
      </w:pPr>
    </w:p>
    <w:p w:rsidR="004E1372" w:rsidRPr="00DE785A" w:rsidRDefault="004E1372" w:rsidP="00DE785A">
      <w:pPr>
        <w:pStyle w:val="Prrafodelista"/>
        <w:spacing w:line="276" w:lineRule="auto"/>
        <w:jc w:val="both"/>
        <w:rPr>
          <w:sz w:val="22"/>
          <w:szCs w:val="22"/>
        </w:rPr>
      </w:pPr>
      <w:r w:rsidRPr="00DE785A">
        <w:rPr>
          <w:sz w:val="22"/>
          <w:szCs w:val="22"/>
        </w:rPr>
        <w:t>ACTUACIONES:</w:t>
      </w:r>
    </w:p>
    <w:p w:rsidR="004E1372" w:rsidRPr="00DE785A" w:rsidRDefault="004E1372" w:rsidP="00DE785A">
      <w:pPr>
        <w:pStyle w:val="Prrafodelista"/>
        <w:numPr>
          <w:ilvl w:val="0"/>
          <w:numId w:val="21"/>
        </w:numPr>
        <w:spacing w:after="200" w:line="276" w:lineRule="auto"/>
        <w:contextualSpacing/>
        <w:jc w:val="both"/>
        <w:rPr>
          <w:sz w:val="22"/>
          <w:szCs w:val="22"/>
        </w:rPr>
      </w:pPr>
      <w:r w:rsidRPr="00DE785A">
        <w:rPr>
          <w:sz w:val="22"/>
          <w:szCs w:val="22"/>
        </w:rPr>
        <w:t>Fomento de las destrezas orales a través de:</w:t>
      </w:r>
    </w:p>
    <w:p w:rsidR="004E1372" w:rsidRPr="00DE785A" w:rsidRDefault="004E1372" w:rsidP="00DE785A">
      <w:pPr>
        <w:pStyle w:val="Prrafodelista"/>
        <w:numPr>
          <w:ilvl w:val="0"/>
          <w:numId w:val="22"/>
        </w:numPr>
        <w:spacing w:after="200" w:line="276" w:lineRule="auto"/>
        <w:contextualSpacing/>
        <w:jc w:val="both"/>
        <w:rPr>
          <w:sz w:val="22"/>
          <w:szCs w:val="22"/>
        </w:rPr>
      </w:pPr>
      <w:r w:rsidRPr="00DE785A">
        <w:rPr>
          <w:sz w:val="22"/>
          <w:szCs w:val="22"/>
        </w:rPr>
        <w:lastRenderedPageBreak/>
        <w:t>Exposiciones breves de los conocimientos adquiridos.</w:t>
      </w:r>
    </w:p>
    <w:p w:rsidR="004E1372" w:rsidRPr="00DE785A" w:rsidRDefault="004E1372" w:rsidP="00DE785A">
      <w:pPr>
        <w:pStyle w:val="Prrafodelista"/>
        <w:numPr>
          <w:ilvl w:val="0"/>
          <w:numId w:val="22"/>
        </w:numPr>
        <w:spacing w:after="200" w:line="276" w:lineRule="auto"/>
        <w:contextualSpacing/>
        <w:jc w:val="both"/>
        <w:rPr>
          <w:sz w:val="22"/>
          <w:szCs w:val="22"/>
        </w:rPr>
      </w:pPr>
      <w:r w:rsidRPr="00DE785A">
        <w:rPr>
          <w:sz w:val="22"/>
          <w:szCs w:val="22"/>
        </w:rPr>
        <w:t>Crear situaciones basadas en distintos contextos comunicativos.</w:t>
      </w:r>
    </w:p>
    <w:p w:rsidR="004E1372" w:rsidRPr="00DE785A" w:rsidRDefault="004E1372" w:rsidP="00DE785A">
      <w:pPr>
        <w:pStyle w:val="Prrafodelista"/>
        <w:numPr>
          <w:ilvl w:val="0"/>
          <w:numId w:val="22"/>
        </w:numPr>
        <w:spacing w:after="200" w:line="276" w:lineRule="auto"/>
        <w:contextualSpacing/>
        <w:jc w:val="both"/>
        <w:rPr>
          <w:sz w:val="22"/>
          <w:szCs w:val="22"/>
        </w:rPr>
      </w:pPr>
      <w:r w:rsidRPr="00DE785A">
        <w:rPr>
          <w:sz w:val="22"/>
          <w:szCs w:val="22"/>
        </w:rPr>
        <w:t>Usar la L2 como vehículo principal en el aula, partiendo de instrucciones y lenguaje básico.</w:t>
      </w:r>
    </w:p>
    <w:p w:rsidR="004E1372" w:rsidRPr="00DE785A" w:rsidRDefault="004E1372" w:rsidP="00DE785A">
      <w:pPr>
        <w:pStyle w:val="Prrafodelista"/>
        <w:numPr>
          <w:ilvl w:val="0"/>
          <w:numId w:val="21"/>
        </w:numPr>
        <w:spacing w:after="200" w:line="276" w:lineRule="auto"/>
        <w:contextualSpacing/>
        <w:jc w:val="both"/>
        <w:rPr>
          <w:sz w:val="22"/>
          <w:szCs w:val="22"/>
        </w:rPr>
      </w:pPr>
      <w:r w:rsidRPr="00DE785A">
        <w:rPr>
          <w:sz w:val="22"/>
          <w:szCs w:val="22"/>
        </w:rPr>
        <w:t>Fomento de las destrezas escritas a través de:</w:t>
      </w:r>
    </w:p>
    <w:p w:rsidR="004E1372" w:rsidRPr="00DE785A" w:rsidRDefault="004E1372" w:rsidP="00DE785A">
      <w:pPr>
        <w:pStyle w:val="Prrafodelista"/>
        <w:numPr>
          <w:ilvl w:val="0"/>
          <w:numId w:val="23"/>
        </w:numPr>
        <w:spacing w:after="200" w:line="276" w:lineRule="auto"/>
        <w:contextualSpacing/>
        <w:jc w:val="both"/>
        <w:rPr>
          <w:sz w:val="22"/>
          <w:szCs w:val="22"/>
        </w:rPr>
      </w:pPr>
      <w:r w:rsidRPr="00DE785A">
        <w:rPr>
          <w:sz w:val="22"/>
          <w:szCs w:val="22"/>
        </w:rPr>
        <w:t>Realización de pequeños proyectos.</w:t>
      </w:r>
    </w:p>
    <w:p w:rsidR="004E1372" w:rsidRPr="00DE785A" w:rsidRDefault="004E1372" w:rsidP="00DE785A">
      <w:pPr>
        <w:pStyle w:val="Prrafodelista"/>
        <w:numPr>
          <w:ilvl w:val="0"/>
          <w:numId w:val="23"/>
        </w:numPr>
        <w:spacing w:after="200" w:line="276" w:lineRule="auto"/>
        <w:contextualSpacing/>
        <w:jc w:val="both"/>
        <w:rPr>
          <w:sz w:val="22"/>
          <w:szCs w:val="22"/>
        </w:rPr>
      </w:pPr>
      <w:r w:rsidRPr="00DE785A">
        <w:rPr>
          <w:sz w:val="22"/>
          <w:szCs w:val="22"/>
        </w:rPr>
        <w:t>Autocorrección de actividades.</w:t>
      </w:r>
    </w:p>
    <w:p w:rsidR="004E1372" w:rsidRPr="00DE785A" w:rsidRDefault="004E1372" w:rsidP="00DE785A">
      <w:pPr>
        <w:pStyle w:val="Prrafodelista"/>
        <w:numPr>
          <w:ilvl w:val="0"/>
          <w:numId w:val="23"/>
        </w:numPr>
        <w:spacing w:after="200" w:line="276" w:lineRule="auto"/>
        <w:contextualSpacing/>
        <w:jc w:val="both"/>
        <w:rPr>
          <w:sz w:val="22"/>
          <w:szCs w:val="22"/>
        </w:rPr>
      </w:pPr>
      <w:r w:rsidRPr="00DE785A">
        <w:rPr>
          <w:sz w:val="22"/>
          <w:szCs w:val="22"/>
        </w:rPr>
        <w:t>Corrección en grupo del trabajo propio y el de los demás.</w:t>
      </w:r>
    </w:p>
    <w:p w:rsidR="004E1372" w:rsidRPr="00DE785A" w:rsidRDefault="004E1372" w:rsidP="00DE785A">
      <w:pPr>
        <w:pStyle w:val="Prrafodelista"/>
        <w:numPr>
          <w:ilvl w:val="0"/>
          <w:numId w:val="23"/>
        </w:numPr>
        <w:spacing w:after="200" w:line="276" w:lineRule="auto"/>
        <w:contextualSpacing/>
        <w:jc w:val="both"/>
        <w:rPr>
          <w:sz w:val="22"/>
          <w:szCs w:val="22"/>
        </w:rPr>
      </w:pPr>
      <w:r w:rsidRPr="00DE785A">
        <w:rPr>
          <w:sz w:val="22"/>
          <w:szCs w:val="22"/>
        </w:rPr>
        <w:t>Resolución de “</w:t>
      </w:r>
      <w:proofErr w:type="spellStart"/>
      <w:r w:rsidRPr="00DE785A">
        <w:rPr>
          <w:sz w:val="22"/>
          <w:szCs w:val="22"/>
        </w:rPr>
        <w:t>puzzles</w:t>
      </w:r>
      <w:proofErr w:type="spellEnd"/>
      <w:r w:rsidRPr="00DE785A">
        <w:rPr>
          <w:sz w:val="22"/>
          <w:szCs w:val="22"/>
        </w:rPr>
        <w:t>”</w:t>
      </w:r>
    </w:p>
    <w:p w:rsidR="004E1372" w:rsidRPr="00DE785A" w:rsidRDefault="004E1372" w:rsidP="00DE785A">
      <w:pPr>
        <w:pStyle w:val="Prrafodelista"/>
        <w:numPr>
          <w:ilvl w:val="0"/>
          <w:numId w:val="23"/>
        </w:numPr>
        <w:spacing w:after="200" w:line="276" w:lineRule="auto"/>
        <w:contextualSpacing/>
        <w:jc w:val="both"/>
        <w:rPr>
          <w:sz w:val="22"/>
          <w:szCs w:val="22"/>
        </w:rPr>
      </w:pPr>
      <w:r w:rsidRPr="00DE785A">
        <w:rPr>
          <w:sz w:val="22"/>
          <w:szCs w:val="22"/>
        </w:rPr>
        <w:t>Intercambio de materiales entre las localidades del C.R.A.</w:t>
      </w:r>
    </w:p>
    <w:p w:rsidR="004E1372" w:rsidRPr="00DE785A" w:rsidRDefault="004E1372" w:rsidP="00DE785A">
      <w:pPr>
        <w:pStyle w:val="Prrafodelista"/>
        <w:numPr>
          <w:ilvl w:val="0"/>
          <w:numId w:val="21"/>
        </w:numPr>
        <w:spacing w:after="200" w:line="276" w:lineRule="auto"/>
        <w:contextualSpacing/>
        <w:jc w:val="both"/>
        <w:rPr>
          <w:sz w:val="22"/>
          <w:szCs w:val="22"/>
        </w:rPr>
      </w:pPr>
      <w:r w:rsidRPr="00DE785A">
        <w:rPr>
          <w:sz w:val="22"/>
          <w:szCs w:val="22"/>
        </w:rPr>
        <w:t>TIC:</w:t>
      </w:r>
    </w:p>
    <w:p w:rsidR="004E1372" w:rsidRPr="00DE785A" w:rsidRDefault="004E1372" w:rsidP="00DE785A">
      <w:pPr>
        <w:pStyle w:val="Prrafodelista"/>
        <w:numPr>
          <w:ilvl w:val="0"/>
          <w:numId w:val="24"/>
        </w:numPr>
        <w:spacing w:after="200" w:line="276" w:lineRule="auto"/>
        <w:contextualSpacing/>
        <w:jc w:val="both"/>
        <w:rPr>
          <w:sz w:val="22"/>
          <w:szCs w:val="22"/>
        </w:rPr>
      </w:pPr>
      <w:r w:rsidRPr="00DE785A">
        <w:rPr>
          <w:sz w:val="22"/>
          <w:szCs w:val="22"/>
        </w:rPr>
        <w:t xml:space="preserve">Uso de materiales reales con el fin de crear un aprendizaje significativo (videos, </w:t>
      </w:r>
      <w:proofErr w:type="spellStart"/>
      <w:r w:rsidRPr="00DE785A">
        <w:rPr>
          <w:sz w:val="22"/>
          <w:szCs w:val="22"/>
        </w:rPr>
        <w:t>pods</w:t>
      </w:r>
      <w:proofErr w:type="spellEnd"/>
      <w:r w:rsidRPr="00DE785A">
        <w:rPr>
          <w:sz w:val="22"/>
          <w:szCs w:val="22"/>
        </w:rPr>
        <w:t>, etc.)</w:t>
      </w:r>
    </w:p>
    <w:p w:rsidR="004E1372" w:rsidRPr="00DE785A" w:rsidRDefault="004E1372" w:rsidP="00DE785A">
      <w:pPr>
        <w:pStyle w:val="Prrafodelista"/>
        <w:numPr>
          <w:ilvl w:val="0"/>
          <w:numId w:val="24"/>
        </w:numPr>
        <w:spacing w:after="200" w:line="276" w:lineRule="auto"/>
        <w:contextualSpacing/>
        <w:jc w:val="both"/>
        <w:rPr>
          <w:sz w:val="22"/>
          <w:szCs w:val="22"/>
        </w:rPr>
      </w:pPr>
      <w:r w:rsidRPr="00DE785A">
        <w:rPr>
          <w:sz w:val="22"/>
          <w:szCs w:val="22"/>
        </w:rPr>
        <w:t>Uso de la PDI como vehículo principal del aula.</w:t>
      </w:r>
    </w:p>
    <w:p w:rsidR="004E1372" w:rsidRPr="00DE785A" w:rsidRDefault="004E1372" w:rsidP="00DE785A">
      <w:pPr>
        <w:pStyle w:val="Prrafodelista"/>
        <w:numPr>
          <w:ilvl w:val="0"/>
          <w:numId w:val="24"/>
        </w:numPr>
        <w:spacing w:after="200" w:line="276" w:lineRule="auto"/>
        <w:contextualSpacing/>
        <w:jc w:val="both"/>
        <w:rPr>
          <w:sz w:val="22"/>
          <w:szCs w:val="22"/>
        </w:rPr>
      </w:pPr>
      <w:r w:rsidRPr="00DE785A">
        <w:rPr>
          <w:sz w:val="22"/>
          <w:szCs w:val="22"/>
        </w:rPr>
        <w:t>Creación de materiales digitales por parte de los alumnos/as.</w:t>
      </w:r>
    </w:p>
    <w:p w:rsidR="004E1372" w:rsidRPr="00DE785A" w:rsidRDefault="004E1372" w:rsidP="00DE785A">
      <w:pPr>
        <w:pStyle w:val="Prrafodelista"/>
        <w:numPr>
          <w:ilvl w:val="0"/>
          <w:numId w:val="21"/>
        </w:numPr>
        <w:spacing w:after="200" w:line="276" w:lineRule="auto"/>
        <w:contextualSpacing/>
        <w:jc w:val="both"/>
        <w:rPr>
          <w:sz w:val="22"/>
          <w:szCs w:val="22"/>
        </w:rPr>
      </w:pPr>
      <w:r w:rsidRPr="00DE785A">
        <w:rPr>
          <w:sz w:val="22"/>
          <w:szCs w:val="22"/>
        </w:rPr>
        <w:t>CLIL:</w:t>
      </w:r>
    </w:p>
    <w:p w:rsidR="004E1372" w:rsidRPr="00DE785A" w:rsidRDefault="004E1372" w:rsidP="00DE785A">
      <w:pPr>
        <w:pStyle w:val="Prrafodelista"/>
        <w:numPr>
          <w:ilvl w:val="0"/>
          <w:numId w:val="25"/>
        </w:numPr>
        <w:spacing w:after="200" w:line="276" w:lineRule="auto"/>
        <w:contextualSpacing/>
        <w:jc w:val="both"/>
        <w:rPr>
          <w:sz w:val="22"/>
          <w:szCs w:val="22"/>
        </w:rPr>
      </w:pPr>
      <w:r w:rsidRPr="00DE785A">
        <w:rPr>
          <w:sz w:val="22"/>
          <w:szCs w:val="22"/>
        </w:rPr>
        <w:t>Fomentar la integración de las asignaturas mediante proyectos (</w:t>
      </w:r>
      <w:proofErr w:type="spellStart"/>
      <w:r w:rsidRPr="00DE785A">
        <w:rPr>
          <w:sz w:val="22"/>
          <w:szCs w:val="22"/>
        </w:rPr>
        <w:t>Arts</w:t>
      </w:r>
      <w:proofErr w:type="spellEnd"/>
      <w:r w:rsidRPr="00DE785A">
        <w:rPr>
          <w:sz w:val="22"/>
          <w:szCs w:val="22"/>
        </w:rPr>
        <w:t xml:space="preserve">, Social </w:t>
      </w:r>
      <w:proofErr w:type="spellStart"/>
      <w:r w:rsidRPr="00DE785A">
        <w:rPr>
          <w:sz w:val="22"/>
          <w:szCs w:val="22"/>
        </w:rPr>
        <w:t>Science</w:t>
      </w:r>
      <w:proofErr w:type="spellEnd"/>
      <w:r w:rsidRPr="00DE785A">
        <w:rPr>
          <w:sz w:val="22"/>
          <w:szCs w:val="22"/>
        </w:rPr>
        <w:t xml:space="preserve">, </w:t>
      </w:r>
      <w:proofErr w:type="spellStart"/>
      <w:r w:rsidRPr="00DE785A">
        <w:rPr>
          <w:sz w:val="22"/>
          <w:szCs w:val="22"/>
        </w:rPr>
        <w:t>Maths</w:t>
      </w:r>
      <w:proofErr w:type="spellEnd"/>
      <w:r w:rsidRPr="00DE785A">
        <w:rPr>
          <w:sz w:val="22"/>
          <w:szCs w:val="22"/>
        </w:rPr>
        <w:t>…)</w:t>
      </w:r>
    </w:p>
    <w:p w:rsidR="004E1372" w:rsidRPr="00DE785A" w:rsidRDefault="004E1372" w:rsidP="00DE785A">
      <w:pPr>
        <w:pStyle w:val="Prrafodelista"/>
        <w:spacing w:line="276" w:lineRule="auto"/>
        <w:jc w:val="both"/>
        <w:rPr>
          <w:sz w:val="22"/>
          <w:szCs w:val="22"/>
        </w:rPr>
      </w:pPr>
    </w:p>
    <w:p w:rsidR="004E1372" w:rsidRPr="00A30E41" w:rsidRDefault="004E1372" w:rsidP="004E1372">
      <w:pPr>
        <w:pStyle w:val="Prrafodelista"/>
        <w:numPr>
          <w:ilvl w:val="0"/>
          <w:numId w:val="19"/>
        </w:numPr>
        <w:spacing w:after="200" w:line="276" w:lineRule="auto"/>
        <w:contextualSpacing/>
        <w:jc w:val="both"/>
        <w:rPr>
          <w:b/>
        </w:rPr>
      </w:pPr>
      <w:r w:rsidRPr="00A30E41">
        <w:rPr>
          <w:b/>
        </w:rPr>
        <w:t>CALENDARIO DE IMPLANTACIÓN.</w:t>
      </w:r>
    </w:p>
    <w:p w:rsidR="004E1372" w:rsidRDefault="004E1372" w:rsidP="004E1372">
      <w:pPr>
        <w:pStyle w:val="Prrafodelista"/>
        <w:jc w:val="both"/>
      </w:pPr>
    </w:p>
    <w:tbl>
      <w:tblPr>
        <w:tblStyle w:val="Cuadrculamedia1-nfasis5"/>
        <w:tblW w:w="10065" w:type="dxa"/>
        <w:jc w:val="center"/>
        <w:tblInd w:w="-601" w:type="dxa"/>
        <w:tblLook w:val="04A0" w:firstRow="1" w:lastRow="0" w:firstColumn="1" w:lastColumn="0" w:noHBand="0" w:noVBand="1"/>
      </w:tblPr>
      <w:tblGrid>
        <w:gridCol w:w="1677"/>
        <w:gridCol w:w="1678"/>
        <w:gridCol w:w="1677"/>
        <w:gridCol w:w="1678"/>
        <w:gridCol w:w="1677"/>
        <w:gridCol w:w="1678"/>
      </w:tblGrid>
      <w:tr w:rsidR="004E1372" w:rsidRPr="004E1372" w:rsidTr="004E13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77" w:type="dxa"/>
          </w:tcPr>
          <w:p w:rsidR="004E1372" w:rsidRPr="004E1372" w:rsidRDefault="00602315" w:rsidP="00DE785A">
            <w:pPr>
              <w:pStyle w:val="Prrafodelista"/>
              <w:spacing w:line="276" w:lineRule="auto"/>
              <w:ind w:left="0"/>
              <w:jc w:val="both"/>
              <w:rPr>
                <w:sz w:val="20"/>
                <w:szCs w:val="20"/>
              </w:rPr>
            </w:pPr>
            <w:r>
              <w:rPr>
                <w:sz w:val="20"/>
                <w:szCs w:val="20"/>
              </w:rPr>
              <w:t>C</w:t>
            </w:r>
            <w:r w:rsidR="004E1372" w:rsidRPr="004E1372">
              <w:rPr>
                <w:sz w:val="20"/>
                <w:szCs w:val="20"/>
              </w:rPr>
              <w:t>urso 2014-15</w:t>
            </w:r>
          </w:p>
        </w:tc>
        <w:tc>
          <w:tcPr>
            <w:tcW w:w="1678" w:type="dxa"/>
          </w:tcPr>
          <w:p w:rsidR="004E1372" w:rsidRPr="004E1372" w:rsidRDefault="004E1372" w:rsidP="00DE785A">
            <w:pPr>
              <w:pStyle w:val="Prrafodelista"/>
              <w:spacing w:line="276" w:lineRule="auto"/>
              <w:ind w:left="0"/>
              <w:jc w:val="both"/>
              <w:cnfStyle w:val="100000000000" w:firstRow="1" w:lastRow="0" w:firstColumn="0" w:lastColumn="0" w:oddVBand="0" w:evenVBand="0" w:oddHBand="0" w:evenHBand="0" w:firstRowFirstColumn="0" w:firstRowLastColumn="0" w:lastRowFirstColumn="0" w:lastRowLastColumn="0"/>
              <w:rPr>
                <w:sz w:val="20"/>
                <w:szCs w:val="20"/>
              </w:rPr>
            </w:pPr>
            <w:r w:rsidRPr="004E1372">
              <w:rPr>
                <w:sz w:val="20"/>
                <w:szCs w:val="20"/>
              </w:rPr>
              <w:t>Curso 2015-16</w:t>
            </w:r>
          </w:p>
        </w:tc>
        <w:tc>
          <w:tcPr>
            <w:tcW w:w="1677" w:type="dxa"/>
          </w:tcPr>
          <w:p w:rsidR="004E1372" w:rsidRPr="004E1372" w:rsidRDefault="004E1372" w:rsidP="00DE785A">
            <w:pPr>
              <w:pStyle w:val="Prrafodelista"/>
              <w:spacing w:line="276" w:lineRule="auto"/>
              <w:ind w:left="0"/>
              <w:jc w:val="both"/>
              <w:cnfStyle w:val="100000000000" w:firstRow="1" w:lastRow="0" w:firstColumn="0" w:lastColumn="0" w:oddVBand="0" w:evenVBand="0" w:oddHBand="0" w:evenHBand="0" w:firstRowFirstColumn="0" w:firstRowLastColumn="0" w:lastRowFirstColumn="0" w:lastRowLastColumn="0"/>
              <w:rPr>
                <w:sz w:val="20"/>
                <w:szCs w:val="20"/>
              </w:rPr>
            </w:pPr>
            <w:r w:rsidRPr="004E1372">
              <w:rPr>
                <w:sz w:val="20"/>
                <w:szCs w:val="20"/>
              </w:rPr>
              <w:t>Curso 2016-17</w:t>
            </w:r>
          </w:p>
        </w:tc>
        <w:tc>
          <w:tcPr>
            <w:tcW w:w="1678" w:type="dxa"/>
          </w:tcPr>
          <w:p w:rsidR="004E1372" w:rsidRPr="004E1372" w:rsidRDefault="004E1372" w:rsidP="00DE785A">
            <w:pPr>
              <w:pStyle w:val="Prrafodelista"/>
              <w:spacing w:line="276" w:lineRule="auto"/>
              <w:ind w:left="0"/>
              <w:jc w:val="both"/>
              <w:cnfStyle w:val="100000000000" w:firstRow="1" w:lastRow="0" w:firstColumn="0" w:lastColumn="0" w:oddVBand="0" w:evenVBand="0" w:oddHBand="0" w:evenHBand="0" w:firstRowFirstColumn="0" w:firstRowLastColumn="0" w:lastRowFirstColumn="0" w:lastRowLastColumn="0"/>
              <w:rPr>
                <w:sz w:val="20"/>
                <w:szCs w:val="20"/>
              </w:rPr>
            </w:pPr>
            <w:r w:rsidRPr="004E1372">
              <w:rPr>
                <w:sz w:val="20"/>
                <w:szCs w:val="20"/>
              </w:rPr>
              <w:t>Curso 2017-18</w:t>
            </w:r>
          </w:p>
        </w:tc>
        <w:tc>
          <w:tcPr>
            <w:tcW w:w="1677" w:type="dxa"/>
          </w:tcPr>
          <w:p w:rsidR="004E1372" w:rsidRPr="004E1372" w:rsidRDefault="004E1372" w:rsidP="00DE785A">
            <w:pPr>
              <w:pStyle w:val="Prrafodelista"/>
              <w:spacing w:line="276" w:lineRule="auto"/>
              <w:ind w:left="0"/>
              <w:jc w:val="both"/>
              <w:cnfStyle w:val="100000000000" w:firstRow="1" w:lastRow="0" w:firstColumn="0" w:lastColumn="0" w:oddVBand="0" w:evenVBand="0" w:oddHBand="0" w:evenHBand="0" w:firstRowFirstColumn="0" w:firstRowLastColumn="0" w:lastRowFirstColumn="0" w:lastRowLastColumn="0"/>
              <w:rPr>
                <w:sz w:val="20"/>
                <w:szCs w:val="20"/>
              </w:rPr>
            </w:pPr>
            <w:r w:rsidRPr="004E1372">
              <w:rPr>
                <w:sz w:val="20"/>
                <w:szCs w:val="20"/>
              </w:rPr>
              <w:t>Curso 2018-19</w:t>
            </w:r>
          </w:p>
        </w:tc>
        <w:tc>
          <w:tcPr>
            <w:tcW w:w="1678" w:type="dxa"/>
          </w:tcPr>
          <w:p w:rsidR="004E1372" w:rsidRPr="004E1372" w:rsidRDefault="004E1372" w:rsidP="00DE785A">
            <w:pPr>
              <w:pStyle w:val="Prrafodelista"/>
              <w:spacing w:line="276" w:lineRule="auto"/>
              <w:ind w:left="0"/>
              <w:jc w:val="both"/>
              <w:cnfStyle w:val="100000000000" w:firstRow="1" w:lastRow="0" w:firstColumn="0" w:lastColumn="0" w:oddVBand="0" w:evenVBand="0" w:oddHBand="0" w:evenHBand="0" w:firstRowFirstColumn="0" w:firstRowLastColumn="0" w:lastRowFirstColumn="0" w:lastRowLastColumn="0"/>
              <w:rPr>
                <w:sz w:val="20"/>
                <w:szCs w:val="20"/>
              </w:rPr>
            </w:pPr>
            <w:r w:rsidRPr="004E1372">
              <w:rPr>
                <w:sz w:val="20"/>
                <w:szCs w:val="20"/>
              </w:rPr>
              <w:t>Curso 2019-20</w:t>
            </w:r>
          </w:p>
        </w:tc>
      </w:tr>
      <w:tr w:rsidR="004E1372" w:rsidRPr="004E1372" w:rsidTr="004E137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355" w:type="dxa"/>
            <w:gridSpan w:val="2"/>
          </w:tcPr>
          <w:p w:rsidR="004E1372" w:rsidRPr="004E1372" w:rsidRDefault="004E1372" w:rsidP="00DE785A">
            <w:pPr>
              <w:pStyle w:val="Prrafodelista"/>
              <w:spacing w:line="276" w:lineRule="auto"/>
              <w:ind w:left="0"/>
              <w:jc w:val="both"/>
              <w:rPr>
                <w:sz w:val="20"/>
                <w:szCs w:val="20"/>
              </w:rPr>
            </w:pPr>
            <w:r w:rsidRPr="004E1372">
              <w:rPr>
                <w:sz w:val="20"/>
                <w:szCs w:val="20"/>
              </w:rPr>
              <w:t>Programa de iniciación</w:t>
            </w:r>
          </w:p>
          <w:p w:rsidR="004E1372" w:rsidRPr="004E1372" w:rsidRDefault="004E1372" w:rsidP="00DE785A">
            <w:pPr>
              <w:pStyle w:val="Prrafodelista"/>
              <w:spacing w:line="276" w:lineRule="auto"/>
              <w:ind w:left="0"/>
              <w:jc w:val="both"/>
              <w:rPr>
                <w:sz w:val="20"/>
                <w:szCs w:val="20"/>
              </w:rPr>
            </w:pPr>
            <w:r w:rsidRPr="004E1372">
              <w:rPr>
                <w:sz w:val="20"/>
                <w:szCs w:val="20"/>
              </w:rPr>
              <w:t>E.I. : 180 minutos</w:t>
            </w:r>
          </w:p>
          <w:p w:rsidR="004E1372" w:rsidRPr="004E1372" w:rsidRDefault="004E1372" w:rsidP="00DE785A">
            <w:pPr>
              <w:pStyle w:val="Prrafodelista"/>
              <w:spacing w:line="276" w:lineRule="auto"/>
              <w:ind w:left="0"/>
              <w:jc w:val="both"/>
              <w:rPr>
                <w:sz w:val="20"/>
                <w:szCs w:val="20"/>
              </w:rPr>
            </w:pPr>
            <w:r w:rsidRPr="004E1372">
              <w:rPr>
                <w:sz w:val="20"/>
                <w:szCs w:val="20"/>
              </w:rPr>
              <w:t>E.P.: Ciencias Naturales - Conocimiento del medio</w:t>
            </w:r>
          </w:p>
        </w:tc>
        <w:tc>
          <w:tcPr>
            <w:tcW w:w="3355" w:type="dxa"/>
            <w:gridSpan w:val="2"/>
          </w:tcPr>
          <w:p w:rsidR="004E1372" w:rsidRPr="004E1372" w:rsidRDefault="004E1372" w:rsidP="00DE785A">
            <w:pPr>
              <w:pStyle w:val="Prrafodelista"/>
              <w:spacing w:line="276" w:lineRule="auto"/>
              <w:ind w:left="0"/>
              <w:jc w:val="both"/>
              <w:cnfStyle w:val="000000100000" w:firstRow="0" w:lastRow="0" w:firstColumn="0" w:lastColumn="0" w:oddVBand="0" w:evenVBand="0" w:oddHBand="1" w:evenHBand="0" w:firstRowFirstColumn="0" w:firstRowLastColumn="0" w:lastRowFirstColumn="0" w:lastRowLastColumn="0"/>
              <w:rPr>
                <w:b/>
                <w:sz w:val="20"/>
                <w:szCs w:val="20"/>
              </w:rPr>
            </w:pPr>
            <w:r w:rsidRPr="004E1372">
              <w:rPr>
                <w:b/>
                <w:sz w:val="20"/>
                <w:szCs w:val="20"/>
              </w:rPr>
              <w:t>Programa de desarrollo</w:t>
            </w:r>
          </w:p>
          <w:p w:rsidR="004E1372" w:rsidRPr="004E1372" w:rsidRDefault="004E1372" w:rsidP="00DE785A">
            <w:pPr>
              <w:pStyle w:val="Prrafodelista"/>
              <w:spacing w:line="276" w:lineRule="auto"/>
              <w:ind w:left="0"/>
              <w:jc w:val="both"/>
              <w:cnfStyle w:val="000000100000" w:firstRow="0" w:lastRow="0" w:firstColumn="0" w:lastColumn="0" w:oddVBand="0" w:evenVBand="0" w:oddHBand="1" w:evenHBand="0" w:firstRowFirstColumn="0" w:firstRowLastColumn="0" w:lastRowFirstColumn="0" w:lastRowLastColumn="0"/>
              <w:rPr>
                <w:b/>
                <w:sz w:val="20"/>
                <w:szCs w:val="20"/>
              </w:rPr>
            </w:pPr>
            <w:r w:rsidRPr="004E1372">
              <w:rPr>
                <w:b/>
                <w:sz w:val="20"/>
                <w:szCs w:val="20"/>
              </w:rPr>
              <w:t>E.I.: 210 minutos</w:t>
            </w:r>
          </w:p>
          <w:p w:rsidR="004E1372" w:rsidRPr="004E1372" w:rsidRDefault="004E1372" w:rsidP="00DE785A">
            <w:pPr>
              <w:pStyle w:val="Prrafodelista"/>
              <w:spacing w:line="276" w:lineRule="auto"/>
              <w:ind w:left="0"/>
              <w:jc w:val="both"/>
              <w:cnfStyle w:val="000000100000" w:firstRow="0" w:lastRow="0" w:firstColumn="0" w:lastColumn="0" w:oddVBand="0" w:evenVBand="0" w:oddHBand="1" w:evenHBand="0" w:firstRowFirstColumn="0" w:firstRowLastColumn="0" w:lastRowFirstColumn="0" w:lastRowLastColumn="0"/>
              <w:rPr>
                <w:b/>
                <w:sz w:val="20"/>
                <w:szCs w:val="20"/>
              </w:rPr>
            </w:pPr>
            <w:r w:rsidRPr="004E1372">
              <w:rPr>
                <w:b/>
                <w:sz w:val="20"/>
                <w:szCs w:val="20"/>
              </w:rPr>
              <w:t>E.P.: Ciencias Naturales - Plástica</w:t>
            </w:r>
          </w:p>
        </w:tc>
        <w:tc>
          <w:tcPr>
            <w:tcW w:w="3355" w:type="dxa"/>
            <w:gridSpan w:val="2"/>
          </w:tcPr>
          <w:p w:rsidR="004E1372" w:rsidRPr="004E1372" w:rsidRDefault="004E1372" w:rsidP="00DE785A">
            <w:pPr>
              <w:pStyle w:val="Prrafodelista"/>
              <w:spacing w:line="276" w:lineRule="auto"/>
              <w:ind w:left="0"/>
              <w:jc w:val="both"/>
              <w:cnfStyle w:val="000000100000" w:firstRow="0" w:lastRow="0" w:firstColumn="0" w:lastColumn="0" w:oddVBand="0" w:evenVBand="0" w:oddHBand="1" w:evenHBand="0" w:firstRowFirstColumn="0" w:firstRowLastColumn="0" w:lastRowFirstColumn="0" w:lastRowLastColumn="0"/>
              <w:rPr>
                <w:b/>
                <w:sz w:val="20"/>
                <w:szCs w:val="20"/>
              </w:rPr>
            </w:pPr>
            <w:r w:rsidRPr="004E1372">
              <w:rPr>
                <w:b/>
                <w:sz w:val="20"/>
                <w:szCs w:val="20"/>
              </w:rPr>
              <w:t>Programa de excelencia</w:t>
            </w:r>
          </w:p>
          <w:p w:rsidR="004E1372" w:rsidRPr="004E1372" w:rsidRDefault="004E1372" w:rsidP="00DE785A">
            <w:pPr>
              <w:pStyle w:val="Prrafodelista"/>
              <w:spacing w:line="276" w:lineRule="auto"/>
              <w:ind w:left="0"/>
              <w:jc w:val="both"/>
              <w:cnfStyle w:val="000000100000" w:firstRow="0" w:lastRow="0" w:firstColumn="0" w:lastColumn="0" w:oddVBand="0" w:evenVBand="0" w:oddHBand="1" w:evenHBand="0" w:firstRowFirstColumn="0" w:firstRowLastColumn="0" w:lastRowFirstColumn="0" w:lastRowLastColumn="0"/>
              <w:rPr>
                <w:b/>
                <w:sz w:val="20"/>
                <w:szCs w:val="20"/>
              </w:rPr>
            </w:pPr>
            <w:r w:rsidRPr="004E1372">
              <w:rPr>
                <w:b/>
                <w:sz w:val="20"/>
                <w:szCs w:val="20"/>
              </w:rPr>
              <w:t>E.I.: 240 minutos</w:t>
            </w:r>
          </w:p>
          <w:p w:rsidR="004E1372" w:rsidRPr="004E1372" w:rsidRDefault="004E1372" w:rsidP="00DE785A">
            <w:pPr>
              <w:pStyle w:val="Prrafodelista"/>
              <w:spacing w:line="276" w:lineRule="auto"/>
              <w:ind w:left="0"/>
              <w:jc w:val="both"/>
              <w:cnfStyle w:val="000000100000" w:firstRow="0" w:lastRow="0" w:firstColumn="0" w:lastColumn="0" w:oddVBand="0" w:evenVBand="0" w:oddHBand="1" w:evenHBand="0" w:firstRowFirstColumn="0" w:firstRowLastColumn="0" w:lastRowFirstColumn="0" w:lastRowLastColumn="0"/>
              <w:rPr>
                <w:b/>
                <w:sz w:val="20"/>
                <w:szCs w:val="20"/>
              </w:rPr>
            </w:pPr>
            <w:r w:rsidRPr="004E1372">
              <w:rPr>
                <w:b/>
                <w:sz w:val="20"/>
                <w:szCs w:val="20"/>
              </w:rPr>
              <w:t>E.P.: Ciencias Naturales –Ciencias Sociales -  Plástica</w:t>
            </w:r>
          </w:p>
        </w:tc>
      </w:tr>
      <w:tr w:rsidR="004E1372" w:rsidRPr="004E1372" w:rsidTr="004E1372">
        <w:trPr>
          <w:jc w:val="center"/>
        </w:trPr>
        <w:tc>
          <w:tcPr>
            <w:cnfStyle w:val="001000000000" w:firstRow="0" w:lastRow="0" w:firstColumn="1" w:lastColumn="0" w:oddVBand="0" w:evenVBand="0" w:oddHBand="0" w:evenHBand="0" w:firstRowFirstColumn="0" w:firstRowLastColumn="0" w:lastRowFirstColumn="0" w:lastRowLastColumn="0"/>
            <w:tcW w:w="1677" w:type="dxa"/>
          </w:tcPr>
          <w:p w:rsidR="004E1372" w:rsidRPr="004E1372" w:rsidRDefault="004E1372" w:rsidP="00DE785A">
            <w:pPr>
              <w:spacing w:line="276" w:lineRule="auto"/>
              <w:jc w:val="both"/>
              <w:rPr>
                <w:sz w:val="20"/>
                <w:szCs w:val="20"/>
              </w:rPr>
            </w:pPr>
            <w:r w:rsidRPr="004E1372">
              <w:rPr>
                <w:bCs w:val="0"/>
                <w:sz w:val="20"/>
                <w:szCs w:val="20"/>
              </w:rPr>
              <w:t>E.</w:t>
            </w:r>
            <w:r w:rsidRPr="004E1372">
              <w:rPr>
                <w:sz w:val="20"/>
                <w:szCs w:val="20"/>
              </w:rPr>
              <w:t xml:space="preserve"> Infantil</w:t>
            </w:r>
          </w:p>
          <w:p w:rsidR="004E1372" w:rsidRPr="004E1372" w:rsidRDefault="004E1372" w:rsidP="00DE785A">
            <w:pPr>
              <w:pStyle w:val="Prrafodelista"/>
              <w:spacing w:line="276" w:lineRule="auto"/>
              <w:ind w:left="0"/>
              <w:jc w:val="both"/>
              <w:rPr>
                <w:b w:val="0"/>
                <w:sz w:val="20"/>
                <w:szCs w:val="20"/>
              </w:rPr>
            </w:pPr>
            <w:r w:rsidRPr="004E1372">
              <w:rPr>
                <w:b w:val="0"/>
                <w:sz w:val="20"/>
                <w:szCs w:val="20"/>
              </w:rPr>
              <w:t>1º E.P. (LOMCE)</w:t>
            </w:r>
          </w:p>
          <w:p w:rsidR="004E1372" w:rsidRPr="004E1372" w:rsidRDefault="004E1372" w:rsidP="00DE785A">
            <w:pPr>
              <w:pStyle w:val="Prrafodelista"/>
              <w:spacing w:line="276" w:lineRule="auto"/>
              <w:ind w:left="0"/>
              <w:jc w:val="both"/>
              <w:rPr>
                <w:sz w:val="20"/>
                <w:szCs w:val="20"/>
              </w:rPr>
            </w:pPr>
            <w:r w:rsidRPr="004E1372">
              <w:rPr>
                <w:b w:val="0"/>
                <w:sz w:val="20"/>
                <w:szCs w:val="20"/>
              </w:rPr>
              <w:t>2º E.P. (LOE)</w:t>
            </w:r>
          </w:p>
        </w:tc>
        <w:tc>
          <w:tcPr>
            <w:tcW w:w="1678" w:type="dxa"/>
          </w:tcPr>
          <w:p w:rsidR="004E1372" w:rsidRPr="004E1372" w:rsidRDefault="004E1372" w:rsidP="00DE785A">
            <w:pPr>
              <w:spacing w:line="276" w:lineRule="auto"/>
              <w:jc w:val="both"/>
              <w:cnfStyle w:val="000000000000" w:firstRow="0" w:lastRow="0" w:firstColumn="0" w:lastColumn="0" w:oddVBand="0" w:evenVBand="0" w:oddHBand="0" w:evenHBand="0" w:firstRowFirstColumn="0" w:firstRowLastColumn="0" w:lastRowFirstColumn="0" w:lastRowLastColumn="0"/>
              <w:rPr>
                <w:b/>
                <w:bCs/>
                <w:sz w:val="20"/>
                <w:szCs w:val="20"/>
              </w:rPr>
            </w:pPr>
            <w:r w:rsidRPr="004E1372">
              <w:rPr>
                <w:bCs/>
                <w:sz w:val="20"/>
                <w:szCs w:val="20"/>
              </w:rPr>
              <w:t>E.</w:t>
            </w:r>
            <w:r w:rsidRPr="004E1372">
              <w:rPr>
                <w:sz w:val="20"/>
                <w:szCs w:val="20"/>
              </w:rPr>
              <w:t xml:space="preserve"> </w:t>
            </w:r>
            <w:r w:rsidRPr="004E1372">
              <w:rPr>
                <w:bCs/>
                <w:sz w:val="20"/>
                <w:szCs w:val="20"/>
              </w:rPr>
              <w:t>Infantil</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b/>
                <w:sz w:val="20"/>
                <w:szCs w:val="20"/>
              </w:rPr>
            </w:pPr>
            <w:r w:rsidRPr="004E1372">
              <w:rPr>
                <w:sz w:val="20"/>
                <w:szCs w:val="20"/>
              </w:rPr>
              <w:t>1º E.P.</w:t>
            </w:r>
            <w:r w:rsidRPr="004E1372">
              <w:rPr>
                <w:rStyle w:val="Refdenotaalpie"/>
                <w:sz w:val="20"/>
                <w:szCs w:val="20"/>
              </w:rPr>
              <w:footnoteReference w:id="1"/>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4E1372">
              <w:rPr>
                <w:sz w:val="20"/>
                <w:szCs w:val="20"/>
              </w:rPr>
              <w:t>2º E.P.</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4E1372">
              <w:rPr>
                <w:sz w:val="20"/>
                <w:szCs w:val="20"/>
              </w:rPr>
              <w:t>3º E.P.</w:t>
            </w:r>
          </w:p>
        </w:tc>
        <w:tc>
          <w:tcPr>
            <w:tcW w:w="1677" w:type="dxa"/>
          </w:tcPr>
          <w:p w:rsidR="004E1372" w:rsidRPr="004E1372" w:rsidRDefault="004E1372" w:rsidP="00DE785A">
            <w:pPr>
              <w:spacing w:line="276" w:lineRule="auto"/>
              <w:jc w:val="both"/>
              <w:cnfStyle w:val="000000000000" w:firstRow="0" w:lastRow="0" w:firstColumn="0" w:lastColumn="0" w:oddVBand="0" w:evenVBand="0" w:oddHBand="0" w:evenHBand="0" w:firstRowFirstColumn="0" w:firstRowLastColumn="0" w:lastRowFirstColumn="0" w:lastRowLastColumn="0"/>
              <w:rPr>
                <w:b/>
                <w:bCs/>
                <w:sz w:val="20"/>
                <w:szCs w:val="20"/>
              </w:rPr>
            </w:pPr>
            <w:r w:rsidRPr="004E1372">
              <w:rPr>
                <w:bCs/>
                <w:sz w:val="20"/>
                <w:szCs w:val="20"/>
              </w:rPr>
              <w:t>E.</w:t>
            </w:r>
            <w:r w:rsidRPr="004E1372">
              <w:rPr>
                <w:sz w:val="20"/>
                <w:szCs w:val="20"/>
              </w:rPr>
              <w:t xml:space="preserve"> </w:t>
            </w:r>
            <w:r w:rsidRPr="004E1372">
              <w:rPr>
                <w:bCs/>
                <w:sz w:val="20"/>
                <w:szCs w:val="20"/>
              </w:rPr>
              <w:t>Infantil</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b/>
                <w:sz w:val="20"/>
                <w:szCs w:val="20"/>
              </w:rPr>
            </w:pPr>
            <w:r w:rsidRPr="004E1372">
              <w:rPr>
                <w:sz w:val="20"/>
                <w:szCs w:val="20"/>
              </w:rPr>
              <w:t>1º E.P.</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4E1372">
              <w:rPr>
                <w:sz w:val="20"/>
                <w:szCs w:val="20"/>
              </w:rPr>
              <w:t>2º E.P.</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4E1372">
              <w:rPr>
                <w:sz w:val="20"/>
                <w:szCs w:val="20"/>
              </w:rPr>
              <w:t>3º E.P.</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4E1372">
              <w:rPr>
                <w:sz w:val="20"/>
                <w:szCs w:val="20"/>
              </w:rPr>
              <w:t>4ºE.P.</w:t>
            </w:r>
          </w:p>
        </w:tc>
        <w:tc>
          <w:tcPr>
            <w:tcW w:w="1678" w:type="dxa"/>
          </w:tcPr>
          <w:p w:rsidR="004E1372" w:rsidRPr="004E1372" w:rsidRDefault="004E1372" w:rsidP="00DE785A">
            <w:pPr>
              <w:spacing w:line="276" w:lineRule="auto"/>
              <w:jc w:val="both"/>
              <w:cnfStyle w:val="000000000000" w:firstRow="0" w:lastRow="0" w:firstColumn="0" w:lastColumn="0" w:oddVBand="0" w:evenVBand="0" w:oddHBand="0" w:evenHBand="0" w:firstRowFirstColumn="0" w:firstRowLastColumn="0" w:lastRowFirstColumn="0" w:lastRowLastColumn="0"/>
              <w:rPr>
                <w:b/>
                <w:bCs/>
                <w:sz w:val="20"/>
                <w:szCs w:val="20"/>
              </w:rPr>
            </w:pPr>
            <w:r w:rsidRPr="004E1372">
              <w:rPr>
                <w:bCs/>
                <w:sz w:val="20"/>
                <w:szCs w:val="20"/>
              </w:rPr>
              <w:t>E.</w:t>
            </w:r>
            <w:r w:rsidRPr="004E1372">
              <w:rPr>
                <w:sz w:val="20"/>
                <w:szCs w:val="20"/>
              </w:rPr>
              <w:t xml:space="preserve"> </w:t>
            </w:r>
            <w:r w:rsidRPr="004E1372">
              <w:rPr>
                <w:bCs/>
                <w:sz w:val="20"/>
                <w:szCs w:val="20"/>
              </w:rPr>
              <w:t>Infantil</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b/>
                <w:sz w:val="20"/>
                <w:szCs w:val="20"/>
              </w:rPr>
            </w:pPr>
            <w:r w:rsidRPr="004E1372">
              <w:rPr>
                <w:sz w:val="20"/>
                <w:szCs w:val="20"/>
              </w:rPr>
              <w:t>1º E.P.</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4E1372">
              <w:rPr>
                <w:sz w:val="20"/>
                <w:szCs w:val="20"/>
              </w:rPr>
              <w:t>2º E.P.</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4E1372">
              <w:rPr>
                <w:sz w:val="20"/>
                <w:szCs w:val="20"/>
              </w:rPr>
              <w:t>3º E.P.</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4E1372">
              <w:rPr>
                <w:sz w:val="20"/>
                <w:szCs w:val="20"/>
              </w:rPr>
              <w:t>4ºE.P.</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4E1372">
              <w:rPr>
                <w:sz w:val="20"/>
                <w:szCs w:val="20"/>
              </w:rPr>
              <w:t>5º E.P.</w:t>
            </w:r>
          </w:p>
        </w:tc>
        <w:tc>
          <w:tcPr>
            <w:tcW w:w="1677" w:type="dxa"/>
          </w:tcPr>
          <w:p w:rsidR="004E1372" w:rsidRPr="004E1372" w:rsidRDefault="004E1372" w:rsidP="00DE785A">
            <w:pPr>
              <w:spacing w:line="276" w:lineRule="auto"/>
              <w:jc w:val="both"/>
              <w:cnfStyle w:val="000000000000" w:firstRow="0" w:lastRow="0" w:firstColumn="0" w:lastColumn="0" w:oddVBand="0" w:evenVBand="0" w:oddHBand="0" w:evenHBand="0" w:firstRowFirstColumn="0" w:firstRowLastColumn="0" w:lastRowFirstColumn="0" w:lastRowLastColumn="0"/>
              <w:rPr>
                <w:b/>
                <w:bCs/>
                <w:sz w:val="20"/>
                <w:szCs w:val="20"/>
              </w:rPr>
            </w:pPr>
            <w:r w:rsidRPr="004E1372">
              <w:rPr>
                <w:bCs/>
                <w:sz w:val="20"/>
                <w:szCs w:val="20"/>
              </w:rPr>
              <w:t>E.</w:t>
            </w:r>
            <w:r w:rsidRPr="004E1372">
              <w:rPr>
                <w:sz w:val="20"/>
                <w:szCs w:val="20"/>
              </w:rPr>
              <w:t xml:space="preserve"> </w:t>
            </w:r>
            <w:r w:rsidRPr="004E1372">
              <w:rPr>
                <w:bCs/>
                <w:sz w:val="20"/>
                <w:szCs w:val="20"/>
              </w:rPr>
              <w:t>Infantil</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b/>
                <w:sz w:val="20"/>
                <w:szCs w:val="20"/>
              </w:rPr>
            </w:pPr>
            <w:r w:rsidRPr="004E1372">
              <w:rPr>
                <w:sz w:val="20"/>
                <w:szCs w:val="20"/>
              </w:rPr>
              <w:t>1º E.P.</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4E1372">
              <w:rPr>
                <w:sz w:val="20"/>
                <w:szCs w:val="20"/>
              </w:rPr>
              <w:t>2º E.P.</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4E1372">
              <w:rPr>
                <w:sz w:val="20"/>
                <w:szCs w:val="20"/>
              </w:rPr>
              <w:t>3º E.P.</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4E1372">
              <w:rPr>
                <w:sz w:val="20"/>
                <w:szCs w:val="20"/>
              </w:rPr>
              <w:t>4ºE.P.</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4E1372">
              <w:rPr>
                <w:sz w:val="20"/>
                <w:szCs w:val="20"/>
              </w:rPr>
              <w:t>5º E.P.</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4E1372">
              <w:rPr>
                <w:sz w:val="20"/>
                <w:szCs w:val="20"/>
              </w:rPr>
              <w:t>6º E.P.</w:t>
            </w:r>
          </w:p>
        </w:tc>
        <w:tc>
          <w:tcPr>
            <w:tcW w:w="1678" w:type="dxa"/>
          </w:tcPr>
          <w:p w:rsidR="004E1372" w:rsidRPr="004E1372" w:rsidRDefault="004E1372" w:rsidP="00DE785A">
            <w:pPr>
              <w:spacing w:line="276" w:lineRule="auto"/>
              <w:jc w:val="both"/>
              <w:cnfStyle w:val="000000000000" w:firstRow="0" w:lastRow="0" w:firstColumn="0" w:lastColumn="0" w:oddVBand="0" w:evenVBand="0" w:oddHBand="0" w:evenHBand="0" w:firstRowFirstColumn="0" w:firstRowLastColumn="0" w:lastRowFirstColumn="0" w:lastRowLastColumn="0"/>
              <w:rPr>
                <w:b/>
                <w:bCs/>
                <w:sz w:val="20"/>
                <w:szCs w:val="20"/>
              </w:rPr>
            </w:pPr>
            <w:r w:rsidRPr="004E1372">
              <w:rPr>
                <w:bCs/>
                <w:sz w:val="20"/>
                <w:szCs w:val="20"/>
              </w:rPr>
              <w:t>E.</w:t>
            </w:r>
            <w:r w:rsidRPr="004E1372">
              <w:rPr>
                <w:sz w:val="20"/>
                <w:szCs w:val="20"/>
              </w:rPr>
              <w:t xml:space="preserve"> </w:t>
            </w:r>
            <w:r w:rsidRPr="004E1372">
              <w:rPr>
                <w:bCs/>
                <w:sz w:val="20"/>
                <w:szCs w:val="20"/>
              </w:rPr>
              <w:t>Infantil</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b/>
                <w:sz w:val="20"/>
                <w:szCs w:val="20"/>
              </w:rPr>
            </w:pPr>
            <w:r w:rsidRPr="004E1372">
              <w:rPr>
                <w:sz w:val="20"/>
                <w:szCs w:val="20"/>
              </w:rPr>
              <w:t>1º E.P.</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4E1372">
              <w:rPr>
                <w:sz w:val="20"/>
                <w:szCs w:val="20"/>
              </w:rPr>
              <w:t>2º E.P.</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4E1372">
              <w:rPr>
                <w:sz w:val="20"/>
                <w:szCs w:val="20"/>
              </w:rPr>
              <w:t>3º E.P.</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4E1372">
              <w:rPr>
                <w:sz w:val="20"/>
                <w:szCs w:val="20"/>
              </w:rPr>
              <w:t>4ºE.P.</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4E1372">
              <w:rPr>
                <w:sz w:val="20"/>
                <w:szCs w:val="20"/>
              </w:rPr>
              <w:t>5º E.P.</w:t>
            </w:r>
          </w:p>
          <w:p w:rsidR="004E1372" w:rsidRPr="004E1372" w:rsidRDefault="004E1372" w:rsidP="00DE785A">
            <w:pPr>
              <w:pStyle w:val="Prrafodelista"/>
              <w:spacing w:line="276" w:lineRule="auto"/>
              <w:ind w:left="0"/>
              <w:jc w:val="both"/>
              <w:cnfStyle w:val="000000000000" w:firstRow="0" w:lastRow="0" w:firstColumn="0" w:lastColumn="0" w:oddVBand="0" w:evenVBand="0" w:oddHBand="0" w:evenHBand="0" w:firstRowFirstColumn="0" w:firstRowLastColumn="0" w:lastRowFirstColumn="0" w:lastRowLastColumn="0"/>
              <w:rPr>
                <w:sz w:val="20"/>
                <w:szCs w:val="20"/>
              </w:rPr>
            </w:pPr>
            <w:r w:rsidRPr="004E1372">
              <w:rPr>
                <w:sz w:val="20"/>
                <w:szCs w:val="20"/>
              </w:rPr>
              <w:t>6º E.P.</w:t>
            </w:r>
            <w:r w:rsidRPr="004E1372">
              <w:rPr>
                <w:rStyle w:val="Refdenotaalpie"/>
                <w:sz w:val="20"/>
                <w:szCs w:val="20"/>
              </w:rPr>
              <w:footnoteReference w:id="2"/>
            </w:r>
          </w:p>
        </w:tc>
      </w:tr>
    </w:tbl>
    <w:p w:rsidR="004E1372" w:rsidRDefault="004E1372" w:rsidP="004E1372">
      <w:pPr>
        <w:jc w:val="both"/>
      </w:pPr>
    </w:p>
    <w:p w:rsidR="004E1372" w:rsidRPr="006D07EA" w:rsidRDefault="004E1372" w:rsidP="004E1372">
      <w:pPr>
        <w:pStyle w:val="Prrafodelista"/>
        <w:numPr>
          <w:ilvl w:val="0"/>
          <w:numId w:val="19"/>
        </w:numPr>
        <w:spacing w:after="200" w:line="276" w:lineRule="auto"/>
        <w:contextualSpacing/>
        <w:jc w:val="both"/>
        <w:rPr>
          <w:b/>
        </w:rPr>
      </w:pPr>
      <w:r w:rsidRPr="006D07EA">
        <w:rPr>
          <w:b/>
        </w:rPr>
        <w:t>PROPUESTA DE FORMACIÓN PARA LOS PROFESORES.</w:t>
      </w:r>
    </w:p>
    <w:p w:rsidR="004E1372" w:rsidRPr="00DE785A" w:rsidRDefault="004E1372" w:rsidP="00DE785A">
      <w:pPr>
        <w:pStyle w:val="Prrafodelista"/>
        <w:spacing w:line="276" w:lineRule="auto"/>
        <w:jc w:val="both"/>
        <w:rPr>
          <w:sz w:val="22"/>
          <w:szCs w:val="22"/>
        </w:rPr>
      </w:pPr>
      <w:r w:rsidRPr="00DE785A">
        <w:rPr>
          <w:sz w:val="22"/>
          <w:szCs w:val="22"/>
        </w:rPr>
        <w:t>El claustro de maestros  participará en las acciones formativas que considere necesario para mejorar su práctica docente de tal forma que pueda dar una mejor respuesta educativa a las necesidades de los alumnos/as.</w:t>
      </w:r>
    </w:p>
    <w:p w:rsidR="004E1372" w:rsidRPr="00DE785A" w:rsidRDefault="004E1372" w:rsidP="00DE785A">
      <w:pPr>
        <w:pStyle w:val="Prrafodelista"/>
        <w:spacing w:line="276" w:lineRule="auto"/>
        <w:jc w:val="both"/>
        <w:rPr>
          <w:sz w:val="22"/>
          <w:szCs w:val="22"/>
        </w:rPr>
      </w:pPr>
    </w:p>
    <w:p w:rsidR="004E1372" w:rsidRPr="00DE785A" w:rsidRDefault="004E1372" w:rsidP="00DE785A">
      <w:pPr>
        <w:pStyle w:val="Prrafodelista"/>
        <w:spacing w:line="276" w:lineRule="auto"/>
        <w:jc w:val="both"/>
        <w:rPr>
          <w:sz w:val="22"/>
          <w:szCs w:val="22"/>
        </w:rPr>
      </w:pPr>
      <w:r w:rsidRPr="00DE785A">
        <w:rPr>
          <w:sz w:val="22"/>
          <w:szCs w:val="22"/>
        </w:rPr>
        <w:t>Se estudiará la posibilidad de realizar un seminario relacionado con el tema, donde se atiendan aspectos básicos a la hora de trabajar con el idioma extranjero en el aula desde las distintas materias, de tal forma que todo el claustro se implique en el Proyecto.</w:t>
      </w:r>
    </w:p>
    <w:p w:rsidR="004E1372" w:rsidRPr="00DE785A" w:rsidRDefault="004E1372" w:rsidP="00DE785A">
      <w:pPr>
        <w:pStyle w:val="Prrafodelista"/>
        <w:spacing w:line="276" w:lineRule="auto"/>
        <w:jc w:val="both"/>
        <w:rPr>
          <w:sz w:val="22"/>
          <w:szCs w:val="22"/>
        </w:rPr>
      </w:pPr>
    </w:p>
    <w:p w:rsidR="004E1372" w:rsidRPr="00DE785A" w:rsidRDefault="004E1372" w:rsidP="00DE785A">
      <w:pPr>
        <w:pStyle w:val="Prrafodelista"/>
        <w:spacing w:line="276" w:lineRule="auto"/>
        <w:jc w:val="both"/>
        <w:rPr>
          <w:sz w:val="22"/>
          <w:szCs w:val="22"/>
        </w:rPr>
      </w:pPr>
      <w:r w:rsidRPr="00DE785A">
        <w:rPr>
          <w:sz w:val="22"/>
          <w:szCs w:val="22"/>
        </w:rPr>
        <w:t>Seguiremos  participando en las aulas europeas específicas  para docentes.</w:t>
      </w:r>
    </w:p>
    <w:p w:rsidR="004E1372" w:rsidRPr="00DE785A" w:rsidRDefault="004E1372" w:rsidP="00DE785A">
      <w:pPr>
        <w:pStyle w:val="Prrafodelista"/>
        <w:spacing w:line="276" w:lineRule="auto"/>
        <w:jc w:val="both"/>
        <w:rPr>
          <w:sz w:val="22"/>
          <w:szCs w:val="22"/>
        </w:rPr>
      </w:pPr>
    </w:p>
    <w:p w:rsidR="004E1372" w:rsidRPr="00DE785A" w:rsidRDefault="004E1372" w:rsidP="00DE785A">
      <w:pPr>
        <w:pStyle w:val="Prrafodelista"/>
        <w:spacing w:line="276" w:lineRule="auto"/>
        <w:jc w:val="both"/>
        <w:rPr>
          <w:sz w:val="22"/>
          <w:szCs w:val="22"/>
        </w:rPr>
      </w:pPr>
      <w:r w:rsidRPr="00DE785A">
        <w:rPr>
          <w:sz w:val="22"/>
          <w:szCs w:val="22"/>
        </w:rPr>
        <w:lastRenderedPageBreak/>
        <w:t>Realizaremos los talleres de formación que consideremos interesantes ofertados a través de la plataforma del CRFP.</w:t>
      </w:r>
    </w:p>
    <w:p w:rsidR="004E1372" w:rsidRDefault="004E1372" w:rsidP="004E1372">
      <w:pPr>
        <w:pStyle w:val="Prrafodelista"/>
        <w:jc w:val="both"/>
      </w:pPr>
    </w:p>
    <w:p w:rsidR="00DE785A" w:rsidRPr="00DE785A" w:rsidRDefault="00DE785A" w:rsidP="00DE785A">
      <w:pPr>
        <w:pStyle w:val="Prrafodelista"/>
        <w:spacing w:line="276" w:lineRule="auto"/>
        <w:jc w:val="both"/>
        <w:rPr>
          <w:sz w:val="22"/>
          <w:szCs w:val="22"/>
        </w:rPr>
      </w:pPr>
    </w:p>
    <w:p w:rsidR="004E1372" w:rsidRPr="00DE785A" w:rsidRDefault="004E1372" w:rsidP="00DE785A">
      <w:pPr>
        <w:pStyle w:val="Prrafodelista"/>
        <w:numPr>
          <w:ilvl w:val="0"/>
          <w:numId w:val="19"/>
        </w:numPr>
        <w:spacing w:after="200" w:line="276" w:lineRule="auto"/>
        <w:contextualSpacing/>
        <w:jc w:val="both"/>
        <w:rPr>
          <w:b/>
          <w:sz w:val="22"/>
          <w:szCs w:val="22"/>
        </w:rPr>
      </w:pPr>
      <w:r w:rsidRPr="00DE785A">
        <w:rPr>
          <w:b/>
          <w:sz w:val="22"/>
          <w:szCs w:val="22"/>
        </w:rPr>
        <w:t>PARTICIPACIÓN EN ACTIVIDADES DE PROGRAMAS EDUCATIVOS EUROPEOS E INTERNACIONALES Y ORGANIZACIÓN DE ACTIVIDADES DIVERSAS PARA POTENCIAR EL PLURILINGÜISMO Y LA INTERCULTURALIAD EN EL CENTRO EDUCATIVO.</w:t>
      </w:r>
    </w:p>
    <w:p w:rsidR="004E1372" w:rsidRPr="00DE785A" w:rsidRDefault="004E1372" w:rsidP="00DE785A">
      <w:pPr>
        <w:pStyle w:val="Prrafodelista"/>
        <w:spacing w:line="276" w:lineRule="auto"/>
        <w:jc w:val="both"/>
        <w:rPr>
          <w:sz w:val="22"/>
          <w:szCs w:val="22"/>
        </w:rPr>
      </w:pPr>
      <w:r w:rsidRPr="00DE785A">
        <w:rPr>
          <w:sz w:val="22"/>
          <w:szCs w:val="22"/>
        </w:rPr>
        <w:t>El centro se compromete a participar en Programas educativos europeos e internacionales organizados por las diversas administraciones regionales o nacionales, con el fin de dar la posibilidad a nuestros alumnos/as de mejorar su proceso de aprendizaje.</w:t>
      </w:r>
    </w:p>
    <w:p w:rsidR="004E1372" w:rsidRPr="00DE785A" w:rsidRDefault="004E1372" w:rsidP="00DE785A">
      <w:pPr>
        <w:pStyle w:val="Prrafodelista"/>
        <w:spacing w:line="276" w:lineRule="auto"/>
        <w:jc w:val="both"/>
        <w:rPr>
          <w:sz w:val="22"/>
          <w:szCs w:val="22"/>
        </w:rPr>
      </w:pPr>
    </w:p>
    <w:p w:rsidR="004E1372" w:rsidRPr="00DE785A" w:rsidRDefault="004E1372" w:rsidP="00DE785A">
      <w:pPr>
        <w:pStyle w:val="Prrafodelista"/>
        <w:spacing w:line="276" w:lineRule="auto"/>
        <w:jc w:val="both"/>
        <w:rPr>
          <w:sz w:val="22"/>
          <w:szCs w:val="22"/>
        </w:rPr>
      </w:pPr>
      <w:r w:rsidRPr="00DE785A">
        <w:rPr>
          <w:sz w:val="22"/>
          <w:szCs w:val="22"/>
        </w:rPr>
        <w:t>También realizarnos actividades donde se valore la interculturalidad como un fenómeno que favorezca el enriquecimiento personal resaltando la idea de formar parte de un mundo cada vez más globalizado.</w:t>
      </w:r>
    </w:p>
    <w:p w:rsidR="004E1372" w:rsidRPr="00DE785A" w:rsidRDefault="004E1372" w:rsidP="00DE785A">
      <w:pPr>
        <w:pStyle w:val="Prrafodelista"/>
        <w:spacing w:line="276" w:lineRule="auto"/>
        <w:jc w:val="both"/>
        <w:rPr>
          <w:sz w:val="22"/>
          <w:szCs w:val="22"/>
        </w:rPr>
      </w:pPr>
    </w:p>
    <w:p w:rsidR="004E1372" w:rsidRPr="00DE785A" w:rsidRDefault="004E1372" w:rsidP="00DE785A">
      <w:pPr>
        <w:pStyle w:val="Prrafodelista"/>
        <w:numPr>
          <w:ilvl w:val="0"/>
          <w:numId w:val="19"/>
        </w:numPr>
        <w:spacing w:after="200" w:line="276" w:lineRule="auto"/>
        <w:contextualSpacing/>
        <w:jc w:val="both"/>
        <w:rPr>
          <w:b/>
          <w:sz w:val="22"/>
          <w:szCs w:val="22"/>
        </w:rPr>
      </w:pPr>
      <w:r w:rsidRPr="00DE785A">
        <w:rPr>
          <w:b/>
          <w:sz w:val="22"/>
          <w:szCs w:val="22"/>
        </w:rPr>
        <w:t>PLAN PARA EL SEGUIMIENTO Y EVALUACIÓN DEL PROGRAMA.</w:t>
      </w:r>
    </w:p>
    <w:p w:rsidR="004E1372" w:rsidRPr="00DE785A" w:rsidRDefault="004E1372" w:rsidP="00DE785A">
      <w:pPr>
        <w:pStyle w:val="Prrafodelista"/>
        <w:spacing w:line="276" w:lineRule="auto"/>
        <w:jc w:val="both"/>
        <w:rPr>
          <w:sz w:val="22"/>
          <w:szCs w:val="22"/>
        </w:rPr>
      </w:pPr>
      <w:r w:rsidRPr="00DE785A">
        <w:rPr>
          <w:sz w:val="22"/>
          <w:szCs w:val="22"/>
        </w:rPr>
        <w:t>Para realizar el seguimiento del funcionamiento del Programa los maestros que participan directamente en el desarrollo del mismo tendrán una reunión semanal de una hora en el horario complementario dedicado a las tardes pedagógicas, con el fin de coordinar adecuadamente la implantación del Programa.</w:t>
      </w:r>
    </w:p>
    <w:p w:rsidR="004E1372" w:rsidRPr="00DE785A" w:rsidRDefault="004E1372" w:rsidP="00DE785A">
      <w:pPr>
        <w:pStyle w:val="Prrafodelista"/>
        <w:spacing w:line="276" w:lineRule="auto"/>
        <w:jc w:val="both"/>
        <w:rPr>
          <w:sz w:val="22"/>
          <w:szCs w:val="22"/>
        </w:rPr>
      </w:pPr>
      <w:r w:rsidRPr="00DE785A">
        <w:rPr>
          <w:sz w:val="22"/>
          <w:szCs w:val="22"/>
        </w:rPr>
        <w:t xml:space="preserve">Durante los dos trimestres posteriores estas reuniones tendrán carácter quincenal. </w:t>
      </w:r>
    </w:p>
    <w:p w:rsidR="004E1372" w:rsidRPr="00DE785A" w:rsidRDefault="004E1372" w:rsidP="00DE785A">
      <w:pPr>
        <w:pStyle w:val="Prrafodelista"/>
        <w:spacing w:line="276" w:lineRule="auto"/>
        <w:jc w:val="both"/>
        <w:rPr>
          <w:sz w:val="22"/>
          <w:szCs w:val="22"/>
        </w:rPr>
      </w:pPr>
    </w:p>
    <w:p w:rsidR="004E1372" w:rsidRPr="00DE785A" w:rsidRDefault="004E1372" w:rsidP="00DE785A">
      <w:pPr>
        <w:pStyle w:val="Prrafodelista"/>
        <w:spacing w:line="276" w:lineRule="auto"/>
        <w:jc w:val="both"/>
        <w:rPr>
          <w:sz w:val="22"/>
          <w:szCs w:val="22"/>
        </w:rPr>
      </w:pPr>
      <w:r w:rsidRPr="00DE785A">
        <w:rPr>
          <w:sz w:val="22"/>
          <w:szCs w:val="22"/>
        </w:rPr>
        <w:t>El equipo directivo tendrá una reunión mensual con el Asesor Lingüístico del centro para analizar el desarrollo del Programa y tomar medidas que favorezcan su implantación.</w:t>
      </w:r>
    </w:p>
    <w:p w:rsidR="004E1372" w:rsidRPr="00DE785A" w:rsidRDefault="004E1372" w:rsidP="00DE785A">
      <w:pPr>
        <w:pStyle w:val="Prrafodelista"/>
        <w:spacing w:line="276" w:lineRule="auto"/>
        <w:jc w:val="both"/>
        <w:rPr>
          <w:sz w:val="22"/>
          <w:szCs w:val="22"/>
        </w:rPr>
      </w:pPr>
    </w:p>
    <w:p w:rsidR="004E1372" w:rsidRPr="00DE785A" w:rsidRDefault="004E1372" w:rsidP="00DE785A">
      <w:pPr>
        <w:pStyle w:val="Prrafodelista"/>
        <w:spacing w:line="276" w:lineRule="auto"/>
        <w:jc w:val="both"/>
        <w:rPr>
          <w:sz w:val="22"/>
          <w:szCs w:val="22"/>
        </w:rPr>
      </w:pPr>
      <w:r w:rsidRPr="00DE785A">
        <w:rPr>
          <w:sz w:val="22"/>
          <w:szCs w:val="22"/>
        </w:rPr>
        <w:t>La evaluación del Programa será continua y diaria y los encargados de la misma serán los maestros que participan en el mismo, los cuáles, realizaran un informe trimestral donde se incluyan las valoraciones en cuanto al desarrollo del programa, dificultades encontradas, aspectos positivos, resultados obtenidos, metodologías aplicadas, implicación de las familias, propuestas de mejora, etc.</w:t>
      </w:r>
    </w:p>
    <w:p w:rsidR="004E1372" w:rsidRPr="00DE785A" w:rsidRDefault="004E1372" w:rsidP="00DE785A">
      <w:pPr>
        <w:pStyle w:val="Prrafodelista"/>
        <w:spacing w:line="276" w:lineRule="auto"/>
        <w:jc w:val="both"/>
        <w:rPr>
          <w:sz w:val="22"/>
          <w:szCs w:val="22"/>
        </w:rPr>
      </w:pPr>
    </w:p>
    <w:p w:rsidR="004E1372" w:rsidRPr="00DE785A" w:rsidRDefault="004E1372" w:rsidP="00DE785A">
      <w:pPr>
        <w:pStyle w:val="Prrafodelista"/>
        <w:spacing w:line="276" w:lineRule="auto"/>
        <w:jc w:val="both"/>
        <w:rPr>
          <w:sz w:val="22"/>
          <w:szCs w:val="22"/>
        </w:rPr>
      </w:pPr>
      <w:r w:rsidRPr="00DE785A">
        <w:rPr>
          <w:sz w:val="22"/>
          <w:szCs w:val="22"/>
        </w:rPr>
        <w:t>Al finalizar el curso el Asesor Lingüístico realizará el informe final de evaluación anual del Proyecto.</w:t>
      </w:r>
    </w:p>
    <w:p w:rsidR="004E1372" w:rsidRPr="00DE785A" w:rsidRDefault="004E1372" w:rsidP="00DE785A">
      <w:pPr>
        <w:pStyle w:val="Prrafodelista"/>
        <w:spacing w:line="276" w:lineRule="auto"/>
        <w:jc w:val="both"/>
        <w:rPr>
          <w:sz w:val="22"/>
          <w:szCs w:val="22"/>
        </w:rPr>
      </w:pPr>
    </w:p>
    <w:p w:rsidR="004E1372" w:rsidRPr="00DE785A" w:rsidRDefault="004E1372" w:rsidP="00DE785A">
      <w:pPr>
        <w:pStyle w:val="Prrafodelista"/>
        <w:spacing w:line="276" w:lineRule="auto"/>
        <w:jc w:val="both"/>
        <w:rPr>
          <w:sz w:val="22"/>
          <w:szCs w:val="22"/>
        </w:rPr>
      </w:pPr>
      <w:r w:rsidRPr="00DE785A">
        <w:rPr>
          <w:sz w:val="22"/>
          <w:szCs w:val="22"/>
        </w:rPr>
        <w:t>También colaboraremos en las evaluaciones externas que la Administración realice del proyecto, facilitando información de aquellos aspectos relevantes relacionados con el funcionamiento del Programa.</w:t>
      </w:r>
    </w:p>
    <w:p w:rsidR="004E1372" w:rsidRPr="00DE785A" w:rsidRDefault="004E1372" w:rsidP="00DE785A">
      <w:pPr>
        <w:pStyle w:val="Prrafodelista"/>
        <w:spacing w:line="276" w:lineRule="auto"/>
        <w:jc w:val="both"/>
        <w:rPr>
          <w:sz w:val="22"/>
          <w:szCs w:val="22"/>
        </w:rPr>
      </w:pPr>
    </w:p>
    <w:p w:rsidR="004E1372" w:rsidRPr="00DE785A" w:rsidRDefault="004E1372" w:rsidP="00DE785A">
      <w:pPr>
        <w:pStyle w:val="Prrafodelista"/>
        <w:numPr>
          <w:ilvl w:val="0"/>
          <w:numId w:val="19"/>
        </w:numPr>
        <w:spacing w:after="200" w:line="276" w:lineRule="auto"/>
        <w:contextualSpacing/>
        <w:jc w:val="both"/>
        <w:rPr>
          <w:b/>
          <w:sz w:val="22"/>
          <w:szCs w:val="22"/>
        </w:rPr>
      </w:pPr>
      <w:r w:rsidRPr="00DE785A">
        <w:rPr>
          <w:b/>
          <w:sz w:val="22"/>
          <w:szCs w:val="22"/>
        </w:rPr>
        <w:t>ACTUACIONES PREVISTAS PARA FACILITAR INFORMACIÓN Y PARTICIPACIÓN DE LAS FAMILIAS Y DEL RESTO DE LA COMUNIDAD EDUCATIVA.</w:t>
      </w:r>
    </w:p>
    <w:p w:rsidR="004E1372" w:rsidRPr="00DE785A" w:rsidRDefault="004E1372" w:rsidP="00DE785A">
      <w:pPr>
        <w:pStyle w:val="Prrafodelista"/>
        <w:spacing w:line="276" w:lineRule="auto"/>
        <w:jc w:val="both"/>
        <w:rPr>
          <w:sz w:val="22"/>
          <w:szCs w:val="22"/>
        </w:rPr>
      </w:pPr>
      <w:r w:rsidRPr="00DE785A">
        <w:rPr>
          <w:sz w:val="22"/>
          <w:szCs w:val="22"/>
        </w:rPr>
        <w:t>Antes de comenzar el próximo curso escolar el Equipo Directivo se reunirá con las familias de las dos localidades que forman el C.R.A. para explicarles en que va a consistir el Programa de plurilingüismo que se va a poner en marcha en el Centro.</w:t>
      </w:r>
    </w:p>
    <w:p w:rsidR="004E1372" w:rsidRPr="00DE785A" w:rsidRDefault="004E1372" w:rsidP="00DE785A">
      <w:pPr>
        <w:pStyle w:val="Prrafodelista"/>
        <w:spacing w:line="276" w:lineRule="auto"/>
        <w:jc w:val="both"/>
        <w:rPr>
          <w:sz w:val="22"/>
          <w:szCs w:val="22"/>
        </w:rPr>
      </w:pPr>
    </w:p>
    <w:p w:rsidR="004E1372" w:rsidRPr="00DE785A" w:rsidRDefault="004E1372" w:rsidP="00DE785A">
      <w:pPr>
        <w:pStyle w:val="Prrafodelista"/>
        <w:spacing w:line="276" w:lineRule="auto"/>
        <w:jc w:val="both"/>
        <w:rPr>
          <w:sz w:val="22"/>
          <w:szCs w:val="22"/>
        </w:rPr>
      </w:pPr>
      <w:r w:rsidRPr="00DE785A">
        <w:rPr>
          <w:sz w:val="22"/>
          <w:szCs w:val="22"/>
        </w:rPr>
        <w:t xml:space="preserve">Durante el desarrollo del curso tanto el equipo directivo como el equipo de maestros que participan en el Programa, encabezados por el Asesor Lingüístico estaremos a disposición </w:t>
      </w:r>
      <w:r w:rsidRPr="00DE785A">
        <w:rPr>
          <w:sz w:val="22"/>
          <w:szCs w:val="22"/>
        </w:rPr>
        <w:lastRenderedPageBreak/>
        <w:t>de las familias para resolver las dudas y aclarar aquellas cuestiones que puedan surgir al iniciar el Programa, ya sea de manera individual o en grupo.</w:t>
      </w:r>
    </w:p>
    <w:p w:rsidR="004E1372" w:rsidRPr="00DE785A" w:rsidRDefault="004E1372" w:rsidP="00DE785A">
      <w:pPr>
        <w:pStyle w:val="Prrafodelista"/>
        <w:spacing w:line="276" w:lineRule="auto"/>
        <w:jc w:val="both"/>
        <w:rPr>
          <w:sz w:val="22"/>
          <w:szCs w:val="22"/>
        </w:rPr>
      </w:pPr>
    </w:p>
    <w:p w:rsidR="004E1372" w:rsidRPr="00DE785A" w:rsidRDefault="004E1372" w:rsidP="00DE785A">
      <w:pPr>
        <w:pStyle w:val="Prrafodelista"/>
        <w:spacing w:line="276" w:lineRule="auto"/>
        <w:jc w:val="both"/>
        <w:rPr>
          <w:sz w:val="22"/>
          <w:szCs w:val="22"/>
        </w:rPr>
      </w:pPr>
      <w:r w:rsidRPr="00DE785A">
        <w:rPr>
          <w:sz w:val="22"/>
          <w:szCs w:val="22"/>
        </w:rPr>
        <w:t>Se realizarán actividades que requieran la participación de las familias desde distintos roles, ya que en el centro creemos que la implicación de las familias en el Programa supone un factor importante para el buen funcionamiento del mismo. Valoramos su capacidad para motivar y guiar el aprendizaje de sus hijos/as. Algunas de las actividades en las que participaran las familias de manera directa serán: concursos, celebraciones de días temáticos, fiestas y costumbres de los países que utilizan el inglés como lengua materna, etc.</w:t>
      </w:r>
    </w:p>
    <w:p w:rsidR="00B75AE8" w:rsidRPr="00DE785A" w:rsidRDefault="00B75AE8" w:rsidP="00DE785A">
      <w:pPr>
        <w:spacing w:after="200" w:line="276" w:lineRule="auto"/>
        <w:contextualSpacing/>
        <w:jc w:val="both"/>
        <w:rPr>
          <w:sz w:val="22"/>
          <w:szCs w:val="22"/>
        </w:rPr>
      </w:pPr>
    </w:p>
    <w:p w:rsidR="00E84040" w:rsidRPr="00DE785A" w:rsidRDefault="00E84040" w:rsidP="00DE785A">
      <w:pPr>
        <w:spacing w:line="276" w:lineRule="auto"/>
        <w:jc w:val="both"/>
        <w:rPr>
          <w:b/>
          <w:sz w:val="22"/>
          <w:szCs w:val="22"/>
          <w:lang w:val="es-ES_tradnl"/>
        </w:rPr>
      </w:pPr>
    </w:p>
    <w:p w:rsidR="00B75AE8" w:rsidRPr="00DE785A" w:rsidRDefault="00B75AE8" w:rsidP="00DE785A">
      <w:pPr>
        <w:pStyle w:val="Ttulo"/>
        <w:spacing w:line="276" w:lineRule="auto"/>
        <w:jc w:val="both"/>
        <w:rPr>
          <w:rFonts w:ascii="Arial" w:hAnsi="Arial" w:cs="Arial"/>
          <w:b/>
          <w:sz w:val="22"/>
          <w:szCs w:val="22"/>
        </w:rPr>
      </w:pPr>
      <w:r w:rsidRPr="00DE785A">
        <w:rPr>
          <w:rFonts w:ascii="Arial" w:hAnsi="Arial" w:cs="Arial"/>
          <w:b/>
          <w:sz w:val="22"/>
          <w:szCs w:val="22"/>
        </w:rPr>
        <w:t>D. LOS CRITERIOS Y MEDIDAS PARA DAR RESPUESTA A LA DIVERSIDAD DEL ALUMNADO EN SU CONJUNTO, LA PLANIFICACIÓN DE LA ORIENTACIÓN Y TUTORÍA Y CUANTOS PROGRAMAS INSTITUCIONALES SE DESARROLLEN EN EL CENTRO.</w:t>
      </w:r>
    </w:p>
    <w:p w:rsidR="00B75AE8" w:rsidRPr="00DE785A" w:rsidRDefault="00B75AE8" w:rsidP="00DE785A">
      <w:pPr>
        <w:pStyle w:val="Ttulo"/>
        <w:spacing w:line="276" w:lineRule="auto"/>
        <w:jc w:val="both"/>
        <w:rPr>
          <w:rFonts w:ascii="Arial" w:hAnsi="Arial" w:cs="Arial"/>
          <w:b/>
          <w:sz w:val="22"/>
          <w:szCs w:val="22"/>
        </w:rPr>
      </w:pPr>
    </w:p>
    <w:p w:rsidR="001111C1" w:rsidRPr="00DE785A" w:rsidRDefault="001111C1" w:rsidP="00DE785A">
      <w:pPr>
        <w:numPr>
          <w:ilvl w:val="0"/>
          <w:numId w:val="38"/>
        </w:numPr>
        <w:spacing w:after="200" w:line="276" w:lineRule="auto"/>
        <w:jc w:val="both"/>
        <w:rPr>
          <w:i/>
          <w:sz w:val="22"/>
          <w:szCs w:val="22"/>
        </w:rPr>
      </w:pPr>
      <w:r w:rsidRPr="00DE785A">
        <w:rPr>
          <w:b/>
          <w:i/>
          <w:sz w:val="22"/>
          <w:szCs w:val="22"/>
        </w:rPr>
        <w:t>PRINCIPIOS Y CRITEROS GENERALES QUE GUIARÁN LA ATENCIÓN A LA DIVERSIDAD.</w:t>
      </w:r>
      <w:r w:rsidRPr="00DE785A">
        <w:rPr>
          <w:i/>
          <w:sz w:val="22"/>
          <w:szCs w:val="22"/>
        </w:rPr>
        <w:t xml:space="preserve"> </w:t>
      </w:r>
    </w:p>
    <w:p w:rsidR="001111C1" w:rsidRPr="00DE785A" w:rsidRDefault="001111C1" w:rsidP="00DE785A">
      <w:pPr>
        <w:spacing w:line="276" w:lineRule="auto"/>
        <w:jc w:val="both"/>
        <w:rPr>
          <w:b/>
          <w:sz w:val="22"/>
          <w:szCs w:val="22"/>
        </w:rPr>
      </w:pPr>
      <w:r w:rsidRPr="00DE785A">
        <w:rPr>
          <w:sz w:val="22"/>
          <w:szCs w:val="22"/>
        </w:rPr>
        <w:t>Según lo dispuesto en el Decreto 66/2013 de 3 de septiembre de 2013 (DOCM 6/9/13), “</w:t>
      </w:r>
      <w:r w:rsidRPr="00DE785A">
        <w:rPr>
          <w:i/>
          <w:iCs/>
          <w:sz w:val="22"/>
          <w:szCs w:val="22"/>
        </w:rPr>
        <w:t>el principio general de la respuesta educativa a la diversidad se sustenta en la búsqueda de la calidad y la excelencia, la equidad e igualdad de oportunidades, la inclusión, la normalización, la igualdad entre géneros, la compensación educativa y la cooperación de todos los agentes y sectores de la comunidad educativa</w:t>
      </w:r>
      <w:r w:rsidRPr="00DE785A">
        <w:rPr>
          <w:sz w:val="22"/>
          <w:szCs w:val="22"/>
        </w:rPr>
        <w:t>”.</w:t>
      </w:r>
    </w:p>
    <w:p w:rsidR="001111C1" w:rsidRPr="00DE785A" w:rsidRDefault="001111C1" w:rsidP="00DE785A">
      <w:pPr>
        <w:pStyle w:val="WW-Sangra2detindependiente"/>
        <w:numPr>
          <w:ilvl w:val="0"/>
          <w:numId w:val="37"/>
        </w:numPr>
        <w:spacing w:line="276" w:lineRule="auto"/>
        <w:rPr>
          <w:rFonts w:cs="Arial"/>
          <w:sz w:val="22"/>
          <w:szCs w:val="22"/>
        </w:rPr>
      </w:pPr>
      <w:r w:rsidRPr="00DE785A">
        <w:rPr>
          <w:rFonts w:cs="Arial"/>
          <w:sz w:val="22"/>
          <w:szCs w:val="22"/>
        </w:rPr>
        <w:t>La orientación y la atención a la diversidad se constituyen como principios fundamentales para nuestro Proyecto Educativo y como factor de calidad de los procesos educativos que se dan en el centro</w:t>
      </w:r>
    </w:p>
    <w:p w:rsidR="001111C1" w:rsidRPr="00DE785A" w:rsidRDefault="001111C1" w:rsidP="00DE785A">
      <w:pPr>
        <w:pStyle w:val="WW-Sangra2detindependiente"/>
        <w:numPr>
          <w:ilvl w:val="0"/>
          <w:numId w:val="37"/>
        </w:numPr>
        <w:spacing w:line="276" w:lineRule="auto"/>
        <w:rPr>
          <w:rFonts w:cs="Arial"/>
          <w:sz w:val="22"/>
          <w:szCs w:val="22"/>
        </w:rPr>
      </w:pPr>
      <w:r w:rsidRPr="00DE785A">
        <w:rPr>
          <w:rFonts w:cs="Arial"/>
          <w:sz w:val="22"/>
          <w:szCs w:val="22"/>
        </w:rPr>
        <w:t>La respuesta a la diversidad del alumnado se regirá por los principios de normalización, integración e inclusión escolar, compensación y discriminación positiva, habilitación e interculturalidad.</w:t>
      </w:r>
    </w:p>
    <w:p w:rsidR="001111C1" w:rsidRPr="00DE785A" w:rsidRDefault="001111C1" w:rsidP="00DE785A">
      <w:pPr>
        <w:pStyle w:val="WW-Sangra2detindependiente"/>
        <w:numPr>
          <w:ilvl w:val="0"/>
          <w:numId w:val="37"/>
        </w:numPr>
        <w:spacing w:line="276" w:lineRule="auto"/>
        <w:rPr>
          <w:rFonts w:cs="Arial"/>
          <w:sz w:val="22"/>
          <w:szCs w:val="22"/>
        </w:rPr>
      </w:pPr>
      <w:r w:rsidRPr="00DE785A">
        <w:rPr>
          <w:rFonts w:cs="Arial"/>
          <w:sz w:val="22"/>
          <w:szCs w:val="22"/>
        </w:rPr>
        <w:t>Esta respuesta se instrumentalizará a través de la prevención, la atención individualizada y la orientación educativa, la cooperación entre administraciones públicas e instituciones, la participación de los representantes legales del alumno y en su caso de los propios interesados y estará dirigida al desarrollo de todas las dimensiones de la persona.</w:t>
      </w:r>
    </w:p>
    <w:p w:rsidR="001111C1" w:rsidRPr="00DE785A" w:rsidRDefault="001111C1" w:rsidP="00DE785A">
      <w:pPr>
        <w:pStyle w:val="WW-Sangra2detindependiente"/>
        <w:numPr>
          <w:ilvl w:val="0"/>
          <w:numId w:val="37"/>
        </w:numPr>
        <w:spacing w:line="276" w:lineRule="auto"/>
        <w:rPr>
          <w:rFonts w:cs="Arial"/>
          <w:sz w:val="22"/>
          <w:szCs w:val="22"/>
        </w:rPr>
      </w:pPr>
      <w:r w:rsidRPr="00DE785A">
        <w:rPr>
          <w:rFonts w:cs="Arial"/>
          <w:sz w:val="22"/>
          <w:szCs w:val="22"/>
        </w:rPr>
        <w:t xml:space="preserve">Todo el equipo docente es responsable de la respuesta al alumnado con necesidades educativas especiales así como de favorecer el conocimiento de sus necesidades para ajustar la respuesta educativa a cada caso concreto. </w:t>
      </w:r>
    </w:p>
    <w:p w:rsidR="001111C1" w:rsidRPr="00DE785A" w:rsidRDefault="001111C1" w:rsidP="00DE785A">
      <w:pPr>
        <w:pStyle w:val="WW-Sangra2detindependiente"/>
        <w:numPr>
          <w:ilvl w:val="0"/>
          <w:numId w:val="37"/>
        </w:numPr>
        <w:spacing w:line="276" w:lineRule="auto"/>
        <w:rPr>
          <w:rFonts w:cs="Arial"/>
          <w:sz w:val="22"/>
          <w:szCs w:val="22"/>
        </w:rPr>
      </w:pPr>
      <w:r w:rsidRPr="00DE785A">
        <w:rPr>
          <w:rFonts w:cs="Arial"/>
          <w:sz w:val="22"/>
          <w:szCs w:val="22"/>
        </w:rPr>
        <w:t xml:space="preserve">El objetivo final será buscar para el alumnado las respuestas educativas más adecuadas a sus necesidades en el entorno educativo más ordinario posible, es decir: se tenderá a una educación tan ordinaria como sea posible y en los entornos educativos menos restrictivos posibles. </w:t>
      </w:r>
    </w:p>
    <w:p w:rsidR="001111C1" w:rsidRPr="00DE785A" w:rsidRDefault="001111C1" w:rsidP="00DE785A">
      <w:pPr>
        <w:spacing w:line="276" w:lineRule="auto"/>
        <w:jc w:val="both"/>
        <w:rPr>
          <w:color w:val="C00000"/>
          <w:sz w:val="22"/>
          <w:szCs w:val="22"/>
        </w:rPr>
      </w:pPr>
    </w:p>
    <w:p w:rsidR="001111C1" w:rsidRPr="00DE785A" w:rsidRDefault="001111C1" w:rsidP="00DE785A">
      <w:pPr>
        <w:spacing w:line="276" w:lineRule="auto"/>
        <w:ind w:firstLine="360"/>
        <w:jc w:val="both"/>
        <w:rPr>
          <w:sz w:val="22"/>
          <w:szCs w:val="22"/>
        </w:rPr>
      </w:pPr>
      <w:r w:rsidRPr="00DE785A">
        <w:rPr>
          <w:b/>
          <w:color w:val="000000"/>
          <w:sz w:val="22"/>
          <w:szCs w:val="22"/>
          <w:shd w:val="clear" w:color="auto" w:fill="FFFFFF"/>
        </w:rPr>
        <w:t xml:space="preserve">2. </w:t>
      </w:r>
      <w:r w:rsidR="00680548" w:rsidRPr="00DE785A">
        <w:rPr>
          <w:b/>
          <w:color w:val="000000"/>
          <w:sz w:val="22"/>
          <w:szCs w:val="22"/>
          <w:shd w:val="clear" w:color="auto" w:fill="FFFFFF"/>
        </w:rPr>
        <w:tab/>
      </w:r>
      <w:r w:rsidRPr="00DE785A">
        <w:rPr>
          <w:b/>
          <w:i/>
          <w:color w:val="000000"/>
          <w:sz w:val="22"/>
          <w:szCs w:val="22"/>
          <w:shd w:val="clear" w:color="auto" w:fill="FFFFFF"/>
        </w:rPr>
        <w:t>MEDIDAS DE ATENCIÓN A LA DIVERSIDAD</w:t>
      </w:r>
      <w:r w:rsidRPr="00DE785A">
        <w:rPr>
          <w:sz w:val="22"/>
          <w:szCs w:val="22"/>
        </w:rPr>
        <w:t xml:space="preserve"> </w:t>
      </w:r>
    </w:p>
    <w:p w:rsidR="00680548" w:rsidRPr="00DE785A" w:rsidRDefault="00680548" w:rsidP="00DE785A">
      <w:pPr>
        <w:spacing w:line="276" w:lineRule="auto"/>
        <w:ind w:firstLine="360"/>
        <w:jc w:val="both"/>
        <w:rPr>
          <w:sz w:val="22"/>
          <w:szCs w:val="22"/>
        </w:rPr>
      </w:pPr>
    </w:p>
    <w:p w:rsidR="001111C1" w:rsidRPr="00DE785A" w:rsidRDefault="001111C1" w:rsidP="00DE785A">
      <w:pPr>
        <w:spacing w:line="276" w:lineRule="auto"/>
        <w:ind w:firstLine="360"/>
        <w:jc w:val="both"/>
        <w:rPr>
          <w:sz w:val="22"/>
          <w:szCs w:val="22"/>
        </w:rPr>
      </w:pPr>
      <w:r w:rsidRPr="00DE785A">
        <w:rPr>
          <w:sz w:val="22"/>
          <w:szCs w:val="22"/>
        </w:rPr>
        <w:t xml:space="preserve">De acuerdo con el Decreto 66/2013 de 03/09/2013, por el que se regula la atención especializada y la orientación educativa y profesional del alumnado en la Comunidad de Castilla la Mancha y </w:t>
      </w:r>
      <w:r w:rsidRPr="00DE785A">
        <w:rPr>
          <w:rStyle w:val="apple-converted-space"/>
          <w:color w:val="2F2F2F"/>
          <w:sz w:val="22"/>
          <w:szCs w:val="22"/>
          <w:shd w:val="clear" w:color="auto" w:fill="FFFFFF"/>
        </w:rPr>
        <w:t xml:space="preserve">  la </w:t>
      </w:r>
      <w:hyperlink r:id="rId11" w:tooltip="Ir a la web del BOE, se abre en ventana nueva" w:history="1">
        <w:r w:rsidRPr="00DE785A">
          <w:rPr>
            <w:rStyle w:val="Hipervnculo"/>
            <w:color w:val="000000"/>
            <w:sz w:val="22"/>
            <w:szCs w:val="22"/>
            <w:shd w:val="clear" w:color="auto" w:fill="FFFFFF"/>
          </w:rPr>
          <w:t>Ley Orgánica 8/2013, de 9 de diciembre</w:t>
        </w:r>
      </w:hyperlink>
      <w:r w:rsidRPr="00DE785A">
        <w:rPr>
          <w:color w:val="000000"/>
          <w:sz w:val="22"/>
          <w:szCs w:val="22"/>
          <w:u w:val="single"/>
          <w:shd w:val="clear" w:color="auto" w:fill="FFFFFF"/>
        </w:rPr>
        <w:t> ,</w:t>
      </w:r>
      <w:r w:rsidRPr="00DE785A">
        <w:rPr>
          <w:color w:val="000000"/>
          <w:sz w:val="22"/>
          <w:szCs w:val="22"/>
          <w:shd w:val="clear" w:color="auto" w:fill="FFFFFF"/>
        </w:rPr>
        <w:t xml:space="preserve"> para la mejora de la calidad educativa (LOMCE).</w:t>
      </w:r>
    </w:p>
    <w:p w:rsidR="001111C1" w:rsidRPr="00DE785A" w:rsidRDefault="001111C1" w:rsidP="00DE785A">
      <w:pPr>
        <w:spacing w:line="276" w:lineRule="auto"/>
        <w:jc w:val="both"/>
        <w:rPr>
          <w:b/>
          <w:sz w:val="22"/>
          <w:szCs w:val="22"/>
        </w:rPr>
      </w:pPr>
      <w:r w:rsidRPr="00DE785A">
        <w:rPr>
          <w:b/>
          <w:sz w:val="22"/>
          <w:szCs w:val="22"/>
        </w:rPr>
        <w:lastRenderedPageBreak/>
        <w:t>Medidas de atención especializada (sección 2ª, Decreto 66/2013)</w:t>
      </w:r>
    </w:p>
    <w:p w:rsidR="001111C1" w:rsidRPr="00DE785A" w:rsidRDefault="001111C1" w:rsidP="00DE785A">
      <w:pPr>
        <w:spacing w:line="276" w:lineRule="auto"/>
        <w:jc w:val="both"/>
        <w:rPr>
          <w:sz w:val="22"/>
          <w:szCs w:val="22"/>
        </w:rPr>
      </w:pPr>
      <w:r w:rsidRPr="00DE785A">
        <w:rPr>
          <w:sz w:val="22"/>
          <w:szCs w:val="22"/>
        </w:rPr>
        <w:t xml:space="preserve">La respuesta educativa se concreta en las siguientes medidas organizativas y curriculares que, en ningún caso, podrán suponer una discriminación que impida a los alumnos alcanzar los objetivos y competencias básicas de las diferentes áreas educativas. </w:t>
      </w:r>
    </w:p>
    <w:p w:rsidR="001111C1" w:rsidRPr="00DE785A" w:rsidRDefault="001111C1" w:rsidP="00DE785A">
      <w:pPr>
        <w:spacing w:line="276" w:lineRule="auto"/>
        <w:jc w:val="both"/>
        <w:rPr>
          <w:sz w:val="22"/>
          <w:szCs w:val="22"/>
        </w:rPr>
      </w:pPr>
    </w:p>
    <w:p w:rsidR="001111C1" w:rsidRPr="00DE785A" w:rsidRDefault="001111C1" w:rsidP="00DE785A">
      <w:pPr>
        <w:numPr>
          <w:ilvl w:val="0"/>
          <w:numId w:val="39"/>
        </w:numPr>
        <w:spacing w:after="200" w:line="276" w:lineRule="auto"/>
        <w:jc w:val="both"/>
        <w:rPr>
          <w:sz w:val="22"/>
          <w:szCs w:val="22"/>
        </w:rPr>
      </w:pPr>
      <w:r w:rsidRPr="00DE785A">
        <w:rPr>
          <w:b/>
          <w:sz w:val="22"/>
          <w:szCs w:val="22"/>
          <w:u w:val="single"/>
        </w:rPr>
        <w:t>Medidas generales: Art. 9.1</w:t>
      </w:r>
      <w:r w:rsidRPr="00DE785A">
        <w:rPr>
          <w:sz w:val="22"/>
          <w:szCs w:val="22"/>
        </w:rPr>
        <w:t>: Dar “respuesta a los diferentes niveles de competencia curricular, ritmos o estilos de aprendizaje y motivaciones, que sean de aplicación común a todo el alumnado del centro.</w:t>
      </w:r>
    </w:p>
    <w:p w:rsidR="001111C1" w:rsidRPr="00DE785A" w:rsidRDefault="001111C1" w:rsidP="00DE785A">
      <w:pPr>
        <w:spacing w:line="276" w:lineRule="auto"/>
        <w:ind w:firstLine="708"/>
        <w:jc w:val="both"/>
        <w:rPr>
          <w:sz w:val="22"/>
          <w:szCs w:val="22"/>
        </w:rPr>
      </w:pPr>
      <w:r w:rsidRPr="00DE785A">
        <w:rPr>
          <w:sz w:val="22"/>
          <w:szCs w:val="22"/>
        </w:rPr>
        <w:t>Son medidas de carácter general todas aquellas estrategias dirigidas a la adecuación de los elementos prescriptivos del currículo del Estado y de la comunidad Autónoma, al contexto sociocultural del centro y a las características del alumnado para dar respuesta a los diferentes niveles de competencia curricular, motivaciones, estilos de relación, estrategias, ritmos de aprendizaje y que son de aplicación común a todo el alumnado. Estas medidas son las siguientes:</w:t>
      </w:r>
    </w:p>
    <w:p w:rsidR="001111C1" w:rsidRPr="00DE785A" w:rsidRDefault="001111C1" w:rsidP="00DE785A">
      <w:pPr>
        <w:spacing w:line="276" w:lineRule="auto"/>
        <w:jc w:val="both"/>
        <w:rPr>
          <w:sz w:val="22"/>
          <w:szCs w:val="22"/>
        </w:rPr>
      </w:pPr>
      <w:r w:rsidRPr="00DE785A">
        <w:rPr>
          <w:sz w:val="22"/>
          <w:szCs w:val="22"/>
        </w:rPr>
        <w:t xml:space="preserve">a. La distribución equilibrada del alumnado con necesidad específica de apoyo educativo entre los centros, tanto públicos como privados concertados. </w:t>
      </w:r>
    </w:p>
    <w:p w:rsidR="001111C1" w:rsidRPr="00DE785A" w:rsidRDefault="001111C1" w:rsidP="00DE785A">
      <w:pPr>
        <w:spacing w:line="276" w:lineRule="auto"/>
        <w:jc w:val="both"/>
        <w:rPr>
          <w:sz w:val="22"/>
          <w:szCs w:val="22"/>
        </w:rPr>
      </w:pPr>
      <w:r w:rsidRPr="00DE785A">
        <w:rPr>
          <w:sz w:val="22"/>
          <w:szCs w:val="22"/>
        </w:rPr>
        <w:t xml:space="preserve">b. La adaptación de los materiales curriculares a las características del entorno. </w:t>
      </w:r>
    </w:p>
    <w:p w:rsidR="001111C1" w:rsidRPr="00DE785A" w:rsidRDefault="001111C1" w:rsidP="00DE785A">
      <w:pPr>
        <w:spacing w:line="276" w:lineRule="auto"/>
        <w:jc w:val="both"/>
        <w:rPr>
          <w:sz w:val="22"/>
          <w:szCs w:val="22"/>
        </w:rPr>
      </w:pPr>
      <w:r w:rsidRPr="00DE785A">
        <w:rPr>
          <w:sz w:val="22"/>
          <w:szCs w:val="22"/>
        </w:rPr>
        <w:t xml:space="preserve">c. El desarrollo, en coordinación con otras instituciones, de programas que disminuyen el absentismo escolar. </w:t>
      </w:r>
    </w:p>
    <w:p w:rsidR="001111C1" w:rsidRPr="00DE785A" w:rsidRDefault="001111C1" w:rsidP="00DE785A">
      <w:pPr>
        <w:spacing w:line="276" w:lineRule="auto"/>
        <w:jc w:val="both"/>
        <w:rPr>
          <w:sz w:val="22"/>
          <w:szCs w:val="22"/>
        </w:rPr>
      </w:pPr>
      <w:r w:rsidRPr="00DE785A">
        <w:rPr>
          <w:sz w:val="22"/>
          <w:szCs w:val="22"/>
        </w:rPr>
        <w:t xml:space="preserve">d. El desarrollo de la propia orientación personal, académica y profesional. </w:t>
      </w:r>
    </w:p>
    <w:p w:rsidR="001111C1" w:rsidRPr="00DE785A" w:rsidRDefault="001111C1" w:rsidP="00DE785A">
      <w:pPr>
        <w:spacing w:line="276" w:lineRule="auto"/>
        <w:jc w:val="both"/>
        <w:rPr>
          <w:sz w:val="22"/>
          <w:szCs w:val="22"/>
        </w:rPr>
      </w:pPr>
      <w:r w:rsidRPr="00DE785A">
        <w:rPr>
          <w:sz w:val="22"/>
          <w:szCs w:val="22"/>
        </w:rPr>
        <w:t xml:space="preserve">e. La posibilidad de que el alumno permanezca un año más en un nivel, ciclo o etapa para mejorar la adquisición de las competencias básicas. </w:t>
      </w:r>
    </w:p>
    <w:p w:rsidR="001111C1" w:rsidRPr="00DE785A" w:rsidRDefault="001111C1" w:rsidP="00DE785A">
      <w:pPr>
        <w:spacing w:line="276" w:lineRule="auto"/>
        <w:jc w:val="both"/>
        <w:rPr>
          <w:sz w:val="22"/>
          <w:szCs w:val="22"/>
        </w:rPr>
      </w:pPr>
      <w:r w:rsidRPr="00DE785A">
        <w:rPr>
          <w:sz w:val="22"/>
          <w:szCs w:val="22"/>
        </w:rPr>
        <w:t xml:space="preserve">f. El desarrollo de programas de aprendizaje de la lengua castellana para el alumnado que la desconoce. </w:t>
      </w:r>
    </w:p>
    <w:p w:rsidR="001111C1" w:rsidRPr="00DE785A" w:rsidRDefault="001111C1" w:rsidP="00DE785A">
      <w:pPr>
        <w:spacing w:line="276" w:lineRule="auto"/>
        <w:jc w:val="both"/>
        <w:rPr>
          <w:sz w:val="22"/>
          <w:szCs w:val="22"/>
        </w:rPr>
      </w:pPr>
      <w:r w:rsidRPr="00DE785A">
        <w:rPr>
          <w:sz w:val="22"/>
          <w:szCs w:val="22"/>
        </w:rPr>
        <w:t xml:space="preserve"> h. La puesta en marcha de metodologías que favorezcan la individualización y el desarrollo de estrategias cooperativas y de ayuda entre iguales. </w:t>
      </w:r>
    </w:p>
    <w:p w:rsidR="001111C1" w:rsidRPr="00DE785A" w:rsidRDefault="001111C1" w:rsidP="00DE785A">
      <w:pPr>
        <w:spacing w:line="276" w:lineRule="auto"/>
        <w:jc w:val="both"/>
        <w:rPr>
          <w:sz w:val="22"/>
          <w:szCs w:val="22"/>
        </w:rPr>
      </w:pPr>
      <w:r w:rsidRPr="00DE785A">
        <w:rPr>
          <w:sz w:val="22"/>
          <w:szCs w:val="22"/>
        </w:rPr>
        <w:t xml:space="preserve">i. El desarrollo de programas de educación en valores, de hábitos sociales y de transición a la vida adulta. </w:t>
      </w:r>
    </w:p>
    <w:p w:rsidR="001111C1" w:rsidRPr="00DE785A" w:rsidRDefault="001111C1" w:rsidP="00DE785A">
      <w:pPr>
        <w:spacing w:line="276" w:lineRule="auto"/>
        <w:jc w:val="both"/>
        <w:rPr>
          <w:sz w:val="22"/>
          <w:szCs w:val="22"/>
        </w:rPr>
      </w:pPr>
      <w:r w:rsidRPr="00DE785A">
        <w:rPr>
          <w:sz w:val="22"/>
          <w:szCs w:val="22"/>
        </w:rPr>
        <w:t>j. Cuantas otras medidas que propicien la calidad de la educación para todo el alumnado y el acceso y permanencia en el sistema educativo en igualdad de oportunidades.</w:t>
      </w:r>
    </w:p>
    <w:p w:rsidR="001111C1" w:rsidRPr="00DE785A" w:rsidRDefault="001111C1" w:rsidP="00DE785A">
      <w:pPr>
        <w:spacing w:line="276" w:lineRule="auto"/>
        <w:jc w:val="both"/>
        <w:rPr>
          <w:sz w:val="22"/>
          <w:szCs w:val="22"/>
        </w:rPr>
      </w:pPr>
    </w:p>
    <w:p w:rsidR="001111C1" w:rsidRPr="00DE785A" w:rsidRDefault="001111C1" w:rsidP="00DE785A">
      <w:pPr>
        <w:numPr>
          <w:ilvl w:val="0"/>
          <w:numId w:val="39"/>
        </w:numPr>
        <w:spacing w:after="200" w:line="276" w:lineRule="auto"/>
        <w:jc w:val="both"/>
        <w:rPr>
          <w:sz w:val="22"/>
          <w:szCs w:val="22"/>
        </w:rPr>
      </w:pPr>
      <w:r w:rsidRPr="00DE785A">
        <w:rPr>
          <w:b/>
          <w:sz w:val="22"/>
          <w:szCs w:val="22"/>
          <w:u w:val="single"/>
        </w:rPr>
        <w:t>Medidas Ordinarias de Apoyo y Refuerzo Educativo: Art.10</w:t>
      </w:r>
      <w:r w:rsidRPr="00DE785A">
        <w:rPr>
          <w:sz w:val="22"/>
          <w:szCs w:val="22"/>
        </w:rPr>
        <w:t>. posibilitan una atención individualizada sin modificación alguna de objetivos y criterios de evaluación, formalizándose en un PTI. Es decir, todas aquellas estrategias que facilitan la atención individualizada en el proceso de enseñanza-aprendizaje sin modificar los objetivos propios del ciclo.</w:t>
      </w:r>
    </w:p>
    <w:p w:rsidR="001111C1" w:rsidRPr="00DE785A" w:rsidRDefault="001111C1" w:rsidP="00DE785A">
      <w:pPr>
        <w:spacing w:line="276" w:lineRule="auto"/>
        <w:jc w:val="both"/>
        <w:rPr>
          <w:sz w:val="22"/>
          <w:szCs w:val="22"/>
        </w:rPr>
      </w:pPr>
      <w:r w:rsidRPr="00DE785A">
        <w:rPr>
          <w:sz w:val="22"/>
          <w:szCs w:val="22"/>
        </w:rPr>
        <w:t xml:space="preserve">En las etapas de la Educación Infantil y Primaria se pondrá énfasis en los siguientes aspectos: </w:t>
      </w:r>
    </w:p>
    <w:p w:rsidR="001111C1" w:rsidRPr="00DE785A" w:rsidRDefault="001111C1" w:rsidP="00DE785A">
      <w:pPr>
        <w:spacing w:line="276" w:lineRule="auto"/>
        <w:ind w:firstLine="708"/>
        <w:jc w:val="both"/>
        <w:rPr>
          <w:sz w:val="22"/>
          <w:szCs w:val="22"/>
        </w:rPr>
      </w:pPr>
      <w:r w:rsidRPr="00DE785A">
        <w:rPr>
          <w:sz w:val="22"/>
          <w:szCs w:val="22"/>
        </w:rPr>
        <w:t xml:space="preserve">1º. Prevención de los problemas de aprendizaje y puesta en práctica de programas de intervención desde que se detecten estas dificultades. </w:t>
      </w:r>
    </w:p>
    <w:p w:rsidR="001111C1" w:rsidRPr="00DE785A" w:rsidRDefault="001111C1" w:rsidP="00DE785A">
      <w:pPr>
        <w:spacing w:line="276" w:lineRule="auto"/>
        <w:ind w:firstLine="708"/>
        <w:jc w:val="both"/>
        <w:rPr>
          <w:sz w:val="22"/>
          <w:szCs w:val="22"/>
        </w:rPr>
      </w:pPr>
      <w:r w:rsidRPr="00DE785A">
        <w:rPr>
          <w:sz w:val="22"/>
          <w:szCs w:val="22"/>
        </w:rPr>
        <w:t xml:space="preserve">2º. Atención a la diversidad del alumnado y atención individualizada. </w:t>
      </w:r>
    </w:p>
    <w:p w:rsidR="001111C1" w:rsidRPr="00DE785A" w:rsidRDefault="001111C1" w:rsidP="00DE785A">
      <w:pPr>
        <w:spacing w:line="276" w:lineRule="auto"/>
        <w:ind w:firstLine="708"/>
        <w:jc w:val="both"/>
        <w:rPr>
          <w:sz w:val="22"/>
          <w:szCs w:val="22"/>
        </w:rPr>
      </w:pPr>
      <w:r w:rsidRPr="00DE785A">
        <w:rPr>
          <w:sz w:val="22"/>
          <w:szCs w:val="22"/>
        </w:rPr>
        <w:t xml:space="preserve">3º. Empleo de sistemas de refuerzo eficaces que posibiliten la recuperación curricular, el apoyo al alumnado en el grupo ordinario y las adaptaciones del currículo, cuando se precise. </w:t>
      </w:r>
    </w:p>
    <w:p w:rsidR="001111C1" w:rsidRPr="00DE785A" w:rsidRDefault="001111C1" w:rsidP="00DE785A">
      <w:pPr>
        <w:spacing w:line="276" w:lineRule="auto"/>
        <w:ind w:firstLine="708"/>
        <w:jc w:val="both"/>
        <w:rPr>
          <w:sz w:val="22"/>
          <w:szCs w:val="22"/>
        </w:rPr>
      </w:pPr>
      <w:r w:rsidRPr="00DE785A">
        <w:rPr>
          <w:sz w:val="22"/>
          <w:szCs w:val="22"/>
        </w:rPr>
        <w:t xml:space="preserve">4º. Medidas organizativas como los agrupamientos flexibles, y cuantas otras que el centro considere convenientes, útiles y eficaces. </w:t>
      </w:r>
    </w:p>
    <w:p w:rsidR="001111C1" w:rsidRPr="00DE785A" w:rsidRDefault="001111C1" w:rsidP="00DE785A">
      <w:pPr>
        <w:spacing w:line="276" w:lineRule="auto"/>
        <w:ind w:firstLine="708"/>
        <w:jc w:val="both"/>
        <w:rPr>
          <w:sz w:val="22"/>
          <w:szCs w:val="22"/>
        </w:rPr>
      </w:pPr>
    </w:p>
    <w:p w:rsidR="001111C1" w:rsidRPr="00DE785A" w:rsidRDefault="001111C1" w:rsidP="00DE785A">
      <w:pPr>
        <w:spacing w:line="276" w:lineRule="auto"/>
        <w:ind w:left="708"/>
        <w:jc w:val="both"/>
        <w:rPr>
          <w:sz w:val="22"/>
          <w:szCs w:val="22"/>
        </w:rPr>
      </w:pPr>
      <w:r w:rsidRPr="00DE785A">
        <w:rPr>
          <w:b/>
          <w:sz w:val="22"/>
          <w:szCs w:val="22"/>
          <w:u w:val="single"/>
        </w:rPr>
        <w:t>Tipos de medidas</w:t>
      </w:r>
      <w:r w:rsidRPr="00DE785A">
        <w:rPr>
          <w:sz w:val="22"/>
          <w:szCs w:val="22"/>
        </w:rPr>
        <w:t xml:space="preserve">: </w:t>
      </w:r>
    </w:p>
    <w:p w:rsidR="001111C1" w:rsidRPr="00DE785A" w:rsidRDefault="001111C1" w:rsidP="00DE785A">
      <w:pPr>
        <w:spacing w:line="276" w:lineRule="auto"/>
        <w:ind w:left="708"/>
        <w:jc w:val="both"/>
        <w:rPr>
          <w:sz w:val="22"/>
          <w:szCs w:val="22"/>
        </w:rPr>
      </w:pPr>
      <w:r w:rsidRPr="00DE785A">
        <w:rPr>
          <w:sz w:val="22"/>
          <w:szCs w:val="22"/>
        </w:rPr>
        <w:t xml:space="preserve">1º. Grupos de aprendizaje para la recuperación de áreas instrumentales. </w:t>
      </w:r>
    </w:p>
    <w:p w:rsidR="001111C1" w:rsidRPr="00DE785A" w:rsidRDefault="001111C1" w:rsidP="00DE785A">
      <w:pPr>
        <w:spacing w:line="276" w:lineRule="auto"/>
        <w:ind w:left="708"/>
        <w:jc w:val="both"/>
        <w:rPr>
          <w:sz w:val="22"/>
          <w:szCs w:val="22"/>
        </w:rPr>
      </w:pPr>
      <w:r w:rsidRPr="00DE785A">
        <w:rPr>
          <w:sz w:val="22"/>
          <w:szCs w:val="22"/>
        </w:rPr>
        <w:t xml:space="preserve">2º. Agrupamientos flexibles que respondan a los diversos ritmos, estilos, amplitud y profundidad de los aprendizajes en el alumnado. </w:t>
      </w:r>
    </w:p>
    <w:p w:rsidR="001111C1" w:rsidRPr="00DE785A" w:rsidRDefault="001111C1" w:rsidP="00DE785A">
      <w:pPr>
        <w:spacing w:line="276" w:lineRule="auto"/>
        <w:ind w:left="708"/>
        <w:jc w:val="both"/>
        <w:rPr>
          <w:sz w:val="22"/>
          <w:szCs w:val="22"/>
        </w:rPr>
      </w:pPr>
      <w:r w:rsidRPr="00DE785A">
        <w:rPr>
          <w:sz w:val="22"/>
          <w:szCs w:val="22"/>
        </w:rPr>
        <w:lastRenderedPageBreak/>
        <w:t xml:space="preserve">3º.Talleres educativos que permitan ajustar la respuesta educativa idónea a los intereses o necesidades del alumnado. </w:t>
      </w:r>
    </w:p>
    <w:p w:rsidR="001111C1" w:rsidRPr="00DE785A" w:rsidRDefault="001111C1" w:rsidP="00DE785A">
      <w:pPr>
        <w:spacing w:line="276" w:lineRule="auto"/>
        <w:ind w:left="708"/>
        <w:jc w:val="both"/>
        <w:rPr>
          <w:sz w:val="22"/>
          <w:szCs w:val="22"/>
        </w:rPr>
      </w:pPr>
      <w:r w:rsidRPr="00DE785A">
        <w:rPr>
          <w:sz w:val="22"/>
          <w:szCs w:val="22"/>
        </w:rPr>
        <w:t xml:space="preserve">4º.Grupos de profundización o enriquecimiento en contenidos específicos en una o varias áreas para aquel tipo de alumnado que lo precise. </w:t>
      </w:r>
    </w:p>
    <w:p w:rsidR="001111C1" w:rsidRPr="00DE785A" w:rsidRDefault="001111C1" w:rsidP="00DE785A">
      <w:pPr>
        <w:spacing w:line="276" w:lineRule="auto"/>
        <w:ind w:left="708"/>
        <w:jc w:val="both"/>
        <w:rPr>
          <w:sz w:val="22"/>
          <w:szCs w:val="22"/>
        </w:rPr>
      </w:pPr>
      <w:r w:rsidRPr="00DE785A">
        <w:rPr>
          <w:sz w:val="22"/>
          <w:szCs w:val="22"/>
        </w:rPr>
        <w:t xml:space="preserve">5º.Grupos específicos para el aprendizaje de la lengua castellana por parte de alumnado inmigrante o refugiado con desconocimiento del idioma. </w:t>
      </w:r>
    </w:p>
    <w:p w:rsidR="001111C1" w:rsidRPr="00DE785A" w:rsidRDefault="001111C1" w:rsidP="00DE785A">
      <w:pPr>
        <w:spacing w:line="276" w:lineRule="auto"/>
        <w:ind w:left="708"/>
        <w:jc w:val="both"/>
        <w:rPr>
          <w:sz w:val="22"/>
          <w:szCs w:val="22"/>
        </w:rPr>
      </w:pPr>
      <w:r w:rsidRPr="00DE785A">
        <w:rPr>
          <w:sz w:val="22"/>
          <w:szCs w:val="22"/>
        </w:rPr>
        <w:t>6º.Otras medidas que el centro organice y den respuesta a las necesidades del alumnado.</w:t>
      </w:r>
    </w:p>
    <w:p w:rsidR="001111C1" w:rsidRPr="00DE785A" w:rsidRDefault="001111C1" w:rsidP="00DE785A">
      <w:pPr>
        <w:spacing w:line="276" w:lineRule="auto"/>
        <w:jc w:val="both"/>
        <w:rPr>
          <w:sz w:val="22"/>
          <w:szCs w:val="22"/>
        </w:rPr>
      </w:pPr>
    </w:p>
    <w:p w:rsidR="001111C1" w:rsidRPr="00DE785A" w:rsidRDefault="001111C1" w:rsidP="00DE785A">
      <w:pPr>
        <w:numPr>
          <w:ilvl w:val="0"/>
          <w:numId w:val="39"/>
        </w:numPr>
        <w:spacing w:after="200" w:line="276" w:lineRule="auto"/>
        <w:jc w:val="both"/>
        <w:rPr>
          <w:sz w:val="22"/>
          <w:szCs w:val="22"/>
        </w:rPr>
      </w:pPr>
      <w:r w:rsidRPr="00DE785A">
        <w:rPr>
          <w:b/>
          <w:sz w:val="22"/>
          <w:szCs w:val="22"/>
          <w:u w:val="single"/>
        </w:rPr>
        <w:t>Medidas Extraordinarias: Art. 13</w:t>
      </w:r>
      <w:r w:rsidRPr="00DE785A">
        <w:rPr>
          <w:sz w:val="22"/>
          <w:szCs w:val="22"/>
        </w:rPr>
        <w:t xml:space="preserve"> </w:t>
      </w:r>
    </w:p>
    <w:p w:rsidR="001111C1" w:rsidRPr="00DE785A" w:rsidRDefault="001111C1" w:rsidP="00DE785A">
      <w:pPr>
        <w:spacing w:line="276" w:lineRule="auto"/>
        <w:jc w:val="both"/>
        <w:rPr>
          <w:sz w:val="22"/>
          <w:szCs w:val="22"/>
        </w:rPr>
      </w:pPr>
      <w:r w:rsidRPr="00DE785A">
        <w:rPr>
          <w:sz w:val="22"/>
          <w:szCs w:val="22"/>
        </w:rPr>
        <w:t xml:space="preserve"> 1. Son medidas extraordinarias de atención a la diversidad aquellas que respondan a las diferencias individuales del alumnado, especialmente de aquel con necesidades específicas de apoyo educativo y </w:t>
      </w:r>
      <w:r w:rsidRPr="00DE785A">
        <w:rPr>
          <w:b/>
          <w:sz w:val="22"/>
          <w:szCs w:val="22"/>
        </w:rPr>
        <w:t>que conlleven modificaciones significativas del currículo ordinario y/o supongan cambios esenciales en el ámbito organizativo o, en su caso, en los elementos de acceso al currículo o en la modalidad de escolarización</w:t>
      </w:r>
      <w:r w:rsidRPr="00DE785A">
        <w:rPr>
          <w:sz w:val="22"/>
          <w:szCs w:val="22"/>
        </w:rPr>
        <w:t>. Las medidas extraordinarias se aplicarán, según el perfil de las necesidades que presenta el alumnado, mediante la toma de decisión del equipo docente</w:t>
      </w:r>
      <w:r w:rsidRPr="00DE785A">
        <w:rPr>
          <w:b/>
          <w:sz w:val="22"/>
          <w:szCs w:val="22"/>
        </w:rPr>
        <w:t>, previa evaluación psicopedagógica</w:t>
      </w:r>
      <w:r w:rsidRPr="00DE785A">
        <w:rPr>
          <w:sz w:val="22"/>
          <w:szCs w:val="22"/>
        </w:rPr>
        <w:t xml:space="preserve">. Todas estas medidas, extraordinarias o no, deberán ser revisadas trimestralmente por los docentes implicados. </w:t>
      </w:r>
    </w:p>
    <w:p w:rsidR="001111C1" w:rsidRPr="00DE785A" w:rsidRDefault="001111C1" w:rsidP="00DE785A">
      <w:pPr>
        <w:spacing w:line="276" w:lineRule="auto"/>
        <w:jc w:val="both"/>
        <w:rPr>
          <w:b/>
          <w:sz w:val="22"/>
          <w:szCs w:val="22"/>
        </w:rPr>
      </w:pPr>
      <w:r w:rsidRPr="00DE785A">
        <w:rPr>
          <w:sz w:val="22"/>
          <w:szCs w:val="22"/>
        </w:rPr>
        <w:t xml:space="preserve">2. Planes de actuación e instrumentos de gestión: </w:t>
      </w:r>
      <w:r w:rsidRPr="00DE785A">
        <w:rPr>
          <w:b/>
          <w:sz w:val="22"/>
          <w:szCs w:val="22"/>
        </w:rPr>
        <w:t>Planes de Trabajo Individualizados con adaptaciones curriculares para alumnos con necesidades educativas.</w:t>
      </w:r>
    </w:p>
    <w:p w:rsidR="001111C1" w:rsidRPr="00DE785A" w:rsidRDefault="001111C1" w:rsidP="00DE785A">
      <w:pPr>
        <w:spacing w:line="276" w:lineRule="auto"/>
        <w:ind w:left="708"/>
        <w:jc w:val="both"/>
        <w:rPr>
          <w:sz w:val="22"/>
          <w:szCs w:val="22"/>
        </w:rPr>
      </w:pPr>
      <w:r w:rsidRPr="00DE785A">
        <w:rPr>
          <w:sz w:val="22"/>
          <w:szCs w:val="22"/>
        </w:rPr>
        <w:t xml:space="preserve">a. La adaptación curricular y el plan de trabajo individualizado de un área o materia o varias, dependiendo de los casos, son medidas para dar respuesta educativa al alumnado con necesidades específicas de apoyo educativo. </w:t>
      </w:r>
    </w:p>
    <w:p w:rsidR="001111C1" w:rsidRPr="00DE785A" w:rsidRDefault="001111C1" w:rsidP="00DE785A">
      <w:pPr>
        <w:spacing w:line="276" w:lineRule="auto"/>
        <w:ind w:left="708"/>
        <w:jc w:val="both"/>
        <w:rPr>
          <w:sz w:val="22"/>
          <w:szCs w:val="22"/>
        </w:rPr>
      </w:pPr>
      <w:r w:rsidRPr="00DE785A">
        <w:rPr>
          <w:sz w:val="22"/>
          <w:szCs w:val="22"/>
        </w:rPr>
        <w:t xml:space="preserve">b. Las adaptaciones curriculares y los planes de trabajo individualizados se desarrollarán mediante programas educativos personalizados, recogidos en documentos ágiles y prácticos, conocidos tanto por el tutor, que será el coordinador de estas medidas, como por el resto de profesionales implicados en la tarea educativa del alumnado objeto de intervención y las familias de dicho alumnado. </w:t>
      </w:r>
    </w:p>
    <w:p w:rsidR="001111C1" w:rsidRPr="00DE785A" w:rsidRDefault="001111C1" w:rsidP="00DE785A">
      <w:pPr>
        <w:spacing w:line="276" w:lineRule="auto"/>
        <w:ind w:left="708"/>
        <w:jc w:val="both"/>
        <w:rPr>
          <w:sz w:val="22"/>
          <w:szCs w:val="22"/>
        </w:rPr>
      </w:pPr>
      <w:r w:rsidRPr="00DE785A">
        <w:rPr>
          <w:sz w:val="22"/>
          <w:szCs w:val="22"/>
        </w:rPr>
        <w:t>c. Las adaptaciones curriculares se basarán en las conclusiones de los informes o evaluaciones psicopedagógicas realizadas por los equipos de orientación y apoyo o por los departamentos de orientación a través de sus orientadores.</w:t>
      </w:r>
    </w:p>
    <w:p w:rsidR="001111C1" w:rsidRPr="00DE785A" w:rsidRDefault="001111C1" w:rsidP="00DE785A">
      <w:pPr>
        <w:spacing w:line="276" w:lineRule="auto"/>
        <w:ind w:left="708"/>
        <w:jc w:val="both"/>
        <w:rPr>
          <w:sz w:val="22"/>
          <w:szCs w:val="22"/>
        </w:rPr>
      </w:pPr>
      <w:r w:rsidRPr="00DE785A">
        <w:rPr>
          <w:sz w:val="22"/>
          <w:szCs w:val="22"/>
        </w:rPr>
        <w:t xml:space="preserve"> d. Las adaptaciones curriculares de ampliación vertical y de enriquecimiento estarán dirigidas al alumnado con altas capacidades intelectuales. </w:t>
      </w:r>
    </w:p>
    <w:p w:rsidR="001111C1" w:rsidRPr="00DE785A" w:rsidRDefault="001111C1" w:rsidP="00DE785A">
      <w:pPr>
        <w:spacing w:line="276" w:lineRule="auto"/>
        <w:ind w:left="708"/>
        <w:jc w:val="both"/>
        <w:rPr>
          <w:sz w:val="22"/>
          <w:szCs w:val="22"/>
        </w:rPr>
      </w:pPr>
      <w:r w:rsidRPr="00DE785A">
        <w:rPr>
          <w:sz w:val="22"/>
          <w:szCs w:val="22"/>
        </w:rPr>
        <w:t>e. Los centros de educación especial, las unidades de educación especial, las aulas abiertas especializadas en centros ordinarios y los centros ordinarios que escolaricen alumnos con necesidades educativas especiales, dispondrán de un nivel de concreción curricular, respecto a las adaptaciones curriculares, que desarrolle las competencias básicas a través de las habilidades de la conducta adaptativa, conceptuales, prácticas o sociales, y posibilitar con ello la autodirección. El alumnado escolarizado en estas modalidades contará con una adaptación curricular que responda a sus necesidades educativas personales, realizada a partir de la citada concreción curricular.</w:t>
      </w:r>
    </w:p>
    <w:p w:rsidR="001111C1" w:rsidRPr="00DE785A" w:rsidRDefault="001111C1" w:rsidP="00DE785A">
      <w:pPr>
        <w:spacing w:line="276" w:lineRule="auto"/>
        <w:jc w:val="both"/>
        <w:rPr>
          <w:sz w:val="22"/>
          <w:szCs w:val="22"/>
        </w:rPr>
      </w:pPr>
      <w:r w:rsidRPr="00DE785A">
        <w:rPr>
          <w:sz w:val="22"/>
          <w:szCs w:val="22"/>
        </w:rPr>
        <w:t xml:space="preserve">3. </w:t>
      </w:r>
      <w:r w:rsidRPr="00DE785A">
        <w:rPr>
          <w:b/>
          <w:sz w:val="22"/>
          <w:szCs w:val="22"/>
        </w:rPr>
        <w:t>Medidas de</w:t>
      </w:r>
      <w:r w:rsidRPr="00DE785A">
        <w:rPr>
          <w:sz w:val="22"/>
          <w:szCs w:val="22"/>
        </w:rPr>
        <w:t xml:space="preserve"> </w:t>
      </w:r>
      <w:r w:rsidRPr="00DE785A">
        <w:rPr>
          <w:b/>
          <w:sz w:val="22"/>
          <w:szCs w:val="22"/>
        </w:rPr>
        <w:t>flexibilización curricular o aceleración para alumnado de altas capacidades.</w:t>
      </w:r>
    </w:p>
    <w:p w:rsidR="001111C1" w:rsidRPr="00DE785A" w:rsidRDefault="001111C1" w:rsidP="00DE785A">
      <w:pPr>
        <w:spacing w:line="276" w:lineRule="auto"/>
        <w:jc w:val="both"/>
        <w:rPr>
          <w:sz w:val="22"/>
          <w:szCs w:val="22"/>
        </w:rPr>
      </w:pPr>
      <w:r w:rsidRPr="00DE785A">
        <w:rPr>
          <w:sz w:val="22"/>
          <w:szCs w:val="22"/>
        </w:rPr>
        <w:t>Art. 16.1 Los centros educativos adoptaran medidas para identificar al alumnado de altas capacidades… de forma temprana</w:t>
      </w:r>
    </w:p>
    <w:p w:rsidR="001111C1" w:rsidRPr="00DE785A" w:rsidRDefault="001111C1" w:rsidP="00DE785A">
      <w:pPr>
        <w:spacing w:line="276" w:lineRule="auto"/>
        <w:jc w:val="both"/>
        <w:rPr>
          <w:sz w:val="22"/>
          <w:szCs w:val="22"/>
        </w:rPr>
      </w:pPr>
      <w:r w:rsidRPr="00DE785A">
        <w:rPr>
          <w:sz w:val="22"/>
          <w:szCs w:val="22"/>
        </w:rPr>
        <w:t>Art. 16.2. Los centros educativos desarrollarán medidas de apoyo específico (…) así como programas grupales o proyectos de trabajo que amplíen, intensifiquen o enriquezcan.</w:t>
      </w:r>
    </w:p>
    <w:p w:rsidR="001111C1" w:rsidRPr="00DE785A" w:rsidRDefault="001111C1" w:rsidP="00DE785A">
      <w:pPr>
        <w:spacing w:line="276" w:lineRule="auto"/>
        <w:jc w:val="both"/>
        <w:rPr>
          <w:sz w:val="22"/>
          <w:szCs w:val="22"/>
        </w:rPr>
      </w:pPr>
      <w:r w:rsidRPr="00DE785A">
        <w:rPr>
          <w:sz w:val="22"/>
          <w:szCs w:val="22"/>
        </w:rPr>
        <w:t>Art. 16.3. Flexibilización</w:t>
      </w:r>
    </w:p>
    <w:p w:rsidR="001111C1" w:rsidRPr="00DE785A" w:rsidRDefault="001111C1" w:rsidP="00DE785A">
      <w:pPr>
        <w:pStyle w:val="Ttulo"/>
        <w:spacing w:line="276" w:lineRule="auto"/>
        <w:jc w:val="both"/>
        <w:rPr>
          <w:rFonts w:ascii="Arial" w:hAnsi="Arial" w:cs="Arial"/>
          <w:b/>
          <w:sz w:val="22"/>
          <w:szCs w:val="22"/>
        </w:rPr>
      </w:pPr>
    </w:p>
    <w:p w:rsidR="001111C1" w:rsidRPr="00DE785A" w:rsidRDefault="001111C1" w:rsidP="00DE785A">
      <w:pPr>
        <w:pStyle w:val="Ttulo"/>
        <w:spacing w:line="276" w:lineRule="auto"/>
        <w:jc w:val="both"/>
        <w:rPr>
          <w:rFonts w:ascii="Arial" w:hAnsi="Arial" w:cs="Arial"/>
          <w:b/>
          <w:sz w:val="22"/>
          <w:szCs w:val="22"/>
        </w:rPr>
      </w:pPr>
    </w:p>
    <w:p w:rsidR="00B75AE8" w:rsidRPr="00DE785A" w:rsidRDefault="00B75AE8" w:rsidP="00DE785A">
      <w:pPr>
        <w:pStyle w:val="Ttulo"/>
        <w:spacing w:line="276" w:lineRule="auto"/>
        <w:jc w:val="both"/>
        <w:rPr>
          <w:rFonts w:ascii="Arial" w:hAnsi="Arial" w:cs="Arial"/>
          <w:b/>
          <w:sz w:val="22"/>
          <w:szCs w:val="22"/>
        </w:rPr>
      </w:pPr>
      <w:r w:rsidRPr="00DE785A">
        <w:rPr>
          <w:rFonts w:ascii="Arial" w:hAnsi="Arial" w:cs="Arial"/>
          <w:b/>
          <w:sz w:val="22"/>
          <w:szCs w:val="22"/>
        </w:rPr>
        <w:lastRenderedPageBreak/>
        <w:t>E. LAS NORMAS DE CONVIVENCIA, ORGANIZACIÓN Y FUNCIONAMIENTO DEL CENTRO Y DE LAS AULAS CON ESPECIAL RELEVANCIA A LOS DERECHOS Y OBLIGACIONES DERIVADOS DE LA NORMATIVA DE DESARROLLO DE LA LEY 3/2012, DE AUTORIDAD DEL PROFESORADO.</w:t>
      </w:r>
    </w:p>
    <w:p w:rsidR="00B75AE8" w:rsidRPr="00DE785A" w:rsidRDefault="00B75AE8" w:rsidP="00DE785A">
      <w:pPr>
        <w:pStyle w:val="Ttulo"/>
        <w:spacing w:line="276" w:lineRule="auto"/>
        <w:jc w:val="both"/>
        <w:rPr>
          <w:rFonts w:ascii="Arial" w:hAnsi="Arial" w:cs="Arial"/>
          <w:b/>
          <w:sz w:val="22"/>
          <w:szCs w:val="22"/>
        </w:rPr>
      </w:pPr>
    </w:p>
    <w:p w:rsidR="00DE785A" w:rsidRDefault="00DE785A" w:rsidP="00DE785A">
      <w:pPr>
        <w:pStyle w:val="Ttulo"/>
        <w:spacing w:line="276" w:lineRule="auto"/>
        <w:jc w:val="both"/>
        <w:rPr>
          <w:rFonts w:ascii="Arial" w:hAnsi="Arial" w:cs="Arial"/>
          <w:b/>
          <w:sz w:val="22"/>
          <w:szCs w:val="22"/>
        </w:rPr>
      </w:pPr>
    </w:p>
    <w:p w:rsidR="00E84040" w:rsidRPr="00DE785A" w:rsidRDefault="00E84040" w:rsidP="00DE785A">
      <w:pPr>
        <w:pStyle w:val="Ttulo"/>
        <w:spacing w:line="276" w:lineRule="auto"/>
        <w:jc w:val="both"/>
        <w:rPr>
          <w:rFonts w:ascii="Arial" w:hAnsi="Arial" w:cs="Arial"/>
          <w:b/>
          <w:sz w:val="22"/>
          <w:szCs w:val="22"/>
        </w:rPr>
      </w:pPr>
      <w:r w:rsidRPr="00DE785A">
        <w:rPr>
          <w:rFonts w:ascii="Arial" w:hAnsi="Arial" w:cs="Arial"/>
          <w:b/>
          <w:sz w:val="22"/>
          <w:szCs w:val="22"/>
        </w:rPr>
        <w:t>Anexo II</w:t>
      </w:r>
    </w:p>
    <w:p w:rsidR="00E84040" w:rsidRPr="00DE785A" w:rsidRDefault="00E84040" w:rsidP="00DE785A">
      <w:pPr>
        <w:pStyle w:val="Ttulo"/>
        <w:spacing w:line="276" w:lineRule="auto"/>
        <w:jc w:val="both"/>
        <w:rPr>
          <w:rFonts w:ascii="Arial" w:hAnsi="Arial" w:cs="Arial"/>
          <w:b/>
          <w:sz w:val="22"/>
          <w:szCs w:val="22"/>
        </w:rPr>
      </w:pPr>
    </w:p>
    <w:p w:rsidR="00DE785A" w:rsidRDefault="00DE785A" w:rsidP="00DE785A">
      <w:pPr>
        <w:pStyle w:val="Ttulo"/>
        <w:spacing w:line="276" w:lineRule="auto"/>
        <w:jc w:val="both"/>
        <w:rPr>
          <w:rFonts w:ascii="Arial" w:hAnsi="Arial" w:cs="Arial"/>
          <w:b/>
          <w:sz w:val="22"/>
          <w:szCs w:val="22"/>
        </w:rPr>
      </w:pPr>
    </w:p>
    <w:p w:rsidR="00DE785A" w:rsidRDefault="00DE785A" w:rsidP="00DE785A">
      <w:pPr>
        <w:pStyle w:val="Ttulo"/>
        <w:spacing w:line="276" w:lineRule="auto"/>
        <w:jc w:val="both"/>
        <w:rPr>
          <w:rFonts w:ascii="Arial" w:hAnsi="Arial" w:cs="Arial"/>
          <w:b/>
          <w:sz w:val="22"/>
          <w:szCs w:val="22"/>
        </w:rPr>
      </w:pPr>
    </w:p>
    <w:p w:rsidR="00DE785A" w:rsidRDefault="00DE785A" w:rsidP="00DE785A">
      <w:pPr>
        <w:pStyle w:val="Ttulo"/>
        <w:spacing w:line="276" w:lineRule="auto"/>
        <w:jc w:val="both"/>
        <w:rPr>
          <w:rFonts w:ascii="Arial" w:hAnsi="Arial" w:cs="Arial"/>
          <w:b/>
          <w:sz w:val="22"/>
          <w:szCs w:val="22"/>
        </w:rPr>
      </w:pPr>
    </w:p>
    <w:p w:rsidR="00DE785A" w:rsidRDefault="00DE785A" w:rsidP="00DE785A">
      <w:pPr>
        <w:pStyle w:val="Ttulo"/>
        <w:spacing w:line="276" w:lineRule="auto"/>
        <w:jc w:val="both"/>
        <w:rPr>
          <w:rFonts w:ascii="Arial" w:hAnsi="Arial" w:cs="Arial"/>
          <w:b/>
          <w:sz w:val="22"/>
          <w:szCs w:val="22"/>
        </w:rPr>
      </w:pPr>
    </w:p>
    <w:p w:rsidR="00B75AE8" w:rsidRPr="00DE785A" w:rsidRDefault="00B75AE8" w:rsidP="00DE785A">
      <w:pPr>
        <w:pStyle w:val="Ttulo"/>
        <w:spacing w:line="276" w:lineRule="auto"/>
        <w:jc w:val="both"/>
        <w:rPr>
          <w:rFonts w:ascii="Arial" w:hAnsi="Arial" w:cs="Arial"/>
          <w:b/>
          <w:sz w:val="22"/>
          <w:szCs w:val="22"/>
        </w:rPr>
      </w:pPr>
      <w:r w:rsidRPr="00DE785A">
        <w:rPr>
          <w:rFonts w:ascii="Arial" w:hAnsi="Arial" w:cs="Arial"/>
          <w:b/>
          <w:sz w:val="22"/>
          <w:szCs w:val="22"/>
        </w:rPr>
        <w:t>F. LOS COMPROMISOS ADQUIRIDOS POR LA COMUNIDAD EDUCATIVA PARA MEJORAR EL RENDIMIENTO ACADÉMICO DEL ALUMNADO.</w:t>
      </w:r>
    </w:p>
    <w:p w:rsidR="00513988" w:rsidRPr="00DE785A" w:rsidRDefault="00513988" w:rsidP="00DE785A">
      <w:pPr>
        <w:spacing w:line="276" w:lineRule="auto"/>
        <w:jc w:val="both"/>
        <w:rPr>
          <w:b/>
          <w:bCs/>
          <w:sz w:val="22"/>
          <w:szCs w:val="22"/>
          <w:u w:val="single"/>
        </w:rPr>
      </w:pPr>
    </w:p>
    <w:p w:rsidR="00513988" w:rsidRPr="00DE785A" w:rsidRDefault="00513988" w:rsidP="00DE785A">
      <w:pPr>
        <w:spacing w:line="276" w:lineRule="auto"/>
        <w:jc w:val="both"/>
        <w:rPr>
          <w:bCs/>
          <w:sz w:val="22"/>
          <w:szCs w:val="22"/>
        </w:rPr>
      </w:pPr>
      <w:r w:rsidRPr="00DE785A">
        <w:rPr>
          <w:bCs/>
          <w:sz w:val="22"/>
          <w:szCs w:val="22"/>
        </w:rPr>
        <w:t>En este apartado se incluye el análi</w:t>
      </w:r>
      <w:r w:rsidR="00D16B4A" w:rsidRPr="00DE785A">
        <w:rPr>
          <w:bCs/>
          <w:sz w:val="22"/>
          <w:szCs w:val="22"/>
        </w:rPr>
        <w:t>sis de la memoria del curso 2015/16</w:t>
      </w:r>
      <w:r w:rsidR="008C4DB5" w:rsidRPr="00DE785A">
        <w:rPr>
          <w:bCs/>
          <w:sz w:val="22"/>
          <w:szCs w:val="22"/>
        </w:rPr>
        <w:t xml:space="preserve"> y </w:t>
      </w:r>
      <w:proofErr w:type="gramStart"/>
      <w:r w:rsidR="008C4DB5" w:rsidRPr="00DE785A">
        <w:rPr>
          <w:bCs/>
          <w:sz w:val="22"/>
          <w:szCs w:val="22"/>
        </w:rPr>
        <w:t>los resultado</w:t>
      </w:r>
      <w:proofErr w:type="gramEnd"/>
      <w:r w:rsidR="008C4DB5" w:rsidRPr="00DE785A">
        <w:rPr>
          <w:bCs/>
          <w:sz w:val="22"/>
          <w:szCs w:val="22"/>
        </w:rPr>
        <w:t xml:space="preserve"> de las evaluaciones externas o de diagnóstico de 3º y 6º de educación primaria que se realizaron el curso pasado</w:t>
      </w:r>
      <w:r w:rsidRPr="00DE785A">
        <w:rPr>
          <w:bCs/>
          <w:sz w:val="22"/>
          <w:szCs w:val="22"/>
        </w:rPr>
        <w:t>:</w:t>
      </w:r>
    </w:p>
    <w:p w:rsidR="00513988" w:rsidRPr="00DE785A" w:rsidRDefault="00513988" w:rsidP="00DE785A">
      <w:pPr>
        <w:spacing w:line="276" w:lineRule="auto"/>
        <w:jc w:val="both"/>
        <w:rPr>
          <w:bCs/>
          <w:sz w:val="22"/>
          <w:szCs w:val="22"/>
        </w:rPr>
      </w:pPr>
    </w:p>
    <w:p w:rsidR="001D5763" w:rsidRPr="00DE785A" w:rsidRDefault="001D5763" w:rsidP="00DE785A">
      <w:pPr>
        <w:spacing w:line="276" w:lineRule="auto"/>
        <w:ind w:firstLine="708"/>
        <w:jc w:val="both"/>
        <w:rPr>
          <w:b/>
          <w:color w:val="FF0000"/>
          <w:sz w:val="22"/>
          <w:szCs w:val="22"/>
          <w:u w:val="single"/>
        </w:rPr>
      </w:pPr>
      <w:r w:rsidRPr="00DE785A">
        <w:rPr>
          <w:sz w:val="22"/>
          <w:szCs w:val="22"/>
        </w:rPr>
        <w:t>Como en cursos anteriores, para poder realizar una valoración del rendimiento escolar debemos de considerar las características de nuestro CRA, ya que en todas las aulas existe más de un nivel, valorando la heterogeneidad propia del alumnado. Así, en este análisis tenemos en cuenta:</w:t>
      </w:r>
    </w:p>
    <w:p w:rsidR="001D5763" w:rsidRPr="00DE785A" w:rsidRDefault="001D5763" w:rsidP="00DE785A">
      <w:pPr>
        <w:spacing w:line="276" w:lineRule="auto"/>
        <w:jc w:val="both"/>
        <w:rPr>
          <w:sz w:val="22"/>
          <w:szCs w:val="22"/>
        </w:rPr>
      </w:pPr>
    </w:p>
    <w:p w:rsidR="001D5763" w:rsidRPr="00DE785A" w:rsidRDefault="001D5763" w:rsidP="00DE785A">
      <w:pPr>
        <w:pStyle w:val="Prrafodelista"/>
        <w:numPr>
          <w:ilvl w:val="0"/>
          <w:numId w:val="26"/>
        </w:numPr>
        <w:spacing w:line="276" w:lineRule="auto"/>
        <w:jc w:val="both"/>
        <w:rPr>
          <w:sz w:val="22"/>
          <w:szCs w:val="22"/>
        </w:rPr>
      </w:pPr>
      <w:r w:rsidRPr="00DE785A">
        <w:rPr>
          <w:sz w:val="22"/>
          <w:szCs w:val="22"/>
        </w:rPr>
        <w:t>El número de alumnos de cada unidad o aula</w:t>
      </w:r>
    </w:p>
    <w:p w:rsidR="001D5763" w:rsidRPr="00DE785A" w:rsidRDefault="001D5763" w:rsidP="00DE785A">
      <w:pPr>
        <w:pStyle w:val="Prrafodelista"/>
        <w:numPr>
          <w:ilvl w:val="0"/>
          <w:numId w:val="26"/>
        </w:numPr>
        <w:spacing w:line="276" w:lineRule="auto"/>
        <w:jc w:val="both"/>
        <w:rPr>
          <w:sz w:val="22"/>
          <w:szCs w:val="22"/>
        </w:rPr>
      </w:pPr>
      <w:r w:rsidRPr="00DE785A">
        <w:rPr>
          <w:sz w:val="22"/>
          <w:szCs w:val="22"/>
        </w:rPr>
        <w:t xml:space="preserve">Competencia no alcanzada </w:t>
      </w:r>
    </w:p>
    <w:p w:rsidR="001D5763" w:rsidRPr="00DE785A" w:rsidRDefault="001D5763" w:rsidP="00DE785A">
      <w:pPr>
        <w:pStyle w:val="Prrafodelista"/>
        <w:numPr>
          <w:ilvl w:val="0"/>
          <w:numId w:val="26"/>
        </w:numPr>
        <w:spacing w:line="276" w:lineRule="auto"/>
        <w:jc w:val="both"/>
        <w:rPr>
          <w:sz w:val="22"/>
          <w:szCs w:val="22"/>
        </w:rPr>
      </w:pPr>
      <w:r w:rsidRPr="00DE785A">
        <w:rPr>
          <w:sz w:val="22"/>
          <w:szCs w:val="22"/>
        </w:rPr>
        <w:t>Repetición de curso</w:t>
      </w:r>
    </w:p>
    <w:p w:rsidR="001D5763" w:rsidRPr="00DE785A" w:rsidRDefault="001D5763" w:rsidP="00DE785A">
      <w:pPr>
        <w:pStyle w:val="Prrafodelista"/>
        <w:numPr>
          <w:ilvl w:val="0"/>
          <w:numId w:val="26"/>
        </w:numPr>
        <w:spacing w:line="276" w:lineRule="auto"/>
        <w:jc w:val="both"/>
        <w:rPr>
          <w:sz w:val="22"/>
          <w:szCs w:val="22"/>
        </w:rPr>
      </w:pPr>
      <w:r w:rsidRPr="00DE785A">
        <w:rPr>
          <w:sz w:val="22"/>
          <w:szCs w:val="22"/>
        </w:rPr>
        <w:t>Otros criterios: condiciones familiares, análisis del aula en la que se encuentra, características de su tutoría (profesorado de baja, varios maestros durante el curso…) etc.</w:t>
      </w:r>
    </w:p>
    <w:p w:rsidR="001D5763" w:rsidRPr="00DE785A" w:rsidRDefault="001D5763" w:rsidP="00DE785A">
      <w:pPr>
        <w:pStyle w:val="Prrafodelista"/>
        <w:numPr>
          <w:ilvl w:val="0"/>
          <w:numId w:val="26"/>
        </w:numPr>
        <w:spacing w:line="276" w:lineRule="auto"/>
        <w:jc w:val="both"/>
        <w:rPr>
          <w:sz w:val="22"/>
          <w:szCs w:val="22"/>
        </w:rPr>
      </w:pPr>
      <w:proofErr w:type="gramStart"/>
      <w:r w:rsidRPr="00DE785A">
        <w:rPr>
          <w:sz w:val="22"/>
          <w:szCs w:val="22"/>
        </w:rPr>
        <w:t>Metodología empleadas</w:t>
      </w:r>
      <w:proofErr w:type="gramEnd"/>
      <w:r w:rsidR="008C4DB5" w:rsidRPr="00DE785A">
        <w:rPr>
          <w:sz w:val="22"/>
          <w:szCs w:val="22"/>
        </w:rPr>
        <w:t>.</w:t>
      </w:r>
    </w:p>
    <w:p w:rsidR="008C4DB5" w:rsidRPr="00DE785A" w:rsidRDefault="008C4DB5" w:rsidP="00DE785A">
      <w:pPr>
        <w:spacing w:line="276" w:lineRule="auto"/>
        <w:jc w:val="both"/>
        <w:rPr>
          <w:sz w:val="22"/>
          <w:szCs w:val="22"/>
        </w:rPr>
      </w:pPr>
    </w:p>
    <w:p w:rsidR="008C4DB5" w:rsidRPr="00DE785A" w:rsidRDefault="008C4DB5" w:rsidP="00DE785A">
      <w:pPr>
        <w:pStyle w:val="Encabezado"/>
        <w:tabs>
          <w:tab w:val="clear" w:pos="4252"/>
          <w:tab w:val="clear" w:pos="8504"/>
        </w:tabs>
        <w:spacing w:line="276" w:lineRule="auto"/>
        <w:jc w:val="both"/>
        <w:rPr>
          <w:b/>
          <w:sz w:val="22"/>
          <w:szCs w:val="22"/>
        </w:rPr>
      </w:pPr>
    </w:p>
    <w:p w:rsidR="008C4DB5" w:rsidRPr="00DE785A" w:rsidRDefault="008C4DB5" w:rsidP="00DE785A">
      <w:pPr>
        <w:pStyle w:val="Encabezado"/>
        <w:tabs>
          <w:tab w:val="clear" w:pos="4252"/>
          <w:tab w:val="clear" w:pos="8504"/>
        </w:tabs>
        <w:spacing w:line="276" w:lineRule="auto"/>
        <w:jc w:val="both"/>
        <w:rPr>
          <w:b/>
          <w:sz w:val="22"/>
          <w:szCs w:val="22"/>
        </w:rPr>
      </w:pPr>
      <w:r w:rsidRPr="00DE785A">
        <w:rPr>
          <w:b/>
          <w:sz w:val="22"/>
          <w:szCs w:val="22"/>
        </w:rPr>
        <w:t>Los resultados de la Evaluación Individualizada de 3º de E.P. que se realizó a finales del</w:t>
      </w:r>
      <w:r w:rsidR="00602315" w:rsidRPr="00DE785A">
        <w:rPr>
          <w:b/>
          <w:sz w:val="22"/>
          <w:szCs w:val="22"/>
        </w:rPr>
        <w:t xml:space="preserve"> tercer trimestre del curso 2016-17</w:t>
      </w:r>
      <w:r w:rsidRPr="00DE785A">
        <w:rPr>
          <w:b/>
          <w:sz w:val="22"/>
          <w:szCs w:val="22"/>
        </w:rPr>
        <w:t xml:space="preserve"> arrojaron los siguientes resultados:</w:t>
      </w:r>
    </w:p>
    <w:p w:rsidR="00602315" w:rsidRPr="00DE785A" w:rsidRDefault="00602315" w:rsidP="00DE785A">
      <w:pPr>
        <w:pStyle w:val="Encabezado"/>
        <w:tabs>
          <w:tab w:val="clear" w:pos="4252"/>
          <w:tab w:val="clear" w:pos="8504"/>
        </w:tabs>
        <w:spacing w:line="276" w:lineRule="auto"/>
        <w:jc w:val="both"/>
        <w:rPr>
          <w:sz w:val="22"/>
          <w:szCs w:val="22"/>
        </w:rPr>
      </w:pPr>
      <w:r w:rsidRPr="00DE785A">
        <w:rPr>
          <w:sz w:val="22"/>
          <w:szCs w:val="22"/>
        </w:rPr>
        <w:t>Los resultados de la Evaluación Individualizada de 3º de E.P. que se realizó el pasado curso 2016-17 arrojaron los siguientes resultados a nivel de centro:</w:t>
      </w:r>
    </w:p>
    <w:p w:rsidR="00602315" w:rsidRPr="00C24F1F" w:rsidRDefault="00602315" w:rsidP="00602315">
      <w:pPr>
        <w:pStyle w:val="Encabezado"/>
        <w:tabs>
          <w:tab w:val="clear" w:pos="4252"/>
          <w:tab w:val="clear" w:pos="8504"/>
        </w:tabs>
        <w:spacing w:line="360" w:lineRule="auto"/>
        <w:ind w:left="1068"/>
        <w:jc w:val="both"/>
        <w:rPr>
          <w:sz w:val="20"/>
          <w:highlight w:val="yellow"/>
        </w:rPr>
      </w:pPr>
    </w:p>
    <w:p w:rsidR="00602315" w:rsidRDefault="00602315" w:rsidP="00602315">
      <w:pPr>
        <w:pStyle w:val="Ttulo1"/>
        <w:spacing w:before="93"/>
      </w:pPr>
    </w:p>
    <w:p w:rsidR="00602315" w:rsidRDefault="00602315" w:rsidP="00602315"/>
    <w:p w:rsidR="00602315" w:rsidRDefault="00602315" w:rsidP="00602315"/>
    <w:p w:rsidR="00602315" w:rsidRDefault="00602315" w:rsidP="00602315"/>
    <w:p w:rsidR="00DE785A" w:rsidRDefault="00DE785A" w:rsidP="00602315"/>
    <w:p w:rsidR="00DE785A" w:rsidRDefault="00DE785A" w:rsidP="00602315"/>
    <w:p w:rsidR="00DE785A" w:rsidRDefault="00DE785A" w:rsidP="00602315"/>
    <w:p w:rsidR="00DE785A" w:rsidRDefault="00DE785A" w:rsidP="00602315"/>
    <w:p w:rsidR="00DE785A" w:rsidRDefault="00DE785A" w:rsidP="00602315"/>
    <w:p w:rsidR="00DE785A" w:rsidRDefault="00DE785A" w:rsidP="00602315"/>
    <w:p w:rsidR="00DE785A" w:rsidRPr="00C56CB6" w:rsidRDefault="00DE785A" w:rsidP="00602315"/>
    <w:p w:rsidR="00602315" w:rsidRDefault="00602315" w:rsidP="00602315">
      <w:pPr>
        <w:pStyle w:val="Ttulo1"/>
        <w:spacing w:before="93"/>
      </w:pPr>
      <w:r w:rsidRPr="007F35D7">
        <w:lastRenderedPageBreak/>
        <w:t>RELACIÓN ENTRE CENTRO Y COMUNIDAD AUTÓNOMA</w:t>
      </w:r>
    </w:p>
    <w:p w:rsidR="00602315" w:rsidRDefault="00602315" w:rsidP="00602315"/>
    <w:p w:rsidR="00602315" w:rsidRPr="004B49AA" w:rsidRDefault="00602315" w:rsidP="00602315"/>
    <w:p w:rsidR="00602315" w:rsidRPr="00C24F1F" w:rsidRDefault="00602315" w:rsidP="00602315">
      <w:pPr>
        <w:pStyle w:val="Encabezado"/>
        <w:tabs>
          <w:tab w:val="clear" w:pos="4252"/>
          <w:tab w:val="clear" w:pos="8504"/>
        </w:tabs>
        <w:spacing w:line="360" w:lineRule="auto"/>
        <w:jc w:val="both"/>
        <w:rPr>
          <w:sz w:val="20"/>
          <w:highlight w:val="yellow"/>
        </w:rPr>
      </w:pPr>
    </w:p>
    <w:p w:rsidR="00602315" w:rsidRPr="00FF559A" w:rsidRDefault="00602315" w:rsidP="00602315">
      <w:pPr>
        <w:pStyle w:val="Ttulo1"/>
        <w:numPr>
          <w:ilvl w:val="0"/>
          <w:numId w:val="48"/>
        </w:numPr>
        <w:jc w:val="left"/>
      </w:pPr>
      <w:r w:rsidRPr="007F35D7">
        <w:t>Competencia matemática. Resolución de problemas.</w:t>
      </w:r>
    </w:p>
    <w:p w:rsidR="00602315" w:rsidRPr="007F35D7" w:rsidRDefault="00602315" w:rsidP="00602315">
      <w:pPr>
        <w:pStyle w:val="Textoindependiente"/>
        <w:rPr>
          <w:b/>
        </w:rPr>
      </w:pPr>
    </w:p>
    <w:p w:rsidR="00602315" w:rsidRPr="007F35D7" w:rsidRDefault="00602315" w:rsidP="00602315">
      <w:pPr>
        <w:pStyle w:val="Textoindependiente"/>
        <w:spacing w:before="1"/>
        <w:rPr>
          <w:b/>
          <w:sz w:val="28"/>
        </w:rPr>
      </w:pPr>
    </w:p>
    <w:p w:rsidR="00602315" w:rsidRDefault="00DE785A" w:rsidP="00602315">
      <w:pPr>
        <w:rPr>
          <w:sz w:val="28"/>
        </w:rPr>
      </w:pPr>
      <w:r>
        <w:rPr>
          <w:noProof/>
          <w:sz w:val="22"/>
        </w:rPr>
        <mc:AlternateContent>
          <mc:Choice Requires="wpg">
            <w:drawing>
              <wp:anchor distT="0" distB="0" distL="114300" distR="114300" simplePos="0" relativeHeight="251761664" behindDoc="0" locked="0" layoutInCell="1" allowOverlap="1" wp14:anchorId="325089D1" wp14:editId="56C3F21D">
                <wp:simplePos x="0" y="0"/>
                <wp:positionH relativeFrom="page">
                  <wp:posOffset>1678305</wp:posOffset>
                </wp:positionH>
                <wp:positionV relativeFrom="paragraph">
                  <wp:posOffset>-22860</wp:posOffset>
                </wp:positionV>
                <wp:extent cx="4072890" cy="2314575"/>
                <wp:effectExtent l="0" t="0" r="22860" b="0"/>
                <wp:wrapNone/>
                <wp:docPr id="19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2890" cy="2314575"/>
                          <a:chOff x="2686" y="-1713"/>
                          <a:chExt cx="6414" cy="3645"/>
                        </a:xfrm>
                      </wpg:grpSpPr>
                      <pic:pic xmlns:pic="http://schemas.openxmlformats.org/drawingml/2006/picture">
                        <pic:nvPicPr>
                          <pic:cNvPr id="199"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686" y="-1714"/>
                            <a:ext cx="6240" cy="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0" name="Rectangle 4"/>
                        <wps:cNvSpPr>
                          <a:spLocks noChangeArrowheads="1"/>
                        </wps:cNvSpPr>
                        <wps:spPr bwMode="auto">
                          <a:xfrm>
                            <a:off x="8987" y="-369"/>
                            <a:ext cx="113" cy="120"/>
                          </a:xfrm>
                          <a:prstGeom prst="rect">
                            <a:avLst/>
                          </a:prstGeom>
                          <a:solidFill>
                            <a:srgbClr val="7FB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5"/>
                        <wps:cNvSpPr>
                          <a:spLocks noChangeArrowheads="1"/>
                        </wps:cNvSpPr>
                        <wps:spPr bwMode="auto">
                          <a:xfrm>
                            <a:off x="8986" y="24"/>
                            <a:ext cx="113" cy="120"/>
                          </a:xfrm>
                          <a:prstGeom prst="rect">
                            <a:avLst/>
                          </a:prstGeom>
                          <a:solidFill>
                            <a:srgbClr val="003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6"/>
                        <wps:cNvSpPr>
                          <a:spLocks noChangeArrowheads="1"/>
                        </wps:cNvSpPr>
                        <wps:spPr bwMode="auto">
                          <a:xfrm>
                            <a:off x="8986" y="24"/>
                            <a:ext cx="113" cy="120"/>
                          </a:xfrm>
                          <a:prstGeom prst="rect">
                            <a:avLst/>
                          </a:prstGeom>
                          <a:noFill/>
                          <a:ln w="0">
                            <a:solidFill>
                              <a:srgbClr val="3F3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8" o:spid="_x0000_s1026" style="position:absolute;margin-left:132.15pt;margin-top:-1.8pt;width:320.7pt;height:182.25pt;z-index:251761664;mso-position-horizontal-relative:page" coordorigin="2686,-1713" coordsize="6414,3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">
                <v:shape id="Picture 3" o:spid="_x0000_s1027" type="#_x0000_t75" style="position:absolute;left:2686;top:-1714;width:6240;height:3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Ka9cPDAAAA3AAAAA8AAABkcnMvZG93bnJldi54bWxET01rwkAQvRf6H5YRvNWNPUhNXUUsBVEU&#10;aj30OGSnSTA7G3ZXE/31TkHoaebxPubNbNG7Rl0oxNqzgfEoA0VceFtzaeD4/fnyBiomZIuNZzJw&#10;pQiL+fPTDHPrO/6iyyGVSkI45migSqnNtY5FRQ7jyLfEwv364DAJDKW2ATsJd41+zbKJdlizXKiw&#10;pVVFxelwdlKjO/7c6t1yvx2fNlkh4yOFxpjhoF++g0rUp3/xw7224ptO4e8Z2UDP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pr1w8MAAADcAAAADwAAAAAAAAAAAAAAAACf&#10;AgAAZHJzL2Rvd25yZXYueG1sUEsFBgAAAAAEAAQA9wAAAI8DAAAAAA==&#10;">
                  <v:imagedata r:id="rId13" o:title=""/>
                </v:shape>
                <v:rect id="Rectangle 4" o:spid="_x0000_s1028" style="position:absolute;left:8987;top:-369;width:113;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9U78A&#10;AADcAAAADwAAAGRycy9kb3ducmV2LnhtbESPzarCMBSE94LvEI5wd5p6F6LVKCII7q5/uD40x6bY&#10;nJQmxurT3wiCy2FmvmEWq87WIlLrK8cKxqMMBHHhdMWlgvNpO5yC8AFZY+2YFDzJw2rZ7y0w1+7B&#10;B4rHUIoEYZ+jAhNCk0vpC0MW/cg1xMm7utZiSLItpW7xkeC2lr9ZNpEWK04LBhvaGCpux7tV8Ddx&#10;kSJHcwmHffO0r+1uNhsr9TPo1nMQgbrwDX/aO60gEeF9Jh0Buf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gz1TvwAAANwAAAAPAAAAAAAAAAAAAAAAAJgCAABkcnMvZG93bnJl&#10;di54bWxQSwUGAAAAAAQABAD1AAAAhAMAAAAA&#10;" fillcolor="#7fbfdf" stroked="f"/>
                <v:rect id="Rectangle 5" o:spid="_x0000_s1029" style="position:absolute;left:8986;top:24;width:113;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wM5MUA&#10;AADcAAAADwAAAGRycy9kb3ducmV2LnhtbESP3WrCQBSE7wu+w3KE3tVNLJSSukobELSg0Cj09pg9&#10;JiHZsyG7zc/buwXBy2FmvmFWm9E0oqfOVZYVxIsIBHFudcWFgvNp+/IOwnlkjY1lUjCRg8169rTC&#10;RNuBf6jPfCEChF2CCkrv20RKl5dk0C1sSxy8q+0M+iC7QuoOhwA3jVxG0Zs0WHFYKLGltKS8zv6M&#10;gmO676fXc1bH8nv/e6HjeMjaL6We5+PnBwhPo3+E7+2dVrCMYvg/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AzkxQAAANwAAAAPAAAAAAAAAAAAAAAAAJgCAABkcnMv&#10;ZG93bnJldi54bWxQSwUGAAAAAAQABAD1AAAAigMAAAAA&#10;" fillcolor="#003f7f" stroked="f"/>
                <v:rect id="Rectangle 6" o:spid="_x0000_s1030" style="position:absolute;left:8986;top:24;width:113;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g2cMUA&#10;AADcAAAADwAAAGRycy9kb3ducmV2LnhtbESPT0vDQBTE74LfYXlCL2I35iA27baIoPTW9J/0+Mg+&#10;k9Ts27j72sZv3xUEj8PM/IaZLQbXqTOF2Ho28DjOQBFX3rZcG9ht3x6eQUVBtth5JgM/FGExv72Z&#10;YWH9hdd03kitEoRjgQYakb7QOlYNOYxj3xMn79MHh5JkqLUNeElw1+k8y560w5bTQoM9vTZUfW1O&#10;zsCkLCfHjyr/Fvt+f5Qg+1V56IwZ3Q0vU1BCg/yH/9pLayDPcvg9k46An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DZwxQAAANwAAAAPAAAAAAAAAAAAAAAAAJgCAABkcnMv&#10;ZG93bnJldi54bWxQSwUGAAAAAAQABAD1AAAAigMAAAAA&#10;" filled="f" strokecolor="#3f3f7f" strokeweight="0"/>
                <w10:wrap anchorx="page"/>
              </v:group>
            </w:pict>
          </mc:Fallback>
        </mc:AlternateContent>
      </w:r>
    </w:p>
    <w:p w:rsidR="00602315" w:rsidRPr="00C56CB6" w:rsidRDefault="00602315" w:rsidP="00602315">
      <w:pPr>
        <w:rPr>
          <w:sz w:val="28"/>
        </w:rPr>
      </w:pPr>
    </w:p>
    <w:p w:rsidR="00602315" w:rsidRPr="00C56CB6" w:rsidRDefault="00602315" w:rsidP="00602315">
      <w:pPr>
        <w:rPr>
          <w:sz w:val="28"/>
        </w:rPr>
      </w:pPr>
    </w:p>
    <w:p w:rsidR="00602315" w:rsidRPr="00C56CB6" w:rsidRDefault="00602315" w:rsidP="00602315">
      <w:pPr>
        <w:rPr>
          <w:sz w:val="28"/>
        </w:rPr>
      </w:pPr>
    </w:p>
    <w:p w:rsidR="00602315" w:rsidRPr="00C56CB6" w:rsidRDefault="00602315" w:rsidP="00602315">
      <w:pPr>
        <w:rPr>
          <w:sz w:val="28"/>
        </w:rPr>
      </w:pPr>
    </w:p>
    <w:p w:rsidR="00602315" w:rsidRPr="00C56CB6" w:rsidRDefault="00602315" w:rsidP="00602315">
      <w:pPr>
        <w:rPr>
          <w:sz w:val="28"/>
        </w:rPr>
      </w:pPr>
    </w:p>
    <w:p w:rsidR="00602315" w:rsidRPr="00C56CB6" w:rsidRDefault="00602315" w:rsidP="00602315">
      <w:pPr>
        <w:rPr>
          <w:sz w:val="28"/>
        </w:rPr>
      </w:pPr>
    </w:p>
    <w:p w:rsidR="00602315" w:rsidRPr="00C56CB6" w:rsidRDefault="00602315" w:rsidP="00602315">
      <w:pPr>
        <w:rPr>
          <w:sz w:val="28"/>
        </w:rPr>
      </w:pPr>
    </w:p>
    <w:p w:rsidR="00602315" w:rsidRPr="00C56CB6" w:rsidRDefault="00602315" w:rsidP="00602315">
      <w:pPr>
        <w:rPr>
          <w:sz w:val="28"/>
        </w:rPr>
      </w:pPr>
    </w:p>
    <w:p w:rsidR="00602315" w:rsidRPr="00C56CB6" w:rsidRDefault="00602315" w:rsidP="00602315">
      <w:pPr>
        <w:rPr>
          <w:sz w:val="28"/>
        </w:rPr>
      </w:pPr>
    </w:p>
    <w:p w:rsidR="00602315" w:rsidRPr="00C56CB6" w:rsidRDefault="00602315" w:rsidP="00602315">
      <w:pPr>
        <w:rPr>
          <w:sz w:val="28"/>
        </w:rPr>
      </w:pPr>
    </w:p>
    <w:p w:rsidR="00602315" w:rsidRPr="00C56CB6" w:rsidRDefault="00602315" w:rsidP="00602315">
      <w:pPr>
        <w:rPr>
          <w:sz w:val="28"/>
        </w:rPr>
      </w:pPr>
    </w:p>
    <w:p w:rsidR="00602315" w:rsidRPr="00C56CB6" w:rsidRDefault="00602315" w:rsidP="00602315">
      <w:pPr>
        <w:rPr>
          <w:sz w:val="28"/>
        </w:rPr>
      </w:pPr>
    </w:p>
    <w:p w:rsidR="00602315" w:rsidRPr="00C56CB6" w:rsidRDefault="00602315" w:rsidP="00602315">
      <w:pPr>
        <w:rPr>
          <w:sz w:val="28"/>
        </w:rPr>
      </w:pPr>
    </w:p>
    <w:p w:rsidR="00602315" w:rsidRDefault="00602315" w:rsidP="00602315">
      <w:pPr>
        <w:pStyle w:val="Ttulo1"/>
        <w:numPr>
          <w:ilvl w:val="0"/>
          <w:numId w:val="47"/>
        </w:numPr>
        <w:jc w:val="left"/>
      </w:pPr>
      <w:r>
        <w:rPr>
          <w:noProof/>
          <w:sz w:val="22"/>
        </w:rPr>
        <mc:AlternateContent>
          <mc:Choice Requires="wpg">
            <w:drawing>
              <wp:anchor distT="0" distB="0" distL="114300" distR="114300" simplePos="0" relativeHeight="251762688" behindDoc="0" locked="0" layoutInCell="1" allowOverlap="1" wp14:anchorId="298791FC" wp14:editId="50F839E7">
                <wp:simplePos x="0" y="0"/>
                <wp:positionH relativeFrom="page">
                  <wp:posOffset>1574824</wp:posOffset>
                </wp:positionH>
                <wp:positionV relativeFrom="paragraph">
                  <wp:posOffset>334130</wp:posOffset>
                </wp:positionV>
                <wp:extent cx="4072890" cy="2314575"/>
                <wp:effectExtent l="0" t="0" r="22860" b="0"/>
                <wp:wrapNone/>
                <wp:docPr id="203" name="Gru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2890" cy="2314575"/>
                          <a:chOff x="2686" y="-1713"/>
                          <a:chExt cx="6414" cy="3645"/>
                        </a:xfrm>
                      </wpg:grpSpPr>
                      <pic:pic xmlns:pic="http://schemas.openxmlformats.org/drawingml/2006/picture">
                        <pic:nvPicPr>
                          <pic:cNvPr id="204"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686" y="-1714"/>
                            <a:ext cx="6240" cy="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5" name="Rectangle 11"/>
                        <wps:cNvSpPr>
                          <a:spLocks noChangeArrowheads="1"/>
                        </wps:cNvSpPr>
                        <wps:spPr bwMode="auto">
                          <a:xfrm>
                            <a:off x="8987" y="-369"/>
                            <a:ext cx="113" cy="120"/>
                          </a:xfrm>
                          <a:prstGeom prst="rect">
                            <a:avLst/>
                          </a:prstGeom>
                          <a:solidFill>
                            <a:srgbClr val="7FB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2"/>
                        <wps:cNvSpPr>
                          <a:spLocks noChangeArrowheads="1"/>
                        </wps:cNvSpPr>
                        <wps:spPr bwMode="auto">
                          <a:xfrm>
                            <a:off x="8986" y="24"/>
                            <a:ext cx="113" cy="120"/>
                          </a:xfrm>
                          <a:prstGeom prst="rect">
                            <a:avLst/>
                          </a:prstGeom>
                          <a:solidFill>
                            <a:srgbClr val="003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Rectangle 13"/>
                        <wps:cNvSpPr>
                          <a:spLocks noChangeArrowheads="1"/>
                        </wps:cNvSpPr>
                        <wps:spPr bwMode="auto">
                          <a:xfrm>
                            <a:off x="8986" y="24"/>
                            <a:ext cx="113" cy="120"/>
                          </a:xfrm>
                          <a:prstGeom prst="rect">
                            <a:avLst/>
                          </a:prstGeom>
                          <a:noFill/>
                          <a:ln w="0">
                            <a:solidFill>
                              <a:srgbClr val="3F3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15" o:spid="_x0000_s1026" style="position:absolute;margin-left:124pt;margin-top:26.3pt;width:320.7pt;height:182.25pt;z-index:251762688;mso-position-horizontal-relative:page" coordorigin="2686,-1713" coordsize="6414,3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">
                <v:shape id="Picture 10" o:spid="_x0000_s1027" type="#_x0000_t75" style="position:absolute;left:2686;top:-1714;width:6240;height:3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zEv3EAAAA3AAAAA8AAABkcnMvZG93bnJldi54bWxEj91qAjEUhO8LvkM4Qu9qtqJFtmaXUiiU&#10;FgT/wMtDcrqJbk6WTarr2zeC0MthZr5hlvXgW3GmPrrACp4nBQhiHYzjRsFu+/G0ABETssE2MCm4&#10;UoS6Gj0ssTThwms6b1IjMoRjiQpsSl0pZdSWPMZJ6Iiz9xN6jynLvpGmx0uG+1ZOi+JFenScFyx2&#10;9G5Jnza/XsEhBHuYNV/uynu7On7PF2untVKP4+HtFUSiIf2H7+1Po2BazOB2Jh8BWf0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bzEv3EAAAA3AAAAA8AAAAAAAAAAAAAAAAA&#10;nwIAAGRycy9kb3ducmV2LnhtbFBLBQYAAAAABAAEAPcAAACQAwAAAAA=&#10;">
                  <v:imagedata r:id="rId15" o:title=""/>
                </v:shape>
                <v:rect id="Rectangle 11" o:spid="_x0000_s1028" style="position:absolute;left:8987;top:-369;width:113;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y8MA&#10;AADcAAAADwAAAGRycy9kb3ducmV2LnhtbESPzWrDMBCE74G+g9hCb7GcQEPtWgmlEPAtPw09L9bW&#10;MrVWxlIUu09fBQo9DjPzDVPtJtuLSKPvHCtYZTkI4sbpjlsFl4/98gWED8gae8ekYCYPu+3DosJS&#10;uxufKJ5DKxKEfYkKTAhDKaVvDFn0mRuIk/flRoshybGVesRbgttervN8Iy12nBYMDvRuqPk+X62C&#10;w8ZFihzNZzgdh9n+7OuiWCn19Di9vYIINIX/8F+71grW+TPcz6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ey8MAAADcAAAADwAAAAAAAAAAAAAAAACYAgAAZHJzL2Rv&#10;d25yZXYueG1sUEsFBgAAAAAEAAQA9QAAAIgDAAAAAA==&#10;" fillcolor="#7fbfdf" stroked="f"/>
                <v:rect id="Rectangle 12" o:spid="_x0000_s1029" style="position:absolute;left:8986;top:24;width:113;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UkMUA&#10;AADcAAAADwAAAGRycy9kb3ducmV2LnhtbESPQWvCQBSE70L/w/KE3sxGC6GkrlKFQhUMNAa8vmZf&#10;k2D2bchuY/z3riB4HGbmG2a5Hk0rBupdY1nBPIpBEJdWN1wpKI5fs3cQziNrbC2Tgis5WK9eJktM&#10;tb3wDw25r0SAsEtRQe19l0rpypoMush2xMH7s71BH2RfSd3jJcBNKxdxnEiDDYeFGjva1lSe83+j&#10;INvuhutbkZ/ncr87/VI2HvJuo9TrdPz8AOFp9M/wo/2tFSziBO5nw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5ZSQxQAAANwAAAAPAAAAAAAAAAAAAAAAAJgCAABkcnMv&#10;ZG93bnJldi54bWxQSwUGAAAAAAQABAD1AAAAigMAAAAA&#10;" fillcolor="#003f7f" stroked="f"/>
                <v:rect id="Rectangle 13" o:spid="_x0000_s1030" style="position:absolute;left:8986;top:24;width:113;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6MUA&#10;AADcAAAADwAAAGRycy9kb3ducmV2LnhtbESPQUvDQBSE74L/YXmCF2k3zUFt2m2RguLN2NrS4yP7&#10;mqRm38bdZxv/vSsUPA4z8w0zXw6uUycKsfVsYDLOQBFX3rZcG/jYPI8eQUVBtth5JgM/FGG5uL6a&#10;Y2H9md/ptJZaJQjHAg00In2hdawachjHvidO3sEHh5JkqLUNeE5w1+k8y+61w5bTQoM9rRqqPtff&#10;zsC0LKfHXZV/iX25O0qQ7Vu574y5vRmeZqCEBvkPX9qv1kCePcDfmXQE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35XoxQAAANwAAAAPAAAAAAAAAAAAAAAAAJgCAABkcnMv&#10;ZG93bnJldi54bWxQSwUGAAAAAAQABAD1AAAAigMAAAAA&#10;" filled="f" strokecolor="#3f3f7f" strokeweight="0"/>
                <w10:wrap anchorx="page"/>
              </v:group>
            </w:pict>
          </mc:Fallback>
        </mc:AlternateContent>
      </w:r>
      <w:r>
        <w:t>Comunicación lingüística. Expresión escrita.</w:t>
      </w:r>
    </w:p>
    <w:p w:rsidR="00602315" w:rsidRPr="002C5339" w:rsidRDefault="00602315" w:rsidP="00602315"/>
    <w:p w:rsidR="00602315" w:rsidRPr="002C5339" w:rsidRDefault="00602315" w:rsidP="00602315"/>
    <w:p w:rsidR="00602315" w:rsidRPr="002C5339" w:rsidRDefault="00602315" w:rsidP="00602315"/>
    <w:p w:rsidR="00602315" w:rsidRPr="002C5339" w:rsidRDefault="00602315" w:rsidP="00602315"/>
    <w:p w:rsidR="00602315" w:rsidRPr="002C5339" w:rsidRDefault="00602315" w:rsidP="00602315"/>
    <w:p w:rsidR="00602315" w:rsidRPr="002C5339" w:rsidRDefault="00602315" w:rsidP="00602315"/>
    <w:p w:rsidR="00602315" w:rsidRPr="002C5339" w:rsidRDefault="00602315" w:rsidP="00602315"/>
    <w:p w:rsidR="00602315" w:rsidRPr="002C5339" w:rsidRDefault="00602315" w:rsidP="00602315"/>
    <w:p w:rsidR="00602315" w:rsidRPr="002C5339" w:rsidRDefault="00602315" w:rsidP="00602315"/>
    <w:p w:rsidR="00602315" w:rsidRPr="002C5339" w:rsidRDefault="00602315" w:rsidP="00602315"/>
    <w:p w:rsidR="00602315" w:rsidRPr="002C5339" w:rsidRDefault="00602315" w:rsidP="00602315"/>
    <w:p w:rsidR="00602315" w:rsidRPr="002C5339" w:rsidRDefault="00602315" w:rsidP="00602315"/>
    <w:p w:rsidR="00602315" w:rsidRPr="002C5339" w:rsidRDefault="00602315" w:rsidP="00602315"/>
    <w:p w:rsidR="00602315" w:rsidRPr="002C5339" w:rsidRDefault="00602315" w:rsidP="00602315"/>
    <w:p w:rsidR="00602315" w:rsidRDefault="00602315" w:rsidP="00602315"/>
    <w:p w:rsidR="00602315" w:rsidRDefault="00602315" w:rsidP="00602315"/>
    <w:p w:rsidR="00602315" w:rsidRDefault="00602315" w:rsidP="00602315"/>
    <w:p w:rsidR="00602315" w:rsidRDefault="00602315" w:rsidP="00602315"/>
    <w:p w:rsidR="00602315" w:rsidRDefault="00602315" w:rsidP="00602315"/>
    <w:p w:rsidR="00602315" w:rsidRDefault="00602315" w:rsidP="00602315"/>
    <w:p w:rsidR="00602315" w:rsidRDefault="00602315" w:rsidP="00602315"/>
    <w:p w:rsidR="00602315" w:rsidRDefault="00602315" w:rsidP="00602315"/>
    <w:p w:rsidR="00602315" w:rsidRDefault="00602315" w:rsidP="00602315"/>
    <w:p w:rsidR="00602315" w:rsidRDefault="00602315" w:rsidP="00602315"/>
    <w:p w:rsidR="00602315" w:rsidRDefault="00602315" w:rsidP="00602315"/>
    <w:p w:rsidR="00602315" w:rsidRPr="002C5339" w:rsidRDefault="00602315" w:rsidP="00602315"/>
    <w:p w:rsidR="00602315" w:rsidRDefault="00602315" w:rsidP="00602315"/>
    <w:p w:rsidR="00602315" w:rsidRPr="002C5339" w:rsidRDefault="00602315" w:rsidP="00602315"/>
    <w:p w:rsidR="00602315" w:rsidRPr="004B49AA" w:rsidRDefault="00602315" w:rsidP="00602315">
      <w:pPr>
        <w:pStyle w:val="Prrafodelista"/>
        <w:numPr>
          <w:ilvl w:val="0"/>
          <w:numId w:val="46"/>
        </w:numPr>
        <w:rPr>
          <w:b/>
        </w:rPr>
      </w:pPr>
      <w:r>
        <w:rPr>
          <w:noProof/>
          <w:sz w:val="22"/>
        </w:rPr>
        <mc:AlternateContent>
          <mc:Choice Requires="wpg">
            <w:drawing>
              <wp:anchor distT="0" distB="0" distL="114300" distR="114300" simplePos="0" relativeHeight="251763712" behindDoc="0" locked="0" layoutInCell="1" allowOverlap="1" wp14:anchorId="6F47E10A" wp14:editId="33913678">
                <wp:simplePos x="0" y="0"/>
                <wp:positionH relativeFrom="page">
                  <wp:posOffset>1570809</wp:posOffset>
                </wp:positionH>
                <wp:positionV relativeFrom="paragraph">
                  <wp:posOffset>955305</wp:posOffset>
                </wp:positionV>
                <wp:extent cx="4072890" cy="2314575"/>
                <wp:effectExtent l="0" t="0" r="22860" b="0"/>
                <wp:wrapNone/>
                <wp:docPr id="208" name="Grupo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2890" cy="2314575"/>
                          <a:chOff x="2686" y="-1713"/>
                          <a:chExt cx="6414" cy="3645"/>
                        </a:xfrm>
                      </wpg:grpSpPr>
                      <pic:pic xmlns:pic="http://schemas.openxmlformats.org/drawingml/2006/picture">
                        <pic:nvPicPr>
                          <pic:cNvPr id="209"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86" y="-1714"/>
                            <a:ext cx="6240" cy="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0" name="Rectangle 18"/>
                        <wps:cNvSpPr>
                          <a:spLocks noChangeArrowheads="1"/>
                        </wps:cNvSpPr>
                        <wps:spPr bwMode="auto">
                          <a:xfrm>
                            <a:off x="8987" y="-369"/>
                            <a:ext cx="113" cy="120"/>
                          </a:xfrm>
                          <a:prstGeom prst="rect">
                            <a:avLst/>
                          </a:prstGeom>
                          <a:solidFill>
                            <a:srgbClr val="7FB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1" name="Rectangle 19"/>
                        <wps:cNvSpPr>
                          <a:spLocks noChangeArrowheads="1"/>
                        </wps:cNvSpPr>
                        <wps:spPr bwMode="auto">
                          <a:xfrm>
                            <a:off x="8986" y="24"/>
                            <a:ext cx="113" cy="120"/>
                          </a:xfrm>
                          <a:prstGeom prst="rect">
                            <a:avLst/>
                          </a:prstGeom>
                          <a:solidFill>
                            <a:srgbClr val="003F7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Rectangle 20"/>
                        <wps:cNvSpPr>
                          <a:spLocks noChangeArrowheads="1"/>
                        </wps:cNvSpPr>
                        <wps:spPr bwMode="auto">
                          <a:xfrm>
                            <a:off x="8986" y="24"/>
                            <a:ext cx="113" cy="120"/>
                          </a:xfrm>
                          <a:prstGeom prst="rect">
                            <a:avLst/>
                          </a:prstGeom>
                          <a:noFill/>
                          <a:ln w="0">
                            <a:solidFill>
                              <a:srgbClr val="3F3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o 24" o:spid="_x0000_s1026" style="position:absolute;margin-left:123.7pt;margin-top:75.2pt;width:320.7pt;height:182.25pt;z-index:251763712;mso-position-horizontal-relative:page" coordorigin="2686,-1713" coordsize="6414,3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">
                <v:shape id="Picture 17" o:spid="_x0000_s1027" type="#_x0000_t75" style="position:absolute;left:2686;top:-1714;width:6240;height:36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Q9arDAAAA3AAAAA8AAABkcnMvZG93bnJldi54bWxEj0uLwkAQhO+C/2FowYvoZAO+oqPIgsvu&#10;cX2d20ybBDM9ITPG5N87Cwsei6r6ilpvW1OKhmpXWFbwMYlAEKdWF5wpOB334wUI55E1lpZJQUcO&#10;tpt+b42Jtk/+pebgMxEg7BJUkHtfJVK6NCeDbmIr4uDdbG3QB1lnUtf4DHBTyjiKZtJgwWEhx4o+&#10;c0rvh4dRoE136R5FN5ve6Xz5in+uWTOaKzUctLsVCE+tf4f/299aQRwt4e9MOAJy8w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JD1qsMAAADcAAAADwAAAAAAAAAAAAAAAACf&#10;AgAAZHJzL2Rvd25yZXYueG1sUEsFBgAAAAAEAAQA9wAAAI8DAAAAAA==&#10;">
                  <v:imagedata r:id="rId17" o:title=""/>
                </v:shape>
                <v:rect id="Rectangle 18" o:spid="_x0000_s1028" style="position:absolute;left:8987;top:-369;width:113;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qrjr0A&#10;AADcAAAADwAAAGRycy9kb3ducmV2LnhtbERPy4rCMBTdC/5DuII7TetCxmoUEQR34wvXl+baFJub&#10;0sRY5+vNQpjl4bxXm942IlLna8cK8mkGgrh0uuZKwfWyn/yA8AFZY+OYFLzJw2Y9HKyw0O7FJ4rn&#10;UIkUwr5ABSaEtpDSl4Ys+qlriRN3d53FkGBXSd3hK4XbRs6ybC4t1pwaDLa0M1Q+zk+r4HfuIkWO&#10;5hZOx/Zt//aHxSJXajzqt0sQgfrwL/66D1rBLE/z05l0BOT6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qrjr0AAADcAAAADwAAAAAAAAAAAAAAAACYAgAAZHJzL2Rvd25yZXYu&#10;eG1sUEsFBgAAAAAEAAQA9QAAAIIDAAAAAA==&#10;" fillcolor="#7fbfdf" stroked="f"/>
                <v:rect id="Rectangle 19" o:spid="_x0000_s1029" style="position:absolute;left:8986;top:24;width:113;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aOcUA&#10;AADcAAAADwAAAGRycy9kb3ducmV2LnhtbESP3WrCQBSE7wu+w3KE3tVNLJSSukobELSg0Cj09pg9&#10;JiHZsyG7zc/buwXBy2FmvmFWm9E0oqfOVZYVxIsIBHFudcWFgvNp+/IOwnlkjY1lUjCRg8169rTC&#10;RNuBf6jPfCEChF2CCkrv20RKl5dk0C1sSxy8q+0M+iC7QuoOhwA3jVxG0Zs0WHFYKLGltKS8zv6M&#10;gmO676fXc1bH8nv/e6HjeMjaL6We5+PnBwhPo3+E7+2dVrCMY/g/E46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1Zo5xQAAANwAAAAPAAAAAAAAAAAAAAAAAJgCAABkcnMv&#10;ZG93bnJldi54bWxQSwUGAAAAAAQABAD1AAAAigMAAAAA&#10;" fillcolor="#003f7f" stroked="f"/>
                <v:rect id="Rectangle 20" o:spid="_x0000_s1030" style="position:absolute;left:8986;top:24;width:113;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GgrcUA&#10;AADcAAAADwAAAGRycy9kb3ducmV2LnhtbESPQWvCQBSE70L/w/IKvRTdmINo6iql0NJbU7XF4yP7&#10;msRm36a7rxr/fVcoeBxm5htmuR5cp44UYuvZwHSSgSKuvG25NrDbPo/noKIgW+w8k4EzRVivbkZL&#10;LKw/8TsdN1KrBOFYoIFGpC+0jlVDDuPE98TJ+/LBoSQZam0DnhLcdTrPspl22HJaaLCnp4aq782v&#10;M7Aoy8Xhs8p/xL7cHyTIx1u574y5ux0eH0AJDXIN/7dfrYF8msPlTDoC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aCtxQAAANwAAAAPAAAAAAAAAAAAAAAAAJgCAABkcnMv&#10;ZG93bnJldi54bWxQSwUGAAAAAAQABAD1AAAAigMAAAAA&#10;" filled="f" strokecolor="#3f3f7f" strokeweight="0"/>
                <w10:wrap anchorx="page"/>
              </v:group>
            </w:pict>
          </mc:Fallback>
        </mc:AlternateContent>
      </w:r>
      <w:r w:rsidRPr="004B49AA">
        <w:rPr>
          <w:b/>
        </w:rPr>
        <w:t>Comunicación lingüística. Comprensión oral y escrita</w:t>
      </w:r>
    </w:p>
    <w:p w:rsidR="00602315" w:rsidRDefault="00602315" w:rsidP="00602315"/>
    <w:p w:rsidR="00602315" w:rsidRPr="00217A3D" w:rsidRDefault="00602315" w:rsidP="00602315"/>
    <w:p w:rsidR="00602315" w:rsidRPr="00217A3D" w:rsidRDefault="00602315" w:rsidP="00602315"/>
    <w:p w:rsidR="00602315" w:rsidRPr="00217A3D" w:rsidRDefault="00602315" w:rsidP="00602315"/>
    <w:p w:rsidR="00602315" w:rsidRPr="00217A3D" w:rsidRDefault="00602315" w:rsidP="00602315"/>
    <w:p w:rsidR="00602315" w:rsidRPr="00217A3D" w:rsidRDefault="00602315" w:rsidP="00602315"/>
    <w:p w:rsidR="00602315" w:rsidRPr="00217A3D" w:rsidRDefault="00602315" w:rsidP="00602315"/>
    <w:p w:rsidR="00602315" w:rsidRPr="00217A3D" w:rsidRDefault="00602315" w:rsidP="00602315"/>
    <w:p w:rsidR="00602315" w:rsidRPr="00217A3D" w:rsidRDefault="00602315" w:rsidP="00602315"/>
    <w:p w:rsidR="00602315" w:rsidRPr="00217A3D" w:rsidRDefault="00602315" w:rsidP="00602315"/>
    <w:p w:rsidR="00602315" w:rsidRPr="00217A3D" w:rsidRDefault="00602315" w:rsidP="00602315"/>
    <w:p w:rsidR="00602315" w:rsidRPr="00217A3D" w:rsidRDefault="00602315" w:rsidP="00602315"/>
    <w:p w:rsidR="00602315" w:rsidRPr="00217A3D" w:rsidRDefault="00602315" w:rsidP="00602315"/>
    <w:p w:rsidR="00602315" w:rsidRPr="00217A3D" w:rsidRDefault="00602315" w:rsidP="00602315"/>
    <w:p w:rsidR="00602315" w:rsidRPr="00217A3D" w:rsidRDefault="00602315" w:rsidP="00602315"/>
    <w:p w:rsidR="00602315" w:rsidRPr="00217A3D" w:rsidRDefault="00602315" w:rsidP="00602315"/>
    <w:p w:rsidR="00602315" w:rsidRPr="00217A3D" w:rsidRDefault="00602315" w:rsidP="00602315"/>
    <w:p w:rsidR="00602315" w:rsidRPr="00217A3D" w:rsidRDefault="00602315" w:rsidP="00602315"/>
    <w:p w:rsidR="00602315" w:rsidRPr="00217A3D" w:rsidRDefault="00602315" w:rsidP="00602315"/>
    <w:p w:rsidR="00602315" w:rsidRPr="00217A3D" w:rsidRDefault="00602315" w:rsidP="00602315"/>
    <w:p w:rsidR="00602315" w:rsidRPr="00217A3D" w:rsidRDefault="00602315" w:rsidP="00602315"/>
    <w:p w:rsidR="00602315" w:rsidRPr="00DE785A" w:rsidRDefault="00602315" w:rsidP="00DE785A">
      <w:pPr>
        <w:tabs>
          <w:tab w:val="left" w:pos="1060"/>
        </w:tabs>
        <w:spacing w:line="276" w:lineRule="auto"/>
        <w:rPr>
          <w:i/>
          <w:sz w:val="22"/>
          <w:szCs w:val="22"/>
        </w:rPr>
      </w:pPr>
      <w:r w:rsidRPr="00DE785A">
        <w:rPr>
          <w:i/>
          <w:sz w:val="22"/>
          <w:szCs w:val="22"/>
        </w:rPr>
        <w:t>(En azul claro los resultados del centro y en azul oscuro los resultados de la comunidad autónoma).</w:t>
      </w:r>
    </w:p>
    <w:p w:rsidR="00602315" w:rsidRPr="00DE785A" w:rsidRDefault="00602315" w:rsidP="00DE785A">
      <w:pPr>
        <w:pStyle w:val="Encabezado"/>
        <w:tabs>
          <w:tab w:val="clear" w:pos="4252"/>
          <w:tab w:val="clear" w:pos="8504"/>
        </w:tabs>
        <w:spacing w:line="276" w:lineRule="auto"/>
        <w:ind w:firstLine="708"/>
        <w:jc w:val="both"/>
        <w:rPr>
          <w:sz w:val="22"/>
          <w:szCs w:val="22"/>
        </w:rPr>
      </w:pPr>
    </w:p>
    <w:p w:rsidR="00602315" w:rsidRPr="00DE785A" w:rsidRDefault="00602315" w:rsidP="00DE785A">
      <w:pPr>
        <w:pStyle w:val="Encabezado"/>
        <w:tabs>
          <w:tab w:val="clear" w:pos="4252"/>
          <w:tab w:val="clear" w:pos="8504"/>
        </w:tabs>
        <w:spacing w:line="276" w:lineRule="auto"/>
        <w:ind w:firstLine="708"/>
        <w:jc w:val="both"/>
        <w:rPr>
          <w:sz w:val="22"/>
          <w:szCs w:val="22"/>
        </w:rPr>
      </w:pPr>
    </w:p>
    <w:p w:rsidR="00602315" w:rsidRPr="00DE785A" w:rsidRDefault="00602315" w:rsidP="00DE785A">
      <w:pPr>
        <w:pStyle w:val="Encabezado"/>
        <w:tabs>
          <w:tab w:val="clear" w:pos="4252"/>
          <w:tab w:val="clear" w:pos="8504"/>
        </w:tabs>
        <w:spacing w:line="276" w:lineRule="auto"/>
        <w:ind w:firstLine="708"/>
        <w:jc w:val="both"/>
        <w:rPr>
          <w:sz w:val="22"/>
          <w:szCs w:val="22"/>
        </w:rPr>
      </w:pPr>
    </w:p>
    <w:p w:rsidR="00602315" w:rsidRPr="00DE785A" w:rsidRDefault="00602315" w:rsidP="00DE785A">
      <w:pPr>
        <w:pStyle w:val="Textoindependiente"/>
        <w:spacing w:line="276" w:lineRule="auto"/>
        <w:ind w:firstLine="708"/>
        <w:rPr>
          <w:sz w:val="22"/>
          <w:szCs w:val="22"/>
        </w:rPr>
      </w:pPr>
      <w:r w:rsidRPr="00DE785A">
        <w:rPr>
          <w:sz w:val="22"/>
          <w:szCs w:val="22"/>
        </w:rPr>
        <w:t>Del análisis de estos resultados, destacamos que en lo relativo a la competencia matemática de resolución de problemas, nuestro centro se encuentra en el nivel 4, es decir, están un nivel por encima de la media de la comunidad autónoma, y hemos mejorado respecto a esta misma prueba que se realizó el curso anterior, lo que se traduce en que los programas de razonamiento lógico-matemático trabajados el curso anterior han sido eficaces y por tanto, debemos continuar con ellos.</w:t>
      </w:r>
    </w:p>
    <w:p w:rsidR="00602315" w:rsidRPr="00DE785A" w:rsidRDefault="00602315" w:rsidP="00DE785A">
      <w:pPr>
        <w:pStyle w:val="Encabezado"/>
        <w:tabs>
          <w:tab w:val="clear" w:pos="4252"/>
          <w:tab w:val="clear" w:pos="8504"/>
        </w:tabs>
        <w:spacing w:line="276" w:lineRule="auto"/>
        <w:jc w:val="both"/>
        <w:rPr>
          <w:sz w:val="22"/>
          <w:szCs w:val="22"/>
        </w:rPr>
      </w:pPr>
    </w:p>
    <w:p w:rsidR="00602315" w:rsidRPr="00DE785A" w:rsidRDefault="00602315" w:rsidP="00DE785A">
      <w:pPr>
        <w:pStyle w:val="Encabezado"/>
        <w:tabs>
          <w:tab w:val="clear" w:pos="4252"/>
          <w:tab w:val="clear" w:pos="8504"/>
        </w:tabs>
        <w:spacing w:line="276" w:lineRule="auto"/>
        <w:jc w:val="both"/>
        <w:rPr>
          <w:sz w:val="22"/>
          <w:szCs w:val="22"/>
        </w:rPr>
      </w:pPr>
      <w:r w:rsidRPr="00DE785A">
        <w:rPr>
          <w:sz w:val="22"/>
          <w:szCs w:val="22"/>
        </w:rPr>
        <w:t xml:space="preserve">Por otro lado en lo relativo a la competencia lingüística tanto en la expresión escrita como en la comunicación oral y escrita los resultados académicos generales del centro están en el nivel 4, es decir, son similares a los resultados de la media de nuestra Comunidad Autónoma. </w:t>
      </w:r>
    </w:p>
    <w:p w:rsidR="008C4DB5" w:rsidRPr="00DE785A" w:rsidRDefault="008C4DB5" w:rsidP="00DE785A">
      <w:pPr>
        <w:pStyle w:val="Encabezado"/>
        <w:tabs>
          <w:tab w:val="clear" w:pos="4252"/>
          <w:tab w:val="clear" w:pos="8504"/>
        </w:tabs>
        <w:spacing w:line="276" w:lineRule="auto"/>
        <w:jc w:val="both"/>
        <w:rPr>
          <w:sz w:val="22"/>
          <w:szCs w:val="22"/>
        </w:rPr>
      </w:pPr>
    </w:p>
    <w:p w:rsidR="008C4DB5" w:rsidRPr="00DE785A" w:rsidRDefault="008C4DB5" w:rsidP="00DE785A">
      <w:pPr>
        <w:pStyle w:val="Encabezado"/>
        <w:tabs>
          <w:tab w:val="clear" w:pos="4252"/>
          <w:tab w:val="clear" w:pos="8504"/>
        </w:tabs>
        <w:spacing w:line="276" w:lineRule="auto"/>
        <w:jc w:val="both"/>
        <w:rPr>
          <w:b/>
          <w:i/>
          <w:sz w:val="22"/>
          <w:szCs w:val="22"/>
        </w:rPr>
      </w:pPr>
    </w:p>
    <w:p w:rsidR="008C4DB5" w:rsidRPr="00DE785A" w:rsidRDefault="008C4DB5" w:rsidP="00DE785A">
      <w:pPr>
        <w:pStyle w:val="Encabezado"/>
        <w:tabs>
          <w:tab w:val="clear" w:pos="4252"/>
          <w:tab w:val="clear" w:pos="8504"/>
        </w:tabs>
        <w:spacing w:line="276" w:lineRule="auto"/>
        <w:jc w:val="both"/>
        <w:rPr>
          <w:b/>
          <w:i/>
          <w:sz w:val="22"/>
          <w:szCs w:val="22"/>
        </w:rPr>
      </w:pPr>
    </w:p>
    <w:p w:rsidR="008C4DB5" w:rsidRPr="00DE785A" w:rsidRDefault="008C4DB5" w:rsidP="00DE785A">
      <w:pPr>
        <w:pStyle w:val="Encabezado"/>
        <w:tabs>
          <w:tab w:val="clear" w:pos="4252"/>
          <w:tab w:val="clear" w:pos="8504"/>
        </w:tabs>
        <w:spacing w:line="276" w:lineRule="auto"/>
        <w:jc w:val="both"/>
        <w:rPr>
          <w:b/>
          <w:i/>
          <w:sz w:val="22"/>
          <w:szCs w:val="22"/>
        </w:rPr>
      </w:pPr>
    </w:p>
    <w:p w:rsidR="008C4DB5" w:rsidRPr="00DE785A" w:rsidRDefault="008C4DB5" w:rsidP="00DE785A">
      <w:pPr>
        <w:pStyle w:val="Encabezado"/>
        <w:tabs>
          <w:tab w:val="clear" w:pos="4252"/>
          <w:tab w:val="clear" w:pos="8504"/>
        </w:tabs>
        <w:spacing w:line="276" w:lineRule="auto"/>
        <w:jc w:val="both"/>
        <w:rPr>
          <w:b/>
          <w:i/>
          <w:sz w:val="22"/>
          <w:szCs w:val="22"/>
        </w:rPr>
      </w:pPr>
      <w:r w:rsidRPr="00DE785A">
        <w:rPr>
          <w:b/>
          <w:i/>
          <w:sz w:val="22"/>
          <w:szCs w:val="22"/>
        </w:rPr>
        <w:t xml:space="preserve">Del análisis de los resultados de la </w:t>
      </w:r>
      <w:r w:rsidR="00602315" w:rsidRPr="00DE785A">
        <w:rPr>
          <w:b/>
          <w:i/>
          <w:sz w:val="22"/>
          <w:szCs w:val="22"/>
        </w:rPr>
        <w:t xml:space="preserve">última </w:t>
      </w:r>
      <w:r w:rsidRPr="00DE785A">
        <w:rPr>
          <w:b/>
          <w:i/>
          <w:sz w:val="22"/>
          <w:szCs w:val="22"/>
        </w:rPr>
        <w:t>evaluación individualizada de 6º de Ed</w:t>
      </w:r>
      <w:r w:rsidR="00602315" w:rsidRPr="00DE785A">
        <w:rPr>
          <w:b/>
          <w:i/>
          <w:sz w:val="22"/>
          <w:szCs w:val="22"/>
        </w:rPr>
        <w:t>ucación Primaria del  Curso 2015 / 2016</w:t>
      </w:r>
      <w:r w:rsidRPr="00DE785A">
        <w:rPr>
          <w:b/>
          <w:i/>
          <w:sz w:val="22"/>
          <w:szCs w:val="22"/>
        </w:rPr>
        <w:t xml:space="preserve"> destacamos:</w:t>
      </w:r>
    </w:p>
    <w:p w:rsidR="008C4DB5" w:rsidRPr="00DE785A" w:rsidRDefault="008C4DB5" w:rsidP="00DE785A">
      <w:pPr>
        <w:pStyle w:val="Encabezado"/>
        <w:tabs>
          <w:tab w:val="clear" w:pos="4252"/>
          <w:tab w:val="clear" w:pos="8504"/>
        </w:tabs>
        <w:spacing w:line="276" w:lineRule="auto"/>
        <w:ind w:left="1068"/>
        <w:jc w:val="both"/>
        <w:rPr>
          <w:sz w:val="22"/>
          <w:szCs w:val="22"/>
        </w:rPr>
      </w:pPr>
    </w:p>
    <w:p w:rsidR="008C4DB5" w:rsidRDefault="008C4DB5" w:rsidP="00DE785A">
      <w:pPr>
        <w:pStyle w:val="Encabezado"/>
        <w:tabs>
          <w:tab w:val="clear" w:pos="4252"/>
          <w:tab w:val="clear" w:pos="8504"/>
        </w:tabs>
        <w:rPr>
          <w:b/>
          <w:sz w:val="20"/>
        </w:rPr>
      </w:pPr>
    </w:p>
    <w:p w:rsidR="008C4DB5" w:rsidRDefault="008C4DB5" w:rsidP="008C4DB5">
      <w:pPr>
        <w:pStyle w:val="Encabezado"/>
        <w:tabs>
          <w:tab w:val="clear" w:pos="4252"/>
          <w:tab w:val="clear" w:pos="8504"/>
        </w:tabs>
        <w:ind w:left="1068"/>
        <w:jc w:val="center"/>
        <w:rPr>
          <w:b/>
          <w:sz w:val="20"/>
        </w:rPr>
      </w:pPr>
    </w:p>
    <w:p w:rsidR="008C4DB5" w:rsidRDefault="008C4DB5" w:rsidP="008C4DB5">
      <w:pPr>
        <w:pStyle w:val="Encabezado"/>
        <w:tabs>
          <w:tab w:val="clear" w:pos="4252"/>
          <w:tab w:val="clear" w:pos="8504"/>
        </w:tabs>
        <w:ind w:left="1068"/>
        <w:jc w:val="center"/>
        <w:rPr>
          <w:b/>
          <w:sz w:val="20"/>
        </w:rPr>
      </w:pPr>
    </w:p>
    <w:p w:rsidR="008C4DB5" w:rsidRDefault="008C4DB5" w:rsidP="008C4DB5">
      <w:pPr>
        <w:pStyle w:val="Encabezado"/>
        <w:tabs>
          <w:tab w:val="clear" w:pos="4252"/>
          <w:tab w:val="clear" w:pos="8504"/>
        </w:tabs>
        <w:ind w:left="1068"/>
        <w:jc w:val="center"/>
        <w:rPr>
          <w:b/>
          <w:sz w:val="20"/>
        </w:rPr>
      </w:pPr>
    </w:p>
    <w:p w:rsidR="008C4DB5" w:rsidRDefault="008C4DB5" w:rsidP="008C4DB5">
      <w:pPr>
        <w:pStyle w:val="Encabezado"/>
        <w:tabs>
          <w:tab w:val="clear" w:pos="4252"/>
          <w:tab w:val="clear" w:pos="8504"/>
        </w:tabs>
        <w:ind w:left="1068"/>
        <w:jc w:val="center"/>
        <w:rPr>
          <w:b/>
          <w:sz w:val="20"/>
        </w:rPr>
      </w:pPr>
    </w:p>
    <w:p w:rsidR="008C4DB5" w:rsidRDefault="008C4DB5" w:rsidP="008C4DB5">
      <w:pPr>
        <w:pStyle w:val="Encabezado"/>
        <w:tabs>
          <w:tab w:val="clear" w:pos="4252"/>
          <w:tab w:val="clear" w:pos="8504"/>
        </w:tabs>
        <w:ind w:left="1068"/>
        <w:jc w:val="center"/>
        <w:rPr>
          <w:i/>
          <w:sz w:val="20"/>
        </w:rPr>
      </w:pPr>
      <w:r w:rsidRPr="002E7EEB">
        <w:rPr>
          <w:b/>
          <w:sz w:val="20"/>
        </w:rPr>
        <w:t>RESULTADOS GENERALES DEL CENTRO</w:t>
      </w:r>
      <w:r>
        <w:rPr>
          <w:b/>
          <w:sz w:val="20"/>
        </w:rPr>
        <w:t xml:space="preserve"> </w:t>
      </w:r>
      <w:r w:rsidRPr="002E7EEB">
        <w:rPr>
          <w:i/>
          <w:sz w:val="20"/>
        </w:rPr>
        <w:t>(Alatoz y Carcelén)</w:t>
      </w:r>
    </w:p>
    <w:p w:rsidR="008C4DB5" w:rsidRDefault="008C4DB5" w:rsidP="008C4DB5">
      <w:pPr>
        <w:pStyle w:val="Encabezado"/>
        <w:tabs>
          <w:tab w:val="clear" w:pos="4252"/>
          <w:tab w:val="clear" w:pos="8504"/>
        </w:tabs>
        <w:ind w:left="1068"/>
        <w:jc w:val="center"/>
        <w:rPr>
          <w:i/>
          <w:sz w:val="20"/>
        </w:rPr>
      </w:pPr>
    </w:p>
    <w:p w:rsidR="008C4DB5" w:rsidRDefault="008C4DB5" w:rsidP="008C4DB5">
      <w:pPr>
        <w:pStyle w:val="Encabezado"/>
        <w:tabs>
          <w:tab w:val="clear" w:pos="4252"/>
          <w:tab w:val="clear" w:pos="8504"/>
        </w:tabs>
        <w:ind w:left="1068"/>
        <w:jc w:val="center"/>
        <w:rPr>
          <w:i/>
          <w:sz w:val="20"/>
        </w:rPr>
      </w:pPr>
    </w:p>
    <w:p w:rsidR="008C4DB5" w:rsidRPr="002E7EEB" w:rsidRDefault="008C4DB5" w:rsidP="008C4DB5">
      <w:pPr>
        <w:pStyle w:val="Encabezado"/>
        <w:tabs>
          <w:tab w:val="clear" w:pos="4252"/>
          <w:tab w:val="clear" w:pos="8504"/>
        </w:tabs>
        <w:ind w:left="1068"/>
        <w:jc w:val="center"/>
        <w:rPr>
          <w:b/>
          <w:sz w:val="20"/>
        </w:rPr>
      </w:pPr>
      <w:r>
        <w:rPr>
          <w:b/>
          <w:noProof/>
        </w:rPr>
        <w:drawing>
          <wp:inline distT="0" distB="0" distL="0" distR="0" wp14:anchorId="344208AF" wp14:editId="6453FBF0">
            <wp:extent cx="5400040" cy="3150235"/>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C4DB5" w:rsidRDefault="008C4DB5" w:rsidP="008C4DB5">
      <w:pPr>
        <w:jc w:val="center"/>
        <w:rPr>
          <w:b/>
        </w:rPr>
      </w:pPr>
    </w:p>
    <w:p w:rsidR="008C4DB5" w:rsidRDefault="008C4DB5" w:rsidP="008C4DB5">
      <w:pPr>
        <w:jc w:val="center"/>
        <w:rPr>
          <w:b/>
        </w:rPr>
      </w:pPr>
    </w:p>
    <w:p w:rsidR="008C4DB5" w:rsidRDefault="008C4DB5" w:rsidP="008C4DB5">
      <w:pPr>
        <w:jc w:val="center"/>
        <w:rPr>
          <w:b/>
        </w:rPr>
      </w:pPr>
    </w:p>
    <w:p w:rsidR="008C4DB5" w:rsidRDefault="008C4DB5" w:rsidP="008C4DB5">
      <w:pPr>
        <w:jc w:val="center"/>
        <w:rPr>
          <w:b/>
        </w:rPr>
      </w:pPr>
    </w:p>
    <w:p w:rsidR="008C4DB5" w:rsidRDefault="008C4DB5" w:rsidP="008C4DB5">
      <w:pPr>
        <w:jc w:val="center"/>
        <w:rPr>
          <w:b/>
        </w:rPr>
      </w:pPr>
    </w:p>
    <w:p w:rsidR="008C4DB5" w:rsidRDefault="008C4DB5" w:rsidP="008C4DB5">
      <w:pPr>
        <w:jc w:val="center"/>
        <w:rPr>
          <w:b/>
        </w:rPr>
      </w:pPr>
      <w:r>
        <w:rPr>
          <w:b/>
          <w:noProof/>
        </w:rPr>
        <w:drawing>
          <wp:inline distT="0" distB="0" distL="0" distR="0" wp14:anchorId="3BD73D90" wp14:editId="4B619AAC">
            <wp:extent cx="2619375" cy="1638300"/>
            <wp:effectExtent l="19050" t="0" r="9525"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0A6425">
        <w:rPr>
          <w:b/>
          <w:noProof/>
        </w:rPr>
        <w:drawing>
          <wp:inline distT="0" distB="0" distL="0" distR="0" wp14:anchorId="7A779EC2" wp14:editId="5A12765B">
            <wp:extent cx="2619375" cy="1638300"/>
            <wp:effectExtent l="19050" t="0" r="9525" b="0"/>
            <wp:docPr id="24"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C4DB5" w:rsidRDefault="008C4DB5" w:rsidP="008C4DB5">
      <w:pPr>
        <w:jc w:val="center"/>
        <w:rPr>
          <w:b/>
        </w:rPr>
      </w:pPr>
      <w:r w:rsidRPr="000A6425">
        <w:rPr>
          <w:b/>
          <w:noProof/>
        </w:rPr>
        <w:drawing>
          <wp:inline distT="0" distB="0" distL="0" distR="0" wp14:anchorId="46B8F0E1" wp14:editId="3FFDD0B7">
            <wp:extent cx="2619375" cy="1638300"/>
            <wp:effectExtent l="0" t="0" r="9525" b="19050"/>
            <wp:docPr id="25"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A6425">
        <w:rPr>
          <w:b/>
          <w:noProof/>
        </w:rPr>
        <w:drawing>
          <wp:inline distT="0" distB="0" distL="0" distR="0" wp14:anchorId="073CC251" wp14:editId="40F75BFE">
            <wp:extent cx="2619375" cy="1638300"/>
            <wp:effectExtent l="0" t="0" r="9525" b="19050"/>
            <wp:docPr id="26"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C4DB5" w:rsidRDefault="008C4DB5" w:rsidP="008C4DB5">
      <w:pPr>
        <w:jc w:val="center"/>
        <w:rPr>
          <w:b/>
        </w:rPr>
      </w:pPr>
    </w:p>
    <w:p w:rsidR="008C4DB5" w:rsidRDefault="008C4DB5" w:rsidP="008C4DB5">
      <w:pPr>
        <w:jc w:val="center"/>
        <w:rPr>
          <w:b/>
        </w:rPr>
      </w:pPr>
    </w:p>
    <w:p w:rsidR="008C4DB5" w:rsidRDefault="008C4DB5" w:rsidP="008C4DB5">
      <w:pPr>
        <w:pStyle w:val="Encabezado"/>
        <w:tabs>
          <w:tab w:val="clear" w:pos="4252"/>
          <w:tab w:val="clear" w:pos="8504"/>
        </w:tabs>
        <w:ind w:left="1068"/>
        <w:jc w:val="center"/>
        <w:rPr>
          <w:b/>
          <w:sz w:val="20"/>
        </w:rPr>
      </w:pPr>
    </w:p>
    <w:p w:rsidR="008C4DB5" w:rsidRDefault="008C4DB5" w:rsidP="008C4DB5">
      <w:pPr>
        <w:pStyle w:val="Encabezado"/>
        <w:tabs>
          <w:tab w:val="clear" w:pos="4252"/>
          <w:tab w:val="clear" w:pos="8504"/>
        </w:tabs>
        <w:ind w:left="1068"/>
        <w:jc w:val="center"/>
        <w:rPr>
          <w:b/>
          <w:sz w:val="20"/>
        </w:rPr>
      </w:pPr>
    </w:p>
    <w:p w:rsidR="008C4DB5" w:rsidRDefault="008C4DB5" w:rsidP="008C4DB5">
      <w:pPr>
        <w:pStyle w:val="Encabezado"/>
        <w:tabs>
          <w:tab w:val="clear" w:pos="4252"/>
          <w:tab w:val="clear" w:pos="8504"/>
        </w:tabs>
        <w:ind w:left="1068"/>
        <w:jc w:val="center"/>
        <w:rPr>
          <w:b/>
          <w:sz w:val="20"/>
        </w:rPr>
      </w:pPr>
    </w:p>
    <w:p w:rsidR="008C4DB5" w:rsidRDefault="008C4DB5" w:rsidP="008C4DB5">
      <w:pPr>
        <w:pStyle w:val="Encabezado"/>
        <w:tabs>
          <w:tab w:val="clear" w:pos="4252"/>
          <w:tab w:val="clear" w:pos="8504"/>
        </w:tabs>
        <w:ind w:left="1068"/>
        <w:jc w:val="center"/>
        <w:rPr>
          <w:b/>
          <w:sz w:val="20"/>
        </w:rPr>
      </w:pPr>
    </w:p>
    <w:p w:rsidR="008C4DB5" w:rsidRDefault="008C4DB5" w:rsidP="008C4DB5">
      <w:pPr>
        <w:pStyle w:val="Encabezado"/>
        <w:tabs>
          <w:tab w:val="clear" w:pos="4252"/>
          <w:tab w:val="clear" w:pos="8504"/>
        </w:tabs>
        <w:ind w:left="1068"/>
        <w:jc w:val="center"/>
        <w:rPr>
          <w:b/>
          <w:sz w:val="20"/>
        </w:rPr>
      </w:pPr>
    </w:p>
    <w:p w:rsidR="008C4DB5" w:rsidRDefault="008C4DB5" w:rsidP="008C4DB5">
      <w:pPr>
        <w:pStyle w:val="Encabezado"/>
        <w:tabs>
          <w:tab w:val="clear" w:pos="4252"/>
          <w:tab w:val="clear" w:pos="8504"/>
        </w:tabs>
        <w:ind w:left="1068"/>
        <w:jc w:val="center"/>
        <w:rPr>
          <w:b/>
          <w:sz w:val="20"/>
        </w:rPr>
      </w:pPr>
      <w:r w:rsidRPr="002E7EEB">
        <w:rPr>
          <w:b/>
          <w:sz w:val="20"/>
        </w:rPr>
        <w:lastRenderedPageBreak/>
        <w:t xml:space="preserve">RESULTADOS GENERALES </w:t>
      </w:r>
      <w:r>
        <w:rPr>
          <w:b/>
          <w:sz w:val="20"/>
        </w:rPr>
        <w:t>DE LA LOCALIDAD DE ALATOZ</w:t>
      </w:r>
    </w:p>
    <w:p w:rsidR="008C4DB5" w:rsidRPr="002E7EEB" w:rsidRDefault="008C4DB5" w:rsidP="008C4DB5">
      <w:pPr>
        <w:pStyle w:val="Encabezado"/>
        <w:tabs>
          <w:tab w:val="clear" w:pos="4252"/>
          <w:tab w:val="clear" w:pos="8504"/>
        </w:tabs>
        <w:ind w:left="1068"/>
        <w:jc w:val="center"/>
        <w:rPr>
          <w:b/>
          <w:sz w:val="20"/>
        </w:rPr>
      </w:pPr>
    </w:p>
    <w:p w:rsidR="008C4DB5" w:rsidRDefault="008C4DB5" w:rsidP="008C4DB5">
      <w:pPr>
        <w:jc w:val="center"/>
        <w:rPr>
          <w:b/>
        </w:rPr>
      </w:pPr>
      <w:r w:rsidRPr="00045BB6">
        <w:rPr>
          <w:b/>
          <w:noProof/>
        </w:rPr>
        <w:drawing>
          <wp:inline distT="0" distB="0" distL="0" distR="0" wp14:anchorId="3D0405DE" wp14:editId="5E61E958">
            <wp:extent cx="4676775" cy="1619250"/>
            <wp:effectExtent l="19050" t="0" r="9525" b="0"/>
            <wp:docPr id="2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C4DB5" w:rsidRDefault="008C4DB5" w:rsidP="008C4DB5">
      <w:pPr>
        <w:jc w:val="center"/>
        <w:rPr>
          <w:b/>
        </w:rPr>
      </w:pPr>
    </w:p>
    <w:p w:rsidR="008C4DB5" w:rsidRDefault="008C4DB5" w:rsidP="008C4DB5">
      <w:pPr>
        <w:jc w:val="center"/>
        <w:rPr>
          <w:b/>
        </w:rPr>
      </w:pPr>
    </w:p>
    <w:p w:rsidR="008C4DB5" w:rsidRDefault="008C4DB5" w:rsidP="008C4DB5">
      <w:pPr>
        <w:pStyle w:val="Encabezado"/>
        <w:tabs>
          <w:tab w:val="clear" w:pos="4252"/>
          <w:tab w:val="clear" w:pos="8504"/>
        </w:tabs>
        <w:ind w:left="1068"/>
        <w:jc w:val="center"/>
        <w:rPr>
          <w:b/>
          <w:sz w:val="20"/>
        </w:rPr>
      </w:pPr>
    </w:p>
    <w:p w:rsidR="008C4DB5" w:rsidRPr="002E7EEB" w:rsidRDefault="008C4DB5" w:rsidP="008C4DB5">
      <w:pPr>
        <w:pStyle w:val="Encabezado"/>
        <w:tabs>
          <w:tab w:val="clear" w:pos="4252"/>
          <w:tab w:val="clear" w:pos="8504"/>
        </w:tabs>
        <w:ind w:left="1068"/>
        <w:jc w:val="center"/>
        <w:rPr>
          <w:b/>
          <w:sz w:val="20"/>
        </w:rPr>
      </w:pPr>
      <w:r w:rsidRPr="002E7EEB">
        <w:rPr>
          <w:b/>
          <w:sz w:val="20"/>
        </w:rPr>
        <w:t xml:space="preserve">RESULTADOS GENERALES </w:t>
      </w:r>
      <w:r>
        <w:rPr>
          <w:b/>
          <w:sz w:val="20"/>
        </w:rPr>
        <w:t>DE LA LOCALIDAD DE CARCELÉN</w:t>
      </w:r>
    </w:p>
    <w:p w:rsidR="008C4DB5" w:rsidRDefault="008C4DB5" w:rsidP="008C4DB5">
      <w:pPr>
        <w:pStyle w:val="Encabezado"/>
        <w:tabs>
          <w:tab w:val="clear" w:pos="4252"/>
          <w:tab w:val="clear" w:pos="8504"/>
        </w:tabs>
        <w:ind w:left="1068"/>
        <w:jc w:val="both"/>
        <w:rPr>
          <w:sz w:val="20"/>
        </w:rPr>
      </w:pPr>
    </w:p>
    <w:p w:rsidR="008C4DB5" w:rsidRDefault="008C4DB5" w:rsidP="008C4DB5">
      <w:pPr>
        <w:pStyle w:val="Encabezado"/>
        <w:tabs>
          <w:tab w:val="clear" w:pos="4252"/>
          <w:tab w:val="clear" w:pos="8504"/>
        </w:tabs>
        <w:ind w:left="1068"/>
        <w:jc w:val="both"/>
        <w:rPr>
          <w:sz w:val="20"/>
        </w:rPr>
      </w:pPr>
      <w:r w:rsidRPr="00045BB6">
        <w:rPr>
          <w:b/>
          <w:noProof/>
        </w:rPr>
        <w:drawing>
          <wp:inline distT="0" distB="0" distL="0" distR="0" wp14:anchorId="0FFBD956" wp14:editId="4BCD8186">
            <wp:extent cx="4724400" cy="2619375"/>
            <wp:effectExtent l="19050" t="0" r="19050" b="0"/>
            <wp:docPr id="2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8C4DB5" w:rsidRDefault="008C4DB5" w:rsidP="008C4DB5">
      <w:pPr>
        <w:pStyle w:val="Encabezado"/>
        <w:tabs>
          <w:tab w:val="clear" w:pos="4252"/>
          <w:tab w:val="clear" w:pos="8504"/>
        </w:tabs>
        <w:jc w:val="both"/>
        <w:rPr>
          <w:sz w:val="20"/>
        </w:rPr>
      </w:pPr>
    </w:p>
    <w:p w:rsidR="008C4DB5" w:rsidRDefault="008C4DB5" w:rsidP="008C4DB5">
      <w:pPr>
        <w:pStyle w:val="Encabezado"/>
        <w:tabs>
          <w:tab w:val="clear" w:pos="4252"/>
          <w:tab w:val="clear" w:pos="8504"/>
        </w:tabs>
        <w:jc w:val="both"/>
        <w:rPr>
          <w:sz w:val="20"/>
        </w:rPr>
      </w:pPr>
    </w:p>
    <w:p w:rsidR="008C4DB5" w:rsidRPr="00DE785A" w:rsidRDefault="008C4DB5" w:rsidP="00DE785A">
      <w:pPr>
        <w:pStyle w:val="Encabezado"/>
        <w:tabs>
          <w:tab w:val="clear" w:pos="4252"/>
          <w:tab w:val="clear" w:pos="8504"/>
        </w:tabs>
        <w:spacing w:line="276" w:lineRule="auto"/>
        <w:jc w:val="both"/>
        <w:rPr>
          <w:b/>
          <w:i/>
          <w:sz w:val="22"/>
          <w:szCs w:val="22"/>
        </w:rPr>
      </w:pPr>
      <w:r w:rsidRPr="00DE785A">
        <w:rPr>
          <w:b/>
          <w:i/>
          <w:sz w:val="22"/>
          <w:szCs w:val="22"/>
        </w:rPr>
        <w:t>Por último, las conclusiones generales de la evaluación final del curso 2015 / 2016:</w:t>
      </w:r>
    </w:p>
    <w:p w:rsidR="00D16B4A" w:rsidRPr="00DE785A" w:rsidRDefault="00D16B4A" w:rsidP="00DE785A">
      <w:pPr>
        <w:spacing w:line="276" w:lineRule="auto"/>
        <w:jc w:val="both"/>
        <w:rPr>
          <w:sz w:val="22"/>
          <w:szCs w:val="22"/>
        </w:rPr>
      </w:pPr>
    </w:p>
    <w:p w:rsidR="003A2B7B" w:rsidRPr="00DE785A" w:rsidRDefault="003A2B7B" w:rsidP="00DE785A">
      <w:pPr>
        <w:spacing w:line="276" w:lineRule="auto"/>
        <w:jc w:val="both"/>
        <w:rPr>
          <w:sz w:val="22"/>
          <w:szCs w:val="22"/>
        </w:rPr>
      </w:pPr>
    </w:p>
    <w:p w:rsidR="003A2B7B" w:rsidRPr="00DE785A" w:rsidRDefault="003A2B7B" w:rsidP="00DE785A">
      <w:pPr>
        <w:spacing w:after="200" w:line="276" w:lineRule="auto"/>
        <w:ind w:firstLine="708"/>
        <w:contextualSpacing/>
        <w:rPr>
          <w:sz w:val="22"/>
          <w:szCs w:val="22"/>
          <w:lang w:val="es-ES_tradnl"/>
        </w:rPr>
      </w:pPr>
      <w:r w:rsidRPr="00DE785A">
        <w:rPr>
          <w:sz w:val="22"/>
          <w:szCs w:val="22"/>
          <w:lang w:val="es-ES_tradnl"/>
        </w:rPr>
        <w:t>En las sesiones de evaluación final del curso anterior, las conclusiones generalizadas del profesorado coincidían en los siguientes aspectos:</w:t>
      </w:r>
    </w:p>
    <w:p w:rsidR="003A2B7B" w:rsidRPr="00DE785A" w:rsidRDefault="003A2B7B" w:rsidP="00DE785A">
      <w:pPr>
        <w:pStyle w:val="Prrafodelista"/>
        <w:numPr>
          <w:ilvl w:val="0"/>
          <w:numId w:val="40"/>
        </w:numPr>
        <w:spacing w:after="200" w:line="276" w:lineRule="auto"/>
        <w:contextualSpacing/>
        <w:rPr>
          <w:sz w:val="22"/>
          <w:szCs w:val="22"/>
          <w:lang w:val="es-ES_tradnl"/>
        </w:rPr>
      </w:pPr>
      <w:r w:rsidRPr="00DE785A">
        <w:rPr>
          <w:sz w:val="22"/>
          <w:szCs w:val="22"/>
          <w:lang w:val="es-ES_tradnl"/>
        </w:rPr>
        <w:t xml:space="preserve">Necesidad de seguir trabajando el vocabulario y la expresión oral. </w:t>
      </w:r>
    </w:p>
    <w:p w:rsidR="003A2B7B" w:rsidRPr="00DE785A" w:rsidRDefault="003A2B7B" w:rsidP="00DE785A">
      <w:pPr>
        <w:pStyle w:val="Prrafodelista"/>
        <w:numPr>
          <w:ilvl w:val="0"/>
          <w:numId w:val="40"/>
        </w:numPr>
        <w:spacing w:after="200" w:line="276" w:lineRule="auto"/>
        <w:contextualSpacing/>
        <w:rPr>
          <w:sz w:val="22"/>
          <w:szCs w:val="22"/>
          <w:lang w:val="es-ES_tradnl"/>
        </w:rPr>
      </w:pPr>
      <w:r w:rsidRPr="00DE785A">
        <w:rPr>
          <w:sz w:val="22"/>
          <w:szCs w:val="22"/>
          <w:lang w:val="es-ES_tradnl"/>
        </w:rPr>
        <w:t>Los alumnos necesitan mejorar tanto la mecánica como la comprensión lectora.</w:t>
      </w:r>
    </w:p>
    <w:p w:rsidR="003A2B7B" w:rsidRPr="00DE785A" w:rsidRDefault="003A2B7B" w:rsidP="00DE785A">
      <w:pPr>
        <w:pStyle w:val="Prrafodelista"/>
        <w:numPr>
          <w:ilvl w:val="0"/>
          <w:numId w:val="40"/>
        </w:numPr>
        <w:spacing w:after="200" w:line="276" w:lineRule="auto"/>
        <w:contextualSpacing/>
        <w:rPr>
          <w:sz w:val="22"/>
          <w:szCs w:val="22"/>
          <w:lang w:val="es-ES_tradnl"/>
        </w:rPr>
      </w:pPr>
      <w:r w:rsidRPr="00DE785A">
        <w:rPr>
          <w:sz w:val="22"/>
          <w:szCs w:val="22"/>
          <w:lang w:val="es-ES_tradnl"/>
        </w:rPr>
        <w:t>Necesidad de desarrollar la autonomía del alumnado, capacitándolos para aprender a aprender.</w:t>
      </w:r>
    </w:p>
    <w:p w:rsidR="003A2B7B" w:rsidRPr="00DE785A" w:rsidRDefault="003A2B7B" w:rsidP="00DE785A">
      <w:pPr>
        <w:pStyle w:val="Prrafodelista"/>
        <w:numPr>
          <w:ilvl w:val="0"/>
          <w:numId w:val="40"/>
        </w:numPr>
        <w:spacing w:after="200" w:line="276" w:lineRule="auto"/>
        <w:contextualSpacing/>
        <w:rPr>
          <w:sz w:val="22"/>
          <w:szCs w:val="22"/>
          <w:lang w:val="es-ES_tradnl"/>
        </w:rPr>
      </w:pPr>
      <w:r w:rsidRPr="00DE785A">
        <w:rPr>
          <w:sz w:val="22"/>
          <w:szCs w:val="22"/>
          <w:lang w:val="es-ES_tradnl"/>
        </w:rPr>
        <w:t>Es fundamental seguir potenciando el razonamiento lógico-matemático.</w:t>
      </w:r>
    </w:p>
    <w:p w:rsidR="003A2B7B" w:rsidRPr="00DE785A" w:rsidRDefault="003A2B7B" w:rsidP="00DE785A">
      <w:pPr>
        <w:pStyle w:val="Prrafodelista"/>
        <w:numPr>
          <w:ilvl w:val="0"/>
          <w:numId w:val="40"/>
        </w:numPr>
        <w:spacing w:after="200" w:line="276" w:lineRule="auto"/>
        <w:contextualSpacing/>
        <w:rPr>
          <w:sz w:val="22"/>
          <w:szCs w:val="22"/>
          <w:lang w:val="es-ES_tradnl"/>
        </w:rPr>
      </w:pPr>
      <w:r w:rsidRPr="00DE785A">
        <w:rPr>
          <w:sz w:val="22"/>
          <w:szCs w:val="22"/>
          <w:lang w:val="es-ES_tradnl"/>
        </w:rPr>
        <w:t>Otro aspecto a considerar es la necesidad de trabajar aprendizajes más competenciales a través de un cambio metodológico.</w:t>
      </w:r>
    </w:p>
    <w:p w:rsidR="003A2B7B" w:rsidRPr="00DE785A" w:rsidRDefault="003A2B7B" w:rsidP="00DE785A">
      <w:pPr>
        <w:spacing w:line="276" w:lineRule="auto"/>
        <w:jc w:val="both"/>
        <w:rPr>
          <w:sz w:val="22"/>
          <w:szCs w:val="22"/>
          <w:lang w:val="es-ES_tradnl"/>
        </w:rPr>
      </w:pPr>
    </w:p>
    <w:p w:rsidR="001D5763" w:rsidRPr="00DE785A" w:rsidRDefault="001D5763" w:rsidP="00DE785A">
      <w:pPr>
        <w:spacing w:line="276" w:lineRule="auto"/>
        <w:ind w:firstLine="708"/>
        <w:jc w:val="both"/>
        <w:rPr>
          <w:sz w:val="22"/>
          <w:szCs w:val="22"/>
        </w:rPr>
      </w:pPr>
      <w:r w:rsidRPr="00DE785A">
        <w:rPr>
          <w:sz w:val="22"/>
          <w:szCs w:val="22"/>
        </w:rPr>
        <w:t xml:space="preserve">Respecto a los alumnos con necesidades educativas especiales, la actuación pedagógica con este alumnado se enfoca desde un punto de vista totalmente inclusivo, aunque a veces sí es cierto, que se refuerzan algunos aspectos de manera individual con algún apoyo individual fuera del aula, pero sólo siempre y cuando esté justificado el objetivo de trabajo y adecuadamente </w:t>
      </w:r>
      <w:r w:rsidRPr="00DE785A">
        <w:rPr>
          <w:sz w:val="22"/>
          <w:szCs w:val="22"/>
        </w:rPr>
        <w:lastRenderedPageBreak/>
        <w:t xml:space="preserve">temporalizado.  Los alumnos con necesidades educativas especiales en el centro, suelen trabajar con indicadores de evaluación propios pero partiendo de la actividad del grupo con lo que les adaptamos las actividades del grupo y evitamos la acumulación de actividades totalmente distintas y a veces, poco motivadoras para ellos y ellas.  Esta estrategia organizativa de apoyos específicos se ha asentado en el centro en los cuatro últimos cursos escolares, y además ha favorecido a algunos alumnos/as con necesidad específica de apoyo educativo sobre todo por desfase curricular de más de dos cursos escolares. </w:t>
      </w:r>
    </w:p>
    <w:p w:rsidR="001D5763" w:rsidRPr="00DE785A" w:rsidRDefault="001D5763" w:rsidP="00DE785A">
      <w:pPr>
        <w:spacing w:line="276" w:lineRule="auto"/>
        <w:jc w:val="both"/>
        <w:rPr>
          <w:sz w:val="22"/>
          <w:szCs w:val="22"/>
        </w:rPr>
      </w:pPr>
    </w:p>
    <w:p w:rsidR="001D5763" w:rsidRPr="00DE785A" w:rsidRDefault="001D5763" w:rsidP="00DE785A">
      <w:pPr>
        <w:spacing w:line="276" w:lineRule="auto"/>
        <w:ind w:firstLine="708"/>
        <w:jc w:val="both"/>
        <w:rPr>
          <w:sz w:val="22"/>
          <w:szCs w:val="22"/>
        </w:rPr>
      </w:pPr>
      <w:r w:rsidRPr="00DE785A">
        <w:rPr>
          <w:sz w:val="22"/>
          <w:szCs w:val="22"/>
        </w:rPr>
        <w:t xml:space="preserve">Destacar que los alumnos con necesidades educativas especiales han conseguido la mayoría de indicadores de evaluación que han conformado su Plan de Trabajo Individual. </w:t>
      </w:r>
    </w:p>
    <w:p w:rsidR="001D5763" w:rsidRPr="00DE785A" w:rsidRDefault="001D5763" w:rsidP="00DE785A">
      <w:pPr>
        <w:spacing w:line="276" w:lineRule="auto"/>
        <w:jc w:val="both"/>
        <w:rPr>
          <w:sz w:val="22"/>
          <w:szCs w:val="22"/>
        </w:rPr>
      </w:pPr>
    </w:p>
    <w:p w:rsidR="001D5763" w:rsidRPr="00DE785A" w:rsidRDefault="001D5763" w:rsidP="00DE785A">
      <w:pPr>
        <w:spacing w:line="276" w:lineRule="auto"/>
        <w:ind w:firstLine="708"/>
        <w:jc w:val="both"/>
        <w:rPr>
          <w:sz w:val="22"/>
          <w:szCs w:val="22"/>
        </w:rPr>
      </w:pPr>
      <w:r w:rsidRPr="00DE785A">
        <w:rPr>
          <w:sz w:val="22"/>
          <w:szCs w:val="22"/>
        </w:rPr>
        <w:t xml:space="preserve">En resumen, y respecto a este tema, es necesario seguir fomentando una reflexión en el claustro con el fin de detectar todas las variables que en la actualidad, tanto de modo colectivo como individual, pueden afectar a la falta de nivel en algunas áreas, sobre todo en las troncales. </w:t>
      </w:r>
    </w:p>
    <w:p w:rsidR="00513988" w:rsidRPr="00DE785A" w:rsidRDefault="00513988" w:rsidP="00DE785A">
      <w:pPr>
        <w:pStyle w:val="Ttulo"/>
        <w:spacing w:line="276" w:lineRule="auto"/>
        <w:jc w:val="both"/>
        <w:rPr>
          <w:rFonts w:ascii="Arial" w:hAnsi="Arial" w:cs="Arial"/>
          <w:b/>
          <w:sz w:val="22"/>
          <w:szCs w:val="22"/>
        </w:rPr>
      </w:pPr>
    </w:p>
    <w:p w:rsidR="00513988" w:rsidRPr="00DE785A" w:rsidRDefault="00513988" w:rsidP="00DE785A">
      <w:pPr>
        <w:pStyle w:val="Ttulo"/>
        <w:spacing w:line="276" w:lineRule="auto"/>
        <w:jc w:val="both"/>
        <w:rPr>
          <w:rFonts w:ascii="Arial" w:hAnsi="Arial" w:cs="Arial"/>
          <w:b/>
          <w:sz w:val="22"/>
          <w:szCs w:val="22"/>
        </w:rPr>
      </w:pPr>
    </w:p>
    <w:p w:rsidR="008C4DB5" w:rsidRPr="00DE785A" w:rsidRDefault="00B75AE8" w:rsidP="00DE785A">
      <w:pPr>
        <w:pStyle w:val="Encabezado"/>
        <w:tabs>
          <w:tab w:val="clear" w:pos="4252"/>
          <w:tab w:val="clear" w:pos="8504"/>
        </w:tabs>
        <w:spacing w:line="276" w:lineRule="auto"/>
        <w:jc w:val="both"/>
        <w:rPr>
          <w:b/>
          <w:bCs/>
          <w:sz w:val="22"/>
          <w:szCs w:val="22"/>
        </w:rPr>
      </w:pPr>
      <w:r w:rsidRPr="00DE785A">
        <w:rPr>
          <w:b/>
          <w:sz w:val="22"/>
          <w:szCs w:val="22"/>
        </w:rPr>
        <w:t xml:space="preserve">G. </w:t>
      </w:r>
      <w:hyperlink w:anchor="page18" w:history="1">
        <w:proofErr w:type="spellStart"/>
        <w:r w:rsidR="008C4DB5" w:rsidRPr="00DE785A">
          <w:rPr>
            <w:rFonts w:eastAsia="Arial"/>
            <w:b/>
            <w:i/>
            <w:sz w:val="22"/>
            <w:szCs w:val="22"/>
          </w:rPr>
          <w:t>LíNEAS</w:t>
        </w:r>
        <w:proofErr w:type="spellEnd"/>
      </w:hyperlink>
      <w:r w:rsidR="008C4DB5" w:rsidRPr="00DE785A">
        <w:rPr>
          <w:b/>
          <w:sz w:val="22"/>
          <w:szCs w:val="22"/>
        </w:rPr>
        <w:t xml:space="preserve"> PRIORITARIAS PARA LA FORMACIÓN DIDÁCTICA, PEDAGÓGICA Y CIENTÍFICA.</w:t>
      </w:r>
      <w:r w:rsidR="008C4DB5" w:rsidRPr="00DE785A">
        <w:rPr>
          <w:b/>
          <w:bCs/>
          <w:sz w:val="22"/>
          <w:szCs w:val="22"/>
        </w:rPr>
        <w:t xml:space="preserve"> </w:t>
      </w:r>
    </w:p>
    <w:p w:rsidR="008C4DB5" w:rsidRPr="00DE785A" w:rsidRDefault="008C4DB5" w:rsidP="00DE785A">
      <w:pPr>
        <w:spacing w:line="276" w:lineRule="auto"/>
        <w:rPr>
          <w:rFonts w:eastAsia="Arial"/>
          <w:b/>
          <w:sz w:val="22"/>
          <w:szCs w:val="22"/>
        </w:rPr>
      </w:pPr>
    </w:p>
    <w:p w:rsidR="003A2B7B" w:rsidRPr="00DE785A" w:rsidRDefault="003A2B7B" w:rsidP="00DE785A">
      <w:pPr>
        <w:spacing w:line="276" w:lineRule="auto"/>
        <w:rPr>
          <w:rFonts w:eastAsia="Arial"/>
          <w:b/>
          <w:sz w:val="22"/>
          <w:szCs w:val="22"/>
        </w:rPr>
      </w:pPr>
      <w:r w:rsidRPr="00DE785A">
        <w:rPr>
          <w:rFonts w:eastAsia="Arial"/>
          <w:b/>
          <w:sz w:val="22"/>
          <w:szCs w:val="22"/>
        </w:rPr>
        <w:t>- Introducción.</w:t>
      </w:r>
    </w:p>
    <w:p w:rsidR="003A2B7B" w:rsidRPr="00DE785A" w:rsidRDefault="003A2B7B" w:rsidP="00DE785A">
      <w:pPr>
        <w:spacing w:line="276" w:lineRule="auto"/>
        <w:rPr>
          <w:sz w:val="22"/>
          <w:szCs w:val="22"/>
        </w:rPr>
      </w:pPr>
    </w:p>
    <w:p w:rsidR="003A2B7B" w:rsidRPr="00DE785A" w:rsidRDefault="003A2B7B" w:rsidP="00DE785A">
      <w:pPr>
        <w:spacing w:line="276" w:lineRule="auto"/>
        <w:ind w:left="120" w:right="40"/>
        <w:jc w:val="both"/>
        <w:rPr>
          <w:rFonts w:eastAsia="Arial"/>
          <w:sz w:val="22"/>
          <w:szCs w:val="22"/>
        </w:rPr>
      </w:pPr>
      <w:r w:rsidRPr="00DE785A">
        <w:rPr>
          <w:rFonts w:eastAsia="Arial"/>
          <w:sz w:val="22"/>
          <w:szCs w:val="22"/>
        </w:rPr>
        <w:t xml:space="preserve">La </w:t>
      </w:r>
      <w:r w:rsidRPr="00DE785A">
        <w:rPr>
          <w:rFonts w:eastAsia="Arial"/>
          <w:b/>
          <w:sz w:val="22"/>
          <w:szCs w:val="22"/>
        </w:rPr>
        <w:t>Orden de 05/08/2014</w:t>
      </w:r>
      <w:r w:rsidRPr="00DE785A">
        <w:rPr>
          <w:rFonts w:eastAsia="Arial"/>
          <w:sz w:val="22"/>
          <w:szCs w:val="22"/>
        </w:rPr>
        <w:t xml:space="preserve"> y supletoriamente de la </w:t>
      </w:r>
      <w:r w:rsidRPr="00DE785A">
        <w:rPr>
          <w:rFonts w:eastAsia="Arial"/>
          <w:b/>
          <w:sz w:val="22"/>
          <w:szCs w:val="22"/>
        </w:rPr>
        <w:t>Orden 02/07/2012</w:t>
      </w:r>
      <w:r w:rsidRPr="00DE785A">
        <w:rPr>
          <w:rFonts w:eastAsia="Arial"/>
          <w:sz w:val="22"/>
          <w:szCs w:val="22"/>
        </w:rPr>
        <w:t>, de la Consejería de Educación, Cultura y Deportes, por la que se dictan instrucciones que regulan la organización y funcionamiento de los colegios de educación infantil y primaria en la Comunidad Autónoma de Castilla-La Mancha.</w:t>
      </w:r>
    </w:p>
    <w:p w:rsidR="003A2B7B" w:rsidRPr="00DE785A" w:rsidRDefault="003A2B7B" w:rsidP="00DE785A">
      <w:pPr>
        <w:spacing w:line="276" w:lineRule="auto"/>
        <w:rPr>
          <w:sz w:val="22"/>
          <w:szCs w:val="22"/>
        </w:rPr>
      </w:pPr>
    </w:p>
    <w:p w:rsidR="003A2B7B" w:rsidRPr="00DE785A" w:rsidRDefault="003A2B7B" w:rsidP="00DE785A">
      <w:pPr>
        <w:spacing w:line="276" w:lineRule="auto"/>
        <w:ind w:left="120" w:right="40"/>
        <w:jc w:val="both"/>
        <w:rPr>
          <w:rFonts w:eastAsia="Arial"/>
          <w:sz w:val="22"/>
          <w:szCs w:val="22"/>
        </w:rPr>
      </w:pPr>
      <w:r w:rsidRPr="00DE785A">
        <w:rPr>
          <w:rFonts w:eastAsia="Arial"/>
          <w:sz w:val="22"/>
          <w:szCs w:val="22"/>
        </w:rPr>
        <w:t>Art. 59. El coordinador de formación, será designado por el director, a propuesta del jefe de estudios, y ejercerá las funciones de responsable de los proyectos de formación del centro, de la utilización de las TIC en la enseñanza, del asesoramiento al profesorado en las modalidades de formación y de la colaboración y comunicación con el Centro Regional de Formación del Profesorado.</w:t>
      </w:r>
    </w:p>
    <w:p w:rsidR="003A2B7B" w:rsidRPr="00DE785A" w:rsidRDefault="003A2B7B" w:rsidP="00DE785A">
      <w:pPr>
        <w:spacing w:line="276" w:lineRule="auto"/>
        <w:rPr>
          <w:sz w:val="22"/>
          <w:szCs w:val="22"/>
        </w:rPr>
      </w:pPr>
    </w:p>
    <w:p w:rsidR="003A2B7B" w:rsidRPr="00DE785A" w:rsidRDefault="003A2B7B" w:rsidP="00DE785A">
      <w:pPr>
        <w:spacing w:line="276" w:lineRule="auto"/>
        <w:ind w:left="120" w:right="40"/>
        <w:jc w:val="both"/>
        <w:rPr>
          <w:rFonts w:eastAsia="Arial"/>
          <w:sz w:val="22"/>
          <w:szCs w:val="22"/>
        </w:rPr>
      </w:pPr>
      <w:r w:rsidRPr="00DE785A">
        <w:rPr>
          <w:rFonts w:eastAsia="Arial"/>
          <w:b/>
          <w:sz w:val="22"/>
          <w:szCs w:val="22"/>
        </w:rPr>
        <w:t>Orden de 25/07/2012</w:t>
      </w:r>
      <w:r w:rsidRPr="00DE785A">
        <w:rPr>
          <w:rFonts w:eastAsia="Arial"/>
          <w:sz w:val="22"/>
          <w:szCs w:val="22"/>
        </w:rPr>
        <w:t>, de la Consejería de Educación, Cultura y Deportes, por la que se regula la organización y funcionamiento de los diferentes órganos que forman el modelo de formación del profesorado en la Comunidad Autónoma de Castilla-La Mancha. [2012/12256]</w:t>
      </w:r>
    </w:p>
    <w:p w:rsidR="003A2B7B" w:rsidRPr="00DE785A" w:rsidRDefault="003A2B7B" w:rsidP="00DE785A">
      <w:pPr>
        <w:spacing w:line="276" w:lineRule="auto"/>
        <w:rPr>
          <w:sz w:val="22"/>
          <w:szCs w:val="22"/>
        </w:rPr>
      </w:pPr>
    </w:p>
    <w:p w:rsidR="003A2B7B" w:rsidRPr="00DE785A" w:rsidRDefault="003A2B7B" w:rsidP="00DE785A">
      <w:pPr>
        <w:spacing w:line="276" w:lineRule="auto"/>
        <w:ind w:left="120" w:right="40"/>
        <w:jc w:val="both"/>
        <w:rPr>
          <w:rFonts w:eastAsia="Arial"/>
          <w:sz w:val="22"/>
          <w:szCs w:val="22"/>
        </w:rPr>
      </w:pPr>
      <w:r w:rsidRPr="00DE785A">
        <w:rPr>
          <w:rFonts w:eastAsia="Arial"/>
          <w:b/>
          <w:sz w:val="22"/>
          <w:szCs w:val="22"/>
        </w:rPr>
        <w:t>Decreto 59/2012</w:t>
      </w:r>
      <w:r w:rsidRPr="00DE785A">
        <w:rPr>
          <w:rFonts w:eastAsia="Arial"/>
          <w:sz w:val="22"/>
          <w:szCs w:val="22"/>
        </w:rPr>
        <w:t>, de 23/02/2012, por el que se crea el Centro Regional de Formación del Profesorado de Castilla-La Mancha y se regula la estructura del modelo de formación permanente del profesorado. [2012/3034]</w:t>
      </w:r>
    </w:p>
    <w:p w:rsidR="003A2B7B" w:rsidRPr="00DE785A" w:rsidRDefault="003A2B7B" w:rsidP="00DE785A">
      <w:pPr>
        <w:pStyle w:val="Encabezado"/>
        <w:tabs>
          <w:tab w:val="left" w:pos="708"/>
        </w:tabs>
        <w:spacing w:line="276" w:lineRule="auto"/>
        <w:rPr>
          <w:b/>
          <w:bCs/>
          <w:sz w:val="22"/>
          <w:szCs w:val="22"/>
        </w:rPr>
      </w:pPr>
    </w:p>
    <w:p w:rsidR="003A2B7B" w:rsidRPr="00DE785A" w:rsidRDefault="003A2B7B" w:rsidP="00DE785A">
      <w:pPr>
        <w:spacing w:line="276" w:lineRule="auto"/>
        <w:rPr>
          <w:rFonts w:eastAsia="Arial"/>
          <w:sz w:val="22"/>
          <w:szCs w:val="22"/>
        </w:rPr>
      </w:pPr>
      <w:r w:rsidRPr="00DE785A">
        <w:rPr>
          <w:rFonts w:eastAsia="Arial"/>
          <w:b/>
          <w:sz w:val="22"/>
          <w:szCs w:val="22"/>
        </w:rPr>
        <w:t xml:space="preserve">Decreto 59/2012 </w:t>
      </w:r>
      <w:r w:rsidRPr="00DE785A">
        <w:rPr>
          <w:rFonts w:eastAsia="Arial"/>
          <w:b/>
          <w:i/>
          <w:sz w:val="22"/>
          <w:szCs w:val="22"/>
        </w:rPr>
        <w:t>Capítulo IV. Coordinación en los Centros</w:t>
      </w:r>
      <w:r w:rsidRPr="00DE785A">
        <w:rPr>
          <w:rFonts w:eastAsia="Arial"/>
          <w:sz w:val="22"/>
          <w:szCs w:val="22"/>
        </w:rPr>
        <w:t>.</w:t>
      </w:r>
    </w:p>
    <w:p w:rsidR="003A2B7B" w:rsidRPr="00DE785A" w:rsidRDefault="003A2B7B" w:rsidP="00DE785A">
      <w:pPr>
        <w:spacing w:line="276" w:lineRule="auto"/>
        <w:rPr>
          <w:sz w:val="22"/>
          <w:szCs w:val="22"/>
        </w:rPr>
      </w:pPr>
    </w:p>
    <w:p w:rsidR="003A2B7B" w:rsidRPr="00DE785A" w:rsidRDefault="003A2B7B" w:rsidP="00DE785A">
      <w:pPr>
        <w:spacing w:line="276" w:lineRule="auto"/>
        <w:rPr>
          <w:rFonts w:eastAsia="Arial"/>
          <w:sz w:val="22"/>
          <w:szCs w:val="22"/>
        </w:rPr>
      </w:pPr>
      <w:r w:rsidRPr="00DE785A">
        <w:rPr>
          <w:rFonts w:eastAsia="Arial"/>
          <w:sz w:val="22"/>
          <w:szCs w:val="22"/>
        </w:rPr>
        <w:t>Artículo 11. Nombramiento y funciones.</w:t>
      </w:r>
    </w:p>
    <w:p w:rsidR="003A2B7B" w:rsidRPr="00DE785A" w:rsidRDefault="003A2B7B" w:rsidP="00DE785A">
      <w:pPr>
        <w:spacing w:line="276" w:lineRule="auto"/>
        <w:rPr>
          <w:sz w:val="22"/>
          <w:szCs w:val="22"/>
        </w:rPr>
      </w:pPr>
    </w:p>
    <w:p w:rsidR="003A2B7B" w:rsidRPr="00DE785A" w:rsidRDefault="003A2B7B" w:rsidP="00DE785A">
      <w:pPr>
        <w:spacing w:line="276" w:lineRule="auto"/>
        <w:jc w:val="both"/>
        <w:rPr>
          <w:rFonts w:eastAsia="Arial"/>
          <w:sz w:val="22"/>
          <w:szCs w:val="22"/>
        </w:rPr>
      </w:pPr>
      <w:r w:rsidRPr="00DE785A">
        <w:rPr>
          <w:rFonts w:eastAsia="Arial"/>
          <w:sz w:val="22"/>
          <w:szCs w:val="22"/>
        </w:rPr>
        <w:t xml:space="preserve">En cada uno de los centros educativos habrá un docente con funciones </w:t>
      </w:r>
      <w:r w:rsidRPr="00DE785A">
        <w:rPr>
          <w:rFonts w:eastAsia="Arial"/>
          <w:sz w:val="22"/>
          <w:szCs w:val="22"/>
          <w:u w:val="single"/>
        </w:rPr>
        <w:t>de Coordinador de Formación</w:t>
      </w:r>
      <w:r w:rsidRPr="00DE785A">
        <w:rPr>
          <w:rFonts w:eastAsia="Arial"/>
          <w:sz w:val="22"/>
          <w:szCs w:val="22"/>
        </w:rPr>
        <w:t xml:space="preserve"> y será nombrado por el/la directora/a del centro, por un año, prorrogable por otro, entre los miembros del equipo docente del centro con plaza definitiva en el mismo. Dicho nombramiento podrá ser revisado con carácter anual.</w:t>
      </w:r>
    </w:p>
    <w:p w:rsidR="003A2B7B" w:rsidRPr="00DE785A" w:rsidRDefault="003A2B7B" w:rsidP="00DE785A">
      <w:pPr>
        <w:spacing w:line="276" w:lineRule="auto"/>
        <w:rPr>
          <w:sz w:val="22"/>
          <w:szCs w:val="22"/>
        </w:rPr>
      </w:pPr>
    </w:p>
    <w:p w:rsidR="003A2B7B" w:rsidRPr="00DE785A" w:rsidRDefault="003A2B7B" w:rsidP="00DE785A">
      <w:pPr>
        <w:spacing w:line="276" w:lineRule="auto"/>
        <w:rPr>
          <w:rFonts w:eastAsia="Arial"/>
          <w:sz w:val="22"/>
          <w:szCs w:val="22"/>
        </w:rPr>
      </w:pPr>
      <w:r w:rsidRPr="00DE785A">
        <w:rPr>
          <w:rFonts w:eastAsia="Arial"/>
          <w:sz w:val="22"/>
          <w:szCs w:val="22"/>
        </w:rPr>
        <w:t xml:space="preserve">Sus </w:t>
      </w:r>
      <w:r w:rsidRPr="00DE785A">
        <w:rPr>
          <w:rFonts w:eastAsia="Arial"/>
          <w:b/>
          <w:sz w:val="22"/>
          <w:szCs w:val="22"/>
        </w:rPr>
        <w:t>funciones</w:t>
      </w:r>
      <w:r w:rsidRPr="00DE785A">
        <w:rPr>
          <w:rFonts w:eastAsia="Arial"/>
          <w:sz w:val="22"/>
          <w:szCs w:val="22"/>
        </w:rPr>
        <w:t xml:space="preserve"> serán las siguientes:</w:t>
      </w:r>
    </w:p>
    <w:p w:rsidR="003A2B7B" w:rsidRPr="00DE785A" w:rsidRDefault="003A2B7B" w:rsidP="00DE785A">
      <w:pPr>
        <w:spacing w:line="276" w:lineRule="auto"/>
        <w:rPr>
          <w:sz w:val="22"/>
          <w:szCs w:val="22"/>
        </w:rPr>
      </w:pPr>
    </w:p>
    <w:p w:rsidR="003A2B7B" w:rsidRPr="00DE785A" w:rsidRDefault="003A2B7B" w:rsidP="00DE785A">
      <w:pPr>
        <w:numPr>
          <w:ilvl w:val="0"/>
          <w:numId w:val="41"/>
        </w:numPr>
        <w:tabs>
          <w:tab w:val="left" w:pos="720"/>
        </w:tabs>
        <w:spacing w:line="276" w:lineRule="auto"/>
        <w:ind w:left="720" w:hanging="357"/>
        <w:jc w:val="both"/>
        <w:rPr>
          <w:rFonts w:eastAsia="Symbol"/>
          <w:sz w:val="22"/>
          <w:szCs w:val="22"/>
        </w:rPr>
      </w:pPr>
      <w:r w:rsidRPr="00DE785A">
        <w:rPr>
          <w:rFonts w:eastAsia="Arial"/>
          <w:sz w:val="22"/>
          <w:szCs w:val="22"/>
        </w:rPr>
        <w:t>Coordinar toda la formación del profesorado en el propio centro educativo.</w:t>
      </w:r>
    </w:p>
    <w:p w:rsidR="003A2B7B" w:rsidRPr="00DE785A" w:rsidRDefault="003A2B7B" w:rsidP="00DE785A">
      <w:pPr>
        <w:spacing w:line="276" w:lineRule="auto"/>
        <w:rPr>
          <w:rFonts w:eastAsia="Symbol"/>
          <w:sz w:val="22"/>
          <w:szCs w:val="22"/>
        </w:rPr>
      </w:pPr>
    </w:p>
    <w:p w:rsidR="003A2B7B" w:rsidRPr="00DE785A" w:rsidRDefault="003A2B7B" w:rsidP="00DE785A">
      <w:pPr>
        <w:numPr>
          <w:ilvl w:val="0"/>
          <w:numId w:val="41"/>
        </w:numPr>
        <w:tabs>
          <w:tab w:val="left" w:pos="720"/>
        </w:tabs>
        <w:spacing w:line="276" w:lineRule="auto"/>
        <w:ind w:left="720" w:hanging="357"/>
        <w:jc w:val="both"/>
        <w:rPr>
          <w:rFonts w:eastAsia="Symbol"/>
          <w:sz w:val="22"/>
          <w:szCs w:val="22"/>
        </w:rPr>
      </w:pPr>
      <w:r w:rsidRPr="00DE785A">
        <w:rPr>
          <w:rFonts w:eastAsia="Arial"/>
          <w:sz w:val="22"/>
          <w:szCs w:val="22"/>
        </w:rPr>
        <w:t>Proponer la demanda de necesidades formativas grupales e individuales a la Comisión de Coordinación Pedagógica (claustro de profesores) para su aprobación.</w:t>
      </w:r>
    </w:p>
    <w:p w:rsidR="003A2B7B" w:rsidRPr="00DE785A" w:rsidRDefault="003A2B7B" w:rsidP="00DE785A">
      <w:pPr>
        <w:spacing w:line="276" w:lineRule="auto"/>
        <w:rPr>
          <w:rFonts w:eastAsia="Symbol"/>
          <w:sz w:val="22"/>
          <w:szCs w:val="22"/>
        </w:rPr>
      </w:pPr>
    </w:p>
    <w:p w:rsidR="003A2B7B" w:rsidRPr="00DE785A" w:rsidRDefault="003A2B7B" w:rsidP="00DE785A">
      <w:pPr>
        <w:numPr>
          <w:ilvl w:val="0"/>
          <w:numId w:val="41"/>
        </w:numPr>
        <w:tabs>
          <w:tab w:val="left" w:pos="720"/>
        </w:tabs>
        <w:spacing w:line="276" w:lineRule="auto"/>
        <w:ind w:left="720" w:hanging="357"/>
        <w:jc w:val="both"/>
        <w:rPr>
          <w:rFonts w:eastAsia="Symbol"/>
          <w:sz w:val="22"/>
          <w:szCs w:val="22"/>
        </w:rPr>
      </w:pPr>
      <w:r w:rsidRPr="00DE785A">
        <w:rPr>
          <w:rFonts w:eastAsia="Arial"/>
          <w:sz w:val="22"/>
          <w:szCs w:val="22"/>
        </w:rPr>
        <w:t>Remitir la propuesta de formación aprobada por la Comisión de Coordinación Pedagógica (claustro de profesores) a las unidades de formación de los Servicios Periféricos.</w:t>
      </w:r>
    </w:p>
    <w:p w:rsidR="003A2B7B" w:rsidRPr="00DE785A" w:rsidRDefault="003A2B7B" w:rsidP="00DE785A">
      <w:pPr>
        <w:spacing w:line="276" w:lineRule="auto"/>
        <w:rPr>
          <w:rFonts w:eastAsia="Symbol"/>
          <w:sz w:val="22"/>
          <w:szCs w:val="22"/>
        </w:rPr>
      </w:pPr>
    </w:p>
    <w:p w:rsidR="003A2B7B" w:rsidRPr="00DE785A" w:rsidRDefault="003A2B7B" w:rsidP="00DE785A">
      <w:pPr>
        <w:numPr>
          <w:ilvl w:val="0"/>
          <w:numId w:val="41"/>
        </w:numPr>
        <w:tabs>
          <w:tab w:val="left" w:pos="720"/>
        </w:tabs>
        <w:spacing w:line="276" w:lineRule="auto"/>
        <w:ind w:left="720" w:hanging="357"/>
        <w:jc w:val="both"/>
        <w:rPr>
          <w:rFonts w:eastAsia="Symbol"/>
          <w:sz w:val="22"/>
          <w:szCs w:val="22"/>
        </w:rPr>
      </w:pPr>
      <w:r w:rsidRPr="00DE785A">
        <w:rPr>
          <w:rFonts w:eastAsia="Arial"/>
          <w:sz w:val="22"/>
          <w:szCs w:val="22"/>
        </w:rPr>
        <w:t>Realizar el control de las actividades de formación del centro y elevar los expedientes y propuestas de certificación y memoria a las unidades provinciales de formación, y éstas a su vez al Centro Regional.</w:t>
      </w:r>
    </w:p>
    <w:p w:rsidR="003A2B7B" w:rsidRPr="00DE785A" w:rsidRDefault="003A2B7B" w:rsidP="00DE785A">
      <w:pPr>
        <w:spacing w:line="276" w:lineRule="auto"/>
        <w:rPr>
          <w:sz w:val="22"/>
          <w:szCs w:val="22"/>
        </w:rPr>
      </w:pPr>
    </w:p>
    <w:p w:rsidR="003A2B7B" w:rsidRPr="00DE785A" w:rsidRDefault="003A2B7B" w:rsidP="00DE785A">
      <w:pPr>
        <w:spacing w:line="276" w:lineRule="auto"/>
        <w:rPr>
          <w:sz w:val="22"/>
          <w:szCs w:val="22"/>
        </w:rPr>
      </w:pPr>
    </w:p>
    <w:p w:rsidR="003A2B7B" w:rsidRPr="00DE785A" w:rsidRDefault="003A2B7B" w:rsidP="00DE785A">
      <w:pPr>
        <w:spacing w:line="276" w:lineRule="auto"/>
        <w:rPr>
          <w:sz w:val="22"/>
          <w:szCs w:val="22"/>
        </w:rPr>
      </w:pPr>
    </w:p>
    <w:p w:rsidR="003A2B7B" w:rsidRPr="00DE785A" w:rsidRDefault="003A2B7B" w:rsidP="00DE785A">
      <w:pPr>
        <w:spacing w:line="276" w:lineRule="auto"/>
        <w:rPr>
          <w:rFonts w:eastAsia="Arial"/>
          <w:sz w:val="22"/>
          <w:szCs w:val="22"/>
        </w:rPr>
      </w:pPr>
      <w:r w:rsidRPr="00DE785A">
        <w:rPr>
          <w:rFonts w:eastAsia="Arial"/>
          <w:b/>
          <w:sz w:val="22"/>
          <w:szCs w:val="22"/>
        </w:rPr>
        <w:t xml:space="preserve">Orden de 25/07/2012. </w:t>
      </w:r>
      <w:r w:rsidRPr="00DE785A">
        <w:rPr>
          <w:rFonts w:eastAsia="Arial"/>
          <w:sz w:val="22"/>
          <w:szCs w:val="22"/>
        </w:rPr>
        <w:t>Sus funciones serán las recogidas en el artículo 11 del Decreto 59/2012 de</w:t>
      </w:r>
      <w:r w:rsidRPr="00DE785A">
        <w:rPr>
          <w:rFonts w:eastAsia="Arial"/>
          <w:b/>
          <w:sz w:val="22"/>
          <w:szCs w:val="22"/>
        </w:rPr>
        <w:t xml:space="preserve"> </w:t>
      </w:r>
      <w:r w:rsidRPr="00DE785A">
        <w:rPr>
          <w:rFonts w:eastAsia="Arial"/>
          <w:sz w:val="22"/>
          <w:szCs w:val="22"/>
        </w:rPr>
        <w:t>creación del Centro Regional de Formación del Profesorado, con las siguientes concreciones:</w:t>
      </w:r>
    </w:p>
    <w:p w:rsidR="003A2B7B" w:rsidRPr="00DE785A" w:rsidRDefault="003A2B7B" w:rsidP="00DE785A">
      <w:pPr>
        <w:spacing w:line="276" w:lineRule="auto"/>
        <w:rPr>
          <w:sz w:val="22"/>
          <w:szCs w:val="22"/>
        </w:rPr>
      </w:pPr>
    </w:p>
    <w:p w:rsidR="003A2B7B" w:rsidRPr="00DE785A" w:rsidRDefault="003A2B7B" w:rsidP="00DE785A">
      <w:pPr>
        <w:numPr>
          <w:ilvl w:val="0"/>
          <w:numId w:val="50"/>
        </w:numPr>
        <w:tabs>
          <w:tab w:val="left" w:pos="720"/>
        </w:tabs>
        <w:spacing w:line="276" w:lineRule="auto"/>
        <w:ind w:left="720" w:right="20" w:hanging="357"/>
        <w:jc w:val="both"/>
        <w:rPr>
          <w:rFonts w:eastAsia="Arial"/>
          <w:sz w:val="22"/>
          <w:szCs w:val="22"/>
        </w:rPr>
      </w:pPr>
      <w:r w:rsidRPr="00DE785A">
        <w:rPr>
          <w:rFonts w:eastAsia="Arial"/>
          <w:sz w:val="22"/>
          <w:szCs w:val="22"/>
        </w:rPr>
        <w:t>Recoger las necesidades formativas grupales e individuales e incluirlas en el Proyecto de Formación de Centro.</w:t>
      </w:r>
    </w:p>
    <w:p w:rsidR="003A2B7B" w:rsidRPr="00DE785A" w:rsidRDefault="003A2B7B" w:rsidP="00DE785A">
      <w:pPr>
        <w:spacing w:line="276" w:lineRule="auto"/>
        <w:rPr>
          <w:rFonts w:eastAsia="Arial"/>
          <w:sz w:val="22"/>
          <w:szCs w:val="22"/>
        </w:rPr>
      </w:pPr>
    </w:p>
    <w:p w:rsidR="003A2B7B" w:rsidRPr="00DE785A" w:rsidRDefault="003A2B7B" w:rsidP="00DE785A">
      <w:pPr>
        <w:numPr>
          <w:ilvl w:val="0"/>
          <w:numId w:val="50"/>
        </w:numPr>
        <w:tabs>
          <w:tab w:val="left" w:pos="720"/>
        </w:tabs>
        <w:spacing w:line="276" w:lineRule="auto"/>
        <w:ind w:left="720" w:right="20" w:hanging="357"/>
        <w:jc w:val="both"/>
        <w:rPr>
          <w:rFonts w:eastAsia="Arial"/>
          <w:sz w:val="22"/>
          <w:szCs w:val="22"/>
        </w:rPr>
      </w:pPr>
      <w:r w:rsidRPr="00DE785A">
        <w:rPr>
          <w:rFonts w:eastAsia="Arial"/>
          <w:sz w:val="22"/>
          <w:szCs w:val="22"/>
        </w:rPr>
        <w:t>Elevar el Proyecto de Formación de Centro a la administración educativa competente en materia de educación.</w:t>
      </w:r>
    </w:p>
    <w:p w:rsidR="003A2B7B" w:rsidRPr="00DE785A" w:rsidRDefault="003A2B7B" w:rsidP="00DE785A">
      <w:pPr>
        <w:spacing w:line="276" w:lineRule="auto"/>
        <w:rPr>
          <w:rFonts w:eastAsia="Arial"/>
          <w:sz w:val="22"/>
          <w:szCs w:val="22"/>
        </w:rPr>
      </w:pPr>
    </w:p>
    <w:p w:rsidR="003A2B7B" w:rsidRPr="00DE785A" w:rsidRDefault="003A2B7B" w:rsidP="00DE785A">
      <w:pPr>
        <w:numPr>
          <w:ilvl w:val="0"/>
          <w:numId w:val="50"/>
        </w:numPr>
        <w:tabs>
          <w:tab w:val="left" w:pos="720"/>
        </w:tabs>
        <w:spacing w:line="276" w:lineRule="auto"/>
        <w:ind w:left="720" w:hanging="357"/>
        <w:jc w:val="both"/>
        <w:rPr>
          <w:rFonts w:eastAsia="Arial"/>
          <w:sz w:val="22"/>
          <w:szCs w:val="22"/>
        </w:rPr>
      </w:pPr>
      <w:r w:rsidRPr="00DE785A">
        <w:rPr>
          <w:rFonts w:eastAsia="Arial"/>
          <w:sz w:val="22"/>
          <w:szCs w:val="22"/>
        </w:rPr>
        <w:t>Coordinar y establecer los mecanismos de seguimiento y control de toda la formación del profesorado en el propio centro educativo.</w:t>
      </w:r>
    </w:p>
    <w:p w:rsidR="003A2B7B" w:rsidRPr="00DE785A" w:rsidRDefault="003A2B7B" w:rsidP="00DE785A">
      <w:pPr>
        <w:spacing w:line="276" w:lineRule="auto"/>
        <w:rPr>
          <w:rFonts w:eastAsia="Arial"/>
          <w:sz w:val="22"/>
          <w:szCs w:val="22"/>
        </w:rPr>
      </w:pPr>
    </w:p>
    <w:p w:rsidR="003A2B7B" w:rsidRPr="00DE785A" w:rsidRDefault="003A2B7B" w:rsidP="00DE785A">
      <w:pPr>
        <w:numPr>
          <w:ilvl w:val="0"/>
          <w:numId w:val="50"/>
        </w:numPr>
        <w:tabs>
          <w:tab w:val="left" w:pos="720"/>
        </w:tabs>
        <w:spacing w:line="276" w:lineRule="auto"/>
        <w:ind w:left="720" w:hanging="357"/>
        <w:jc w:val="both"/>
        <w:rPr>
          <w:rFonts w:eastAsia="Arial"/>
          <w:sz w:val="22"/>
          <w:szCs w:val="22"/>
        </w:rPr>
      </w:pPr>
      <w:r w:rsidRPr="00DE785A">
        <w:rPr>
          <w:rFonts w:eastAsia="Arial"/>
          <w:sz w:val="22"/>
          <w:szCs w:val="22"/>
        </w:rPr>
        <w:t>Realizar el control de las actividades formativas del centro y elevar la documentación y propuesta de certificación a la administración educativa competente en materia de educación.</w:t>
      </w:r>
    </w:p>
    <w:p w:rsidR="003A2B7B" w:rsidRPr="00DE785A" w:rsidRDefault="003A2B7B" w:rsidP="00DE785A">
      <w:pPr>
        <w:spacing w:line="276" w:lineRule="auto"/>
        <w:rPr>
          <w:rFonts w:eastAsia="Arial"/>
          <w:sz w:val="22"/>
          <w:szCs w:val="22"/>
        </w:rPr>
      </w:pPr>
    </w:p>
    <w:p w:rsidR="003A2B7B" w:rsidRPr="00DE785A" w:rsidRDefault="003A2B7B" w:rsidP="00DE785A">
      <w:pPr>
        <w:numPr>
          <w:ilvl w:val="0"/>
          <w:numId w:val="50"/>
        </w:numPr>
        <w:tabs>
          <w:tab w:val="left" w:pos="720"/>
        </w:tabs>
        <w:spacing w:line="276" w:lineRule="auto"/>
        <w:ind w:left="720" w:hanging="357"/>
        <w:jc w:val="both"/>
        <w:rPr>
          <w:rFonts w:eastAsia="Arial"/>
          <w:sz w:val="22"/>
          <w:szCs w:val="22"/>
        </w:rPr>
      </w:pPr>
      <w:r w:rsidRPr="00DE785A">
        <w:rPr>
          <w:rFonts w:eastAsia="Arial"/>
          <w:sz w:val="22"/>
          <w:szCs w:val="22"/>
        </w:rPr>
        <w:t>Realizar la Memoria de actividades formativas del centro.</w:t>
      </w:r>
    </w:p>
    <w:p w:rsidR="003A2B7B" w:rsidRPr="00DE785A" w:rsidRDefault="003A2B7B" w:rsidP="00DE785A">
      <w:pPr>
        <w:pStyle w:val="Encabezado"/>
        <w:tabs>
          <w:tab w:val="left" w:pos="708"/>
        </w:tabs>
        <w:spacing w:line="276" w:lineRule="auto"/>
        <w:rPr>
          <w:b/>
          <w:bCs/>
          <w:sz w:val="22"/>
          <w:szCs w:val="22"/>
        </w:rPr>
      </w:pPr>
    </w:p>
    <w:p w:rsidR="003A2B7B" w:rsidRPr="00DE785A" w:rsidRDefault="003A2B7B" w:rsidP="00DE785A">
      <w:pPr>
        <w:pStyle w:val="Encabezado"/>
        <w:tabs>
          <w:tab w:val="left" w:pos="708"/>
        </w:tabs>
        <w:spacing w:line="276" w:lineRule="auto"/>
        <w:rPr>
          <w:b/>
          <w:bCs/>
          <w:sz w:val="22"/>
          <w:szCs w:val="22"/>
        </w:rPr>
      </w:pPr>
    </w:p>
    <w:p w:rsidR="003A2B7B" w:rsidRPr="00DE785A" w:rsidRDefault="003A2B7B" w:rsidP="00DE785A">
      <w:pPr>
        <w:pStyle w:val="Encabezado"/>
        <w:tabs>
          <w:tab w:val="left" w:pos="708"/>
        </w:tabs>
        <w:spacing w:line="276" w:lineRule="auto"/>
        <w:rPr>
          <w:b/>
          <w:bCs/>
          <w:sz w:val="22"/>
          <w:szCs w:val="22"/>
        </w:rPr>
      </w:pPr>
    </w:p>
    <w:p w:rsidR="003A2B7B" w:rsidRPr="00DE785A" w:rsidRDefault="003A2B7B" w:rsidP="00DE785A">
      <w:pPr>
        <w:pStyle w:val="Encabezado"/>
        <w:tabs>
          <w:tab w:val="left" w:pos="708"/>
        </w:tabs>
        <w:spacing w:line="276" w:lineRule="auto"/>
        <w:rPr>
          <w:b/>
          <w:bCs/>
          <w:sz w:val="22"/>
          <w:szCs w:val="22"/>
        </w:rPr>
      </w:pPr>
    </w:p>
    <w:p w:rsidR="003A2B7B" w:rsidRPr="00DE785A" w:rsidRDefault="003A2B7B" w:rsidP="00DE785A">
      <w:pPr>
        <w:pStyle w:val="Encabezado"/>
        <w:tabs>
          <w:tab w:val="left" w:pos="708"/>
        </w:tabs>
        <w:spacing w:line="276" w:lineRule="auto"/>
        <w:rPr>
          <w:b/>
          <w:bCs/>
          <w:sz w:val="22"/>
          <w:szCs w:val="22"/>
        </w:rPr>
      </w:pPr>
    </w:p>
    <w:p w:rsidR="003A2B7B" w:rsidRPr="00DE785A" w:rsidRDefault="003A2B7B" w:rsidP="00DE785A">
      <w:pPr>
        <w:pStyle w:val="Encabezado"/>
        <w:tabs>
          <w:tab w:val="left" w:pos="708"/>
        </w:tabs>
        <w:spacing w:line="276" w:lineRule="auto"/>
        <w:rPr>
          <w:b/>
          <w:bCs/>
          <w:sz w:val="22"/>
          <w:szCs w:val="22"/>
        </w:rPr>
      </w:pPr>
    </w:p>
    <w:p w:rsidR="003A2B7B" w:rsidRPr="00DE785A" w:rsidRDefault="003A2B7B" w:rsidP="00DE785A">
      <w:pPr>
        <w:spacing w:line="276" w:lineRule="auto"/>
        <w:rPr>
          <w:rFonts w:eastAsia="Arial"/>
          <w:b/>
          <w:sz w:val="22"/>
          <w:szCs w:val="22"/>
        </w:rPr>
      </w:pPr>
      <w:r w:rsidRPr="00DE785A">
        <w:rPr>
          <w:rFonts w:eastAsia="Arial"/>
          <w:b/>
          <w:sz w:val="22"/>
          <w:szCs w:val="22"/>
        </w:rPr>
        <w:t>- Antecedentes formativos del centro.</w:t>
      </w:r>
    </w:p>
    <w:p w:rsidR="003A2B7B" w:rsidRPr="00DE785A" w:rsidRDefault="003A2B7B" w:rsidP="00DE785A">
      <w:pPr>
        <w:pStyle w:val="Encabezado"/>
        <w:tabs>
          <w:tab w:val="left" w:pos="708"/>
        </w:tabs>
        <w:spacing w:line="276" w:lineRule="auto"/>
        <w:jc w:val="both"/>
        <w:rPr>
          <w:sz w:val="22"/>
          <w:szCs w:val="22"/>
        </w:rPr>
      </w:pPr>
      <w:r w:rsidRPr="00DE785A">
        <w:rPr>
          <w:sz w:val="22"/>
          <w:szCs w:val="22"/>
        </w:rPr>
        <w:tab/>
        <w:t>Comenzamos destacando que los antecedentes formativos de nuestro centro en los últimos años se han basado principalmente en la realización de distintos seminarios con distinta temática, que a continuación detallamos de forma breve:</w:t>
      </w:r>
    </w:p>
    <w:p w:rsidR="003A2B7B" w:rsidRPr="00DE785A" w:rsidRDefault="003A2B7B" w:rsidP="00DE785A">
      <w:pPr>
        <w:pStyle w:val="Encabezado"/>
        <w:tabs>
          <w:tab w:val="left" w:pos="708"/>
        </w:tabs>
        <w:spacing w:line="276" w:lineRule="auto"/>
        <w:jc w:val="both"/>
        <w:rPr>
          <w:sz w:val="22"/>
          <w:szCs w:val="22"/>
        </w:rPr>
      </w:pPr>
    </w:p>
    <w:p w:rsidR="003A2B7B" w:rsidRPr="00DE785A" w:rsidRDefault="003A2B7B" w:rsidP="00DE785A">
      <w:pPr>
        <w:pStyle w:val="Encabezado"/>
        <w:numPr>
          <w:ilvl w:val="0"/>
          <w:numId w:val="27"/>
        </w:numPr>
        <w:tabs>
          <w:tab w:val="left" w:pos="708"/>
        </w:tabs>
        <w:spacing w:line="276" w:lineRule="auto"/>
        <w:jc w:val="both"/>
        <w:rPr>
          <w:sz w:val="22"/>
          <w:szCs w:val="22"/>
        </w:rPr>
      </w:pPr>
      <w:r w:rsidRPr="00DE785A">
        <w:rPr>
          <w:sz w:val="22"/>
          <w:szCs w:val="22"/>
        </w:rPr>
        <w:t>En el curso 2011-12, se realizó el seminario: “Conocimiento y aplicación de la PDI en el aula”, con una duración de 20 horas, equivalentes a 2 créditos.</w:t>
      </w:r>
    </w:p>
    <w:p w:rsidR="003A2B7B" w:rsidRPr="00DE785A" w:rsidRDefault="003A2B7B" w:rsidP="00DE785A">
      <w:pPr>
        <w:pStyle w:val="Encabezado"/>
        <w:numPr>
          <w:ilvl w:val="0"/>
          <w:numId w:val="27"/>
        </w:numPr>
        <w:tabs>
          <w:tab w:val="left" w:pos="708"/>
        </w:tabs>
        <w:spacing w:line="276" w:lineRule="auto"/>
        <w:jc w:val="both"/>
        <w:rPr>
          <w:sz w:val="22"/>
          <w:szCs w:val="22"/>
        </w:rPr>
      </w:pPr>
      <w:r w:rsidRPr="00DE785A">
        <w:rPr>
          <w:sz w:val="22"/>
          <w:szCs w:val="22"/>
        </w:rPr>
        <w:lastRenderedPageBreak/>
        <w:t xml:space="preserve">En el curso 2012-13, se realizó el seminario: “Elaboración de </w:t>
      </w:r>
      <w:proofErr w:type="spellStart"/>
      <w:r w:rsidRPr="00DE785A">
        <w:rPr>
          <w:sz w:val="22"/>
          <w:szCs w:val="22"/>
        </w:rPr>
        <w:t>UDTs</w:t>
      </w:r>
      <w:proofErr w:type="spellEnd"/>
      <w:r w:rsidRPr="00DE785A">
        <w:rPr>
          <w:sz w:val="22"/>
          <w:szCs w:val="22"/>
        </w:rPr>
        <w:t xml:space="preserve"> competenciales”, con una duración de 50 horas, equivalentes a 5 créditos.</w:t>
      </w:r>
    </w:p>
    <w:p w:rsidR="003A2B7B" w:rsidRPr="00DE785A" w:rsidRDefault="003A2B7B" w:rsidP="00DE785A">
      <w:pPr>
        <w:pStyle w:val="Encabezado"/>
        <w:numPr>
          <w:ilvl w:val="0"/>
          <w:numId w:val="27"/>
        </w:numPr>
        <w:tabs>
          <w:tab w:val="left" w:pos="708"/>
        </w:tabs>
        <w:spacing w:line="276" w:lineRule="auto"/>
        <w:jc w:val="both"/>
        <w:rPr>
          <w:sz w:val="22"/>
          <w:szCs w:val="22"/>
        </w:rPr>
      </w:pPr>
      <w:r w:rsidRPr="00DE785A">
        <w:rPr>
          <w:sz w:val="22"/>
          <w:szCs w:val="22"/>
        </w:rPr>
        <w:t xml:space="preserve">En el curso 2013-14, se realizó el seminario: “Conocimiento y aplicación de la plataforma Aula Planeta en la elaboración de </w:t>
      </w:r>
      <w:proofErr w:type="spellStart"/>
      <w:r w:rsidRPr="00DE785A">
        <w:rPr>
          <w:sz w:val="22"/>
          <w:szCs w:val="22"/>
        </w:rPr>
        <w:t>UDTs</w:t>
      </w:r>
      <w:proofErr w:type="spellEnd"/>
      <w:r w:rsidRPr="00DE785A">
        <w:rPr>
          <w:sz w:val="22"/>
          <w:szCs w:val="22"/>
        </w:rPr>
        <w:t xml:space="preserve"> competenciales”, con una duración de 50 horas, equivalentes a 5 créditos.</w:t>
      </w:r>
    </w:p>
    <w:p w:rsidR="003A2B7B" w:rsidRPr="00DE785A" w:rsidRDefault="003A2B7B" w:rsidP="00DE785A">
      <w:pPr>
        <w:pStyle w:val="Encabezado"/>
        <w:numPr>
          <w:ilvl w:val="0"/>
          <w:numId w:val="27"/>
        </w:numPr>
        <w:tabs>
          <w:tab w:val="left" w:pos="708"/>
        </w:tabs>
        <w:spacing w:line="276" w:lineRule="auto"/>
        <w:jc w:val="both"/>
        <w:rPr>
          <w:sz w:val="22"/>
          <w:szCs w:val="22"/>
        </w:rPr>
      </w:pPr>
      <w:r w:rsidRPr="00DE785A">
        <w:rPr>
          <w:sz w:val="22"/>
          <w:szCs w:val="22"/>
        </w:rPr>
        <w:t>En el curso 2014-15, se realizó el seminario: “Inglés para docentes”, con una duración de 40 horas, equivalentes a 4 créditos.</w:t>
      </w:r>
    </w:p>
    <w:p w:rsidR="003A2B7B" w:rsidRPr="00DE785A" w:rsidRDefault="003A2B7B" w:rsidP="00DE785A">
      <w:pPr>
        <w:pStyle w:val="Encabezado"/>
        <w:numPr>
          <w:ilvl w:val="0"/>
          <w:numId w:val="27"/>
        </w:numPr>
        <w:tabs>
          <w:tab w:val="left" w:pos="708"/>
        </w:tabs>
        <w:spacing w:line="276" w:lineRule="auto"/>
        <w:jc w:val="both"/>
        <w:rPr>
          <w:sz w:val="22"/>
          <w:szCs w:val="22"/>
        </w:rPr>
      </w:pPr>
      <w:r w:rsidRPr="00DE785A">
        <w:rPr>
          <w:sz w:val="22"/>
          <w:szCs w:val="22"/>
        </w:rPr>
        <w:t>En el curso 2015-2016 se realizó el seminario: “Diseño y elaboración de materiales curriculares para el desarrollo de las PPDD en el aula”, con una duración de 50 horas, equivalentes a 5 créditos.</w:t>
      </w:r>
    </w:p>
    <w:p w:rsidR="003A2B7B" w:rsidRPr="00DE785A" w:rsidRDefault="003A2B7B" w:rsidP="00DE785A">
      <w:pPr>
        <w:pStyle w:val="Encabezado"/>
        <w:numPr>
          <w:ilvl w:val="0"/>
          <w:numId w:val="27"/>
        </w:numPr>
        <w:tabs>
          <w:tab w:val="left" w:pos="708"/>
        </w:tabs>
        <w:spacing w:line="276" w:lineRule="auto"/>
        <w:jc w:val="both"/>
        <w:rPr>
          <w:sz w:val="22"/>
          <w:szCs w:val="22"/>
        </w:rPr>
      </w:pPr>
      <w:r w:rsidRPr="00DE785A">
        <w:rPr>
          <w:sz w:val="22"/>
          <w:szCs w:val="22"/>
        </w:rPr>
        <w:t>En el curso 2016-2017 realizamos el seminario: “Investigaciones y exposiciones orales como metodologías innovadoras”, con una duración de 30 horas, equivalentes a 3 créditos.</w:t>
      </w:r>
    </w:p>
    <w:p w:rsidR="003A2B7B" w:rsidRPr="00DE785A" w:rsidRDefault="003A2B7B" w:rsidP="00DE785A">
      <w:pPr>
        <w:pStyle w:val="Encabezado"/>
        <w:tabs>
          <w:tab w:val="left" w:pos="708"/>
        </w:tabs>
        <w:spacing w:line="276" w:lineRule="auto"/>
        <w:jc w:val="both"/>
        <w:rPr>
          <w:sz w:val="22"/>
          <w:szCs w:val="22"/>
        </w:rPr>
      </w:pPr>
    </w:p>
    <w:p w:rsidR="003A2B7B" w:rsidRPr="00DE785A" w:rsidRDefault="003A2B7B" w:rsidP="00DE785A">
      <w:pPr>
        <w:pStyle w:val="Encabezado"/>
        <w:tabs>
          <w:tab w:val="left" w:pos="708"/>
        </w:tabs>
        <w:spacing w:line="276" w:lineRule="auto"/>
        <w:ind w:firstLine="708"/>
        <w:jc w:val="both"/>
        <w:rPr>
          <w:sz w:val="22"/>
          <w:szCs w:val="22"/>
        </w:rPr>
      </w:pPr>
      <w:r w:rsidRPr="00DE785A">
        <w:rPr>
          <w:sz w:val="22"/>
          <w:szCs w:val="22"/>
        </w:rPr>
        <w:t xml:space="preserve">A esta formación colectiva, que ha sido seguida por la totalidad del profesorado,  hay que añadir los cursos, talleres, jornadas, grupos de trabajo, estudios, etc. que de forma individual han ido realizando los distintos miembros del Claustro durante el transcurso de dichos años.  </w:t>
      </w:r>
    </w:p>
    <w:p w:rsidR="003A2B7B" w:rsidRPr="00DE785A" w:rsidRDefault="003A2B7B" w:rsidP="00DE785A">
      <w:pPr>
        <w:pStyle w:val="Encabezado"/>
        <w:tabs>
          <w:tab w:val="left" w:pos="708"/>
        </w:tabs>
        <w:spacing w:line="276" w:lineRule="auto"/>
        <w:rPr>
          <w:b/>
          <w:bCs/>
          <w:sz w:val="22"/>
          <w:szCs w:val="22"/>
        </w:rPr>
      </w:pPr>
    </w:p>
    <w:p w:rsidR="003A2B7B" w:rsidRPr="00DE785A" w:rsidRDefault="003A2B7B" w:rsidP="00DE785A">
      <w:pPr>
        <w:spacing w:line="276" w:lineRule="auto"/>
        <w:jc w:val="both"/>
        <w:rPr>
          <w:rFonts w:eastAsia="Arial"/>
          <w:b/>
          <w:sz w:val="22"/>
          <w:szCs w:val="22"/>
        </w:rPr>
      </w:pPr>
    </w:p>
    <w:p w:rsidR="003A2B7B" w:rsidRPr="00DE785A" w:rsidRDefault="003A2B7B" w:rsidP="00DE785A">
      <w:pPr>
        <w:spacing w:line="276" w:lineRule="auto"/>
        <w:jc w:val="both"/>
        <w:rPr>
          <w:rFonts w:eastAsia="Arial"/>
          <w:b/>
          <w:sz w:val="22"/>
          <w:szCs w:val="22"/>
        </w:rPr>
      </w:pPr>
      <w:r w:rsidRPr="00DE785A">
        <w:rPr>
          <w:rFonts w:eastAsia="Arial"/>
          <w:b/>
          <w:sz w:val="22"/>
          <w:szCs w:val="22"/>
        </w:rPr>
        <w:t>- Análisis del contexto actual del centro con respecto a las líneas prioritarias definidas en el Plan Regional de Formación Permanente del Profesorado.</w:t>
      </w:r>
    </w:p>
    <w:p w:rsidR="003A2B7B" w:rsidRPr="00DE785A" w:rsidRDefault="003A2B7B" w:rsidP="00DE785A">
      <w:pPr>
        <w:spacing w:line="276" w:lineRule="auto"/>
        <w:jc w:val="both"/>
        <w:rPr>
          <w:rFonts w:eastAsia="Arial"/>
          <w:b/>
          <w:sz w:val="22"/>
          <w:szCs w:val="22"/>
        </w:rPr>
      </w:pPr>
    </w:p>
    <w:p w:rsidR="003A2B7B" w:rsidRPr="00DE785A" w:rsidRDefault="003A2B7B" w:rsidP="00DE785A">
      <w:pPr>
        <w:pStyle w:val="Encabezado"/>
        <w:tabs>
          <w:tab w:val="left" w:pos="708"/>
        </w:tabs>
        <w:spacing w:line="276" w:lineRule="auto"/>
        <w:ind w:firstLine="708"/>
        <w:jc w:val="both"/>
        <w:rPr>
          <w:sz w:val="22"/>
          <w:szCs w:val="22"/>
        </w:rPr>
      </w:pPr>
      <w:r w:rsidRPr="00DE785A">
        <w:rPr>
          <w:sz w:val="22"/>
          <w:szCs w:val="22"/>
        </w:rPr>
        <w:t>En el presente curso 2017/18 hemos realizado un análisis sobre la realidad del centro. De este análisis destacamos que continuamos viendo la necesidad de desarrollar en nuestros alumnos aprendizajes más competenciales, que les sirvan para desenvolverse en su vida diaria, junto con todo ello también detectamos la necesidades de mejorar el dominio de las TIC en nuestro alumnado. Por tanto creemos que es fundamental un progresivo cambio de nuestras metodologías para adecuarlas a los nuevos tiempos y que nos permitan alcanzar los resultados deseados.</w:t>
      </w:r>
    </w:p>
    <w:p w:rsidR="003A2B7B" w:rsidRPr="00DE785A" w:rsidRDefault="003A2B7B" w:rsidP="00DE785A">
      <w:pPr>
        <w:pStyle w:val="Encabezado"/>
        <w:tabs>
          <w:tab w:val="left" w:pos="708"/>
        </w:tabs>
        <w:spacing w:line="276" w:lineRule="auto"/>
        <w:ind w:firstLine="708"/>
        <w:jc w:val="both"/>
        <w:rPr>
          <w:sz w:val="22"/>
          <w:szCs w:val="22"/>
        </w:rPr>
      </w:pPr>
    </w:p>
    <w:p w:rsidR="003A2B7B" w:rsidRPr="00DE785A" w:rsidRDefault="003A2B7B" w:rsidP="00DE785A">
      <w:pPr>
        <w:pStyle w:val="Encabezado"/>
        <w:tabs>
          <w:tab w:val="left" w:pos="708"/>
        </w:tabs>
        <w:spacing w:line="276" w:lineRule="auto"/>
        <w:rPr>
          <w:sz w:val="22"/>
          <w:szCs w:val="22"/>
        </w:rPr>
      </w:pPr>
    </w:p>
    <w:p w:rsidR="003A2B7B" w:rsidRPr="00DE785A" w:rsidRDefault="003A2B7B" w:rsidP="00DE785A">
      <w:pPr>
        <w:pStyle w:val="Encabezado"/>
        <w:tabs>
          <w:tab w:val="left" w:pos="708"/>
        </w:tabs>
        <w:spacing w:line="276" w:lineRule="auto"/>
        <w:rPr>
          <w:sz w:val="22"/>
          <w:szCs w:val="22"/>
        </w:rPr>
      </w:pPr>
    </w:p>
    <w:p w:rsidR="003A2B7B" w:rsidRPr="00DE785A" w:rsidRDefault="003A2B7B" w:rsidP="00DE785A">
      <w:pPr>
        <w:spacing w:line="276" w:lineRule="auto"/>
        <w:jc w:val="both"/>
        <w:rPr>
          <w:rFonts w:eastAsia="Arial"/>
          <w:b/>
          <w:sz w:val="22"/>
          <w:szCs w:val="22"/>
        </w:rPr>
      </w:pPr>
      <w:r w:rsidRPr="00DE785A">
        <w:rPr>
          <w:rFonts w:eastAsia="Arial"/>
          <w:b/>
          <w:sz w:val="22"/>
          <w:szCs w:val="22"/>
        </w:rPr>
        <w:t>-Objetivos ajustados a las necesidades detectadas en el análisis anterior y basadas en los objetivos generales y en las actuaciones planteadas.</w:t>
      </w:r>
    </w:p>
    <w:p w:rsidR="003A2B7B" w:rsidRPr="00DE785A" w:rsidRDefault="003A2B7B" w:rsidP="00DE785A">
      <w:pPr>
        <w:spacing w:line="276" w:lineRule="auto"/>
        <w:jc w:val="both"/>
        <w:rPr>
          <w:rFonts w:eastAsia="Arial"/>
          <w:b/>
          <w:sz w:val="22"/>
          <w:szCs w:val="22"/>
        </w:rPr>
      </w:pPr>
    </w:p>
    <w:p w:rsidR="003A2B7B" w:rsidRPr="00DE785A" w:rsidRDefault="003A2B7B" w:rsidP="00DE785A">
      <w:pPr>
        <w:pStyle w:val="Encabezado"/>
        <w:tabs>
          <w:tab w:val="left" w:pos="708"/>
        </w:tabs>
        <w:spacing w:line="276" w:lineRule="auto"/>
        <w:ind w:firstLine="708"/>
        <w:jc w:val="both"/>
        <w:rPr>
          <w:sz w:val="22"/>
          <w:szCs w:val="22"/>
        </w:rPr>
      </w:pPr>
      <w:r w:rsidRPr="00DE785A">
        <w:rPr>
          <w:sz w:val="22"/>
          <w:szCs w:val="22"/>
        </w:rPr>
        <w:t>Una vez realizado el análisis del contexto de centro, a nivel de claustro se establecerán las distintas actuaciones que se llevarán a cabo en alguno de los ámbitos de trabajo, y se formularán los distintos objetivos a conseguir para intentar dar respuesta las necesidades detectadas:</w:t>
      </w:r>
    </w:p>
    <w:p w:rsidR="003A2B7B" w:rsidRPr="00DE785A" w:rsidRDefault="003A2B7B" w:rsidP="00DE785A">
      <w:pPr>
        <w:pStyle w:val="Prrafodelista"/>
        <w:numPr>
          <w:ilvl w:val="0"/>
          <w:numId w:val="51"/>
        </w:numPr>
        <w:spacing w:after="200" w:line="276" w:lineRule="auto"/>
        <w:contextualSpacing/>
        <w:jc w:val="both"/>
        <w:rPr>
          <w:sz w:val="22"/>
          <w:szCs w:val="22"/>
        </w:rPr>
      </w:pPr>
      <w:r w:rsidRPr="00DE785A">
        <w:rPr>
          <w:sz w:val="22"/>
          <w:szCs w:val="22"/>
        </w:rPr>
        <w:t>Mejorar la formación docente, priorizando la formación en nuevas metodologías pedagógicas y en las TIC.</w:t>
      </w:r>
    </w:p>
    <w:p w:rsidR="003A2B7B" w:rsidRPr="00DE785A" w:rsidRDefault="003A2B7B" w:rsidP="00DE785A">
      <w:pPr>
        <w:pStyle w:val="Prrafodelista"/>
        <w:numPr>
          <w:ilvl w:val="0"/>
          <w:numId w:val="51"/>
        </w:numPr>
        <w:spacing w:after="200" w:line="276" w:lineRule="auto"/>
        <w:contextualSpacing/>
        <w:jc w:val="both"/>
        <w:rPr>
          <w:sz w:val="22"/>
          <w:szCs w:val="22"/>
        </w:rPr>
      </w:pPr>
      <w:r w:rsidRPr="00DE785A">
        <w:rPr>
          <w:sz w:val="22"/>
          <w:szCs w:val="22"/>
        </w:rPr>
        <w:t>Fomentar la innovación educativa y aplicarla en nuestras aulas.</w:t>
      </w:r>
    </w:p>
    <w:p w:rsidR="003A2B7B" w:rsidRPr="00DE785A" w:rsidRDefault="003A2B7B" w:rsidP="00DE785A">
      <w:pPr>
        <w:pStyle w:val="Prrafodelista"/>
        <w:numPr>
          <w:ilvl w:val="0"/>
          <w:numId w:val="51"/>
        </w:numPr>
        <w:spacing w:after="200" w:line="276" w:lineRule="auto"/>
        <w:contextualSpacing/>
        <w:jc w:val="both"/>
        <w:rPr>
          <w:sz w:val="22"/>
          <w:szCs w:val="22"/>
        </w:rPr>
      </w:pPr>
      <w:r w:rsidRPr="00DE785A">
        <w:rPr>
          <w:sz w:val="22"/>
          <w:szCs w:val="22"/>
        </w:rPr>
        <w:t>Convertir a nuestro centro en un referente de una educación innovadora y de calidad.</w:t>
      </w:r>
    </w:p>
    <w:p w:rsidR="003A2B7B" w:rsidRPr="00DE785A" w:rsidRDefault="003A2B7B" w:rsidP="00DE785A">
      <w:pPr>
        <w:pStyle w:val="Encabezado"/>
        <w:numPr>
          <w:ilvl w:val="0"/>
          <w:numId w:val="51"/>
        </w:numPr>
        <w:tabs>
          <w:tab w:val="left" w:pos="708"/>
        </w:tabs>
        <w:spacing w:line="276" w:lineRule="auto"/>
        <w:jc w:val="both"/>
        <w:rPr>
          <w:sz w:val="22"/>
          <w:szCs w:val="22"/>
        </w:rPr>
      </w:pPr>
      <w:r w:rsidRPr="00DE785A">
        <w:rPr>
          <w:sz w:val="22"/>
          <w:szCs w:val="22"/>
        </w:rPr>
        <w:t>Desarrollar metodologías más competenciales e innovadoras.</w:t>
      </w:r>
    </w:p>
    <w:p w:rsidR="003A2B7B" w:rsidRPr="00DE785A" w:rsidRDefault="003A2B7B" w:rsidP="00DE785A">
      <w:pPr>
        <w:pStyle w:val="Encabezado"/>
        <w:numPr>
          <w:ilvl w:val="0"/>
          <w:numId w:val="51"/>
        </w:numPr>
        <w:tabs>
          <w:tab w:val="left" w:pos="708"/>
        </w:tabs>
        <w:spacing w:line="276" w:lineRule="auto"/>
        <w:jc w:val="both"/>
        <w:rPr>
          <w:sz w:val="22"/>
          <w:szCs w:val="22"/>
        </w:rPr>
      </w:pPr>
      <w:r w:rsidRPr="00DE785A">
        <w:rPr>
          <w:sz w:val="22"/>
          <w:szCs w:val="22"/>
        </w:rPr>
        <w:t>Crear metodologías que desarrollen aprendizajes más competenciales.</w:t>
      </w:r>
    </w:p>
    <w:p w:rsidR="003A2B7B" w:rsidRPr="00DE785A" w:rsidRDefault="003A2B7B" w:rsidP="00DE785A">
      <w:pPr>
        <w:pStyle w:val="Encabezado"/>
        <w:numPr>
          <w:ilvl w:val="0"/>
          <w:numId w:val="51"/>
        </w:numPr>
        <w:tabs>
          <w:tab w:val="left" w:pos="708"/>
        </w:tabs>
        <w:spacing w:line="276" w:lineRule="auto"/>
        <w:jc w:val="both"/>
        <w:rPr>
          <w:sz w:val="22"/>
          <w:szCs w:val="22"/>
        </w:rPr>
      </w:pPr>
      <w:r w:rsidRPr="00DE785A">
        <w:rPr>
          <w:sz w:val="22"/>
          <w:szCs w:val="22"/>
        </w:rPr>
        <w:t>Mejorar el dominio de las TIC.</w:t>
      </w:r>
    </w:p>
    <w:p w:rsidR="003A2B7B" w:rsidRPr="00DE785A" w:rsidRDefault="003A2B7B" w:rsidP="00DE785A">
      <w:pPr>
        <w:pStyle w:val="Encabezado"/>
        <w:numPr>
          <w:ilvl w:val="0"/>
          <w:numId w:val="51"/>
        </w:numPr>
        <w:tabs>
          <w:tab w:val="left" w:pos="708"/>
        </w:tabs>
        <w:spacing w:line="276" w:lineRule="auto"/>
        <w:jc w:val="both"/>
        <w:rPr>
          <w:sz w:val="22"/>
          <w:szCs w:val="22"/>
        </w:rPr>
      </w:pPr>
      <w:r w:rsidRPr="00DE785A">
        <w:rPr>
          <w:sz w:val="22"/>
          <w:szCs w:val="22"/>
        </w:rPr>
        <w:t>Desarrollar estrategias para trabajar el razonamiento lógico de forma dinámica, práctica y lúdica.</w:t>
      </w:r>
    </w:p>
    <w:p w:rsidR="003A2B7B" w:rsidRPr="00DE785A" w:rsidRDefault="003A2B7B" w:rsidP="00DE785A">
      <w:pPr>
        <w:pStyle w:val="Encabezado"/>
        <w:tabs>
          <w:tab w:val="left" w:pos="708"/>
        </w:tabs>
        <w:spacing w:line="276" w:lineRule="auto"/>
        <w:ind w:left="1080"/>
        <w:jc w:val="both"/>
        <w:rPr>
          <w:sz w:val="22"/>
          <w:szCs w:val="22"/>
        </w:rPr>
      </w:pPr>
    </w:p>
    <w:p w:rsidR="003A2B7B" w:rsidRPr="00DE785A" w:rsidRDefault="003A2B7B" w:rsidP="00DE785A">
      <w:pPr>
        <w:pStyle w:val="Encabezado"/>
        <w:tabs>
          <w:tab w:val="left" w:pos="708"/>
        </w:tabs>
        <w:spacing w:line="276" w:lineRule="auto"/>
        <w:jc w:val="both"/>
        <w:rPr>
          <w:sz w:val="22"/>
          <w:szCs w:val="22"/>
        </w:rPr>
      </w:pPr>
      <w:r w:rsidRPr="00DE785A">
        <w:rPr>
          <w:sz w:val="22"/>
          <w:szCs w:val="22"/>
        </w:rPr>
        <w:lastRenderedPageBreak/>
        <w:tab/>
        <w:t>Los objetivos que se plantean en la formación individual se ajustarán de manera más concreta a las necesidades que cada maestro demande en su formación y dependerán de la temática y los contenidos que se elijan en los distintos curso, grupos de trabajo, etc., que tanto presenciales como online que pueda convocar tanto el CRFP como otras instituciones.</w:t>
      </w:r>
    </w:p>
    <w:p w:rsidR="003A2B7B" w:rsidRPr="00DE785A" w:rsidRDefault="003A2B7B" w:rsidP="00DE785A">
      <w:pPr>
        <w:pStyle w:val="Encabezado"/>
        <w:tabs>
          <w:tab w:val="left" w:pos="708"/>
        </w:tabs>
        <w:spacing w:line="276" w:lineRule="auto"/>
        <w:jc w:val="both"/>
        <w:rPr>
          <w:sz w:val="22"/>
          <w:szCs w:val="22"/>
        </w:rPr>
      </w:pPr>
    </w:p>
    <w:p w:rsidR="003A2B7B" w:rsidRPr="00DE785A" w:rsidRDefault="003A2B7B" w:rsidP="00DE785A">
      <w:pPr>
        <w:pStyle w:val="Encabezado"/>
        <w:tabs>
          <w:tab w:val="left" w:pos="708"/>
        </w:tabs>
        <w:spacing w:line="276" w:lineRule="auto"/>
        <w:jc w:val="both"/>
        <w:rPr>
          <w:sz w:val="22"/>
          <w:szCs w:val="22"/>
        </w:rPr>
      </w:pPr>
      <w:r w:rsidRPr="00DE785A">
        <w:rPr>
          <w:sz w:val="22"/>
          <w:szCs w:val="22"/>
        </w:rPr>
        <w:t>Las actuaciones a desarrollar dentro del ámbito formativo serán:</w:t>
      </w:r>
    </w:p>
    <w:p w:rsidR="003A2B7B" w:rsidRPr="00DE785A" w:rsidRDefault="003A2B7B" w:rsidP="00DE785A">
      <w:pPr>
        <w:pStyle w:val="Prrafodelista"/>
        <w:numPr>
          <w:ilvl w:val="0"/>
          <w:numId w:val="52"/>
        </w:numPr>
        <w:spacing w:after="200" w:line="276" w:lineRule="auto"/>
        <w:ind w:left="567"/>
        <w:contextualSpacing/>
        <w:jc w:val="both"/>
        <w:rPr>
          <w:sz w:val="22"/>
          <w:szCs w:val="22"/>
        </w:rPr>
      </w:pPr>
      <w:r w:rsidRPr="00DE785A">
        <w:rPr>
          <w:sz w:val="22"/>
          <w:szCs w:val="22"/>
        </w:rPr>
        <w:t>Participar en los periodo de observación y en los curso en la UE a través del programa Erasmus+.</w:t>
      </w:r>
    </w:p>
    <w:p w:rsidR="003A2B7B" w:rsidRPr="00DE785A" w:rsidRDefault="003A2B7B" w:rsidP="00DE785A">
      <w:pPr>
        <w:pStyle w:val="Prrafodelista"/>
        <w:numPr>
          <w:ilvl w:val="0"/>
          <w:numId w:val="52"/>
        </w:numPr>
        <w:spacing w:after="200" w:line="276" w:lineRule="auto"/>
        <w:ind w:left="567"/>
        <w:contextualSpacing/>
        <w:jc w:val="both"/>
        <w:rPr>
          <w:sz w:val="22"/>
          <w:szCs w:val="22"/>
        </w:rPr>
      </w:pPr>
      <w:r w:rsidRPr="00DE785A">
        <w:rPr>
          <w:sz w:val="22"/>
          <w:szCs w:val="22"/>
        </w:rPr>
        <w:t>Desarrollar un programa de formación que esté enfocado en formar al profesorado en innovación metodológica (</w:t>
      </w:r>
      <w:r w:rsidRPr="00DE785A">
        <w:rPr>
          <w:i/>
          <w:sz w:val="22"/>
          <w:szCs w:val="22"/>
        </w:rPr>
        <w:t>inteligencias múltiples, trabajo por proyectos, TIC, investigación, experimentación</w:t>
      </w:r>
      <w:r w:rsidRPr="00DE785A">
        <w:rPr>
          <w:sz w:val="22"/>
          <w:szCs w:val="22"/>
        </w:rPr>
        <w:t>).</w:t>
      </w:r>
    </w:p>
    <w:p w:rsidR="003A2B7B" w:rsidRPr="00DE785A" w:rsidRDefault="003A2B7B" w:rsidP="00DE785A">
      <w:pPr>
        <w:pStyle w:val="Prrafodelista"/>
        <w:numPr>
          <w:ilvl w:val="0"/>
          <w:numId w:val="52"/>
        </w:numPr>
        <w:spacing w:after="200" w:line="276" w:lineRule="auto"/>
        <w:ind w:left="567"/>
        <w:contextualSpacing/>
        <w:jc w:val="both"/>
        <w:rPr>
          <w:sz w:val="22"/>
          <w:szCs w:val="22"/>
        </w:rPr>
      </w:pPr>
      <w:r w:rsidRPr="00DE785A">
        <w:rPr>
          <w:sz w:val="22"/>
          <w:szCs w:val="22"/>
        </w:rPr>
        <w:t xml:space="preserve">Desarrollar el proyecto de innovación o un seminario basado en metodologías más activas y competenciales. </w:t>
      </w:r>
    </w:p>
    <w:p w:rsidR="003A2B7B" w:rsidRPr="00DE785A" w:rsidRDefault="003A2B7B" w:rsidP="00DE785A">
      <w:pPr>
        <w:pStyle w:val="Prrafodelista"/>
        <w:numPr>
          <w:ilvl w:val="0"/>
          <w:numId w:val="52"/>
        </w:numPr>
        <w:spacing w:after="200" w:line="276" w:lineRule="auto"/>
        <w:ind w:left="567"/>
        <w:contextualSpacing/>
        <w:jc w:val="both"/>
        <w:rPr>
          <w:sz w:val="22"/>
          <w:szCs w:val="22"/>
        </w:rPr>
      </w:pPr>
      <w:r w:rsidRPr="00DE785A">
        <w:rPr>
          <w:sz w:val="22"/>
          <w:szCs w:val="22"/>
        </w:rPr>
        <w:t>Aplicar el método científico para hacer y contrastar hipótesis.</w:t>
      </w:r>
    </w:p>
    <w:p w:rsidR="003A2B7B" w:rsidRPr="00DE785A" w:rsidRDefault="003A2B7B" w:rsidP="00DE785A">
      <w:pPr>
        <w:pStyle w:val="Prrafodelista"/>
        <w:numPr>
          <w:ilvl w:val="0"/>
          <w:numId w:val="52"/>
        </w:numPr>
        <w:spacing w:after="200" w:line="276" w:lineRule="auto"/>
        <w:ind w:left="567"/>
        <w:contextualSpacing/>
        <w:jc w:val="both"/>
        <w:rPr>
          <w:sz w:val="22"/>
          <w:szCs w:val="22"/>
        </w:rPr>
      </w:pPr>
      <w:r w:rsidRPr="00DE785A">
        <w:rPr>
          <w:sz w:val="22"/>
          <w:szCs w:val="22"/>
        </w:rPr>
        <w:t>Realizar investigaciones y exposiciones orales.</w:t>
      </w:r>
    </w:p>
    <w:p w:rsidR="003A2B7B" w:rsidRPr="00DE785A" w:rsidRDefault="003A2B7B" w:rsidP="00DE785A">
      <w:pPr>
        <w:pStyle w:val="Prrafodelista"/>
        <w:numPr>
          <w:ilvl w:val="0"/>
          <w:numId w:val="52"/>
        </w:numPr>
        <w:spacing w:after="200" w:line="276" w:lineRule="auto"/>
        <w:ind w:left="567"/>
        <w:contextualSpacing/>
        <w:jc w:val="both"/>
        <w:rPr>
          <w:sz w:val="22"/>
          <w:szCs w:val="22"/>
        </w:rPr>
      </w:pPr>
      <w:r w:rsidRPr="00DE785A">
        <w:rPr>
          <w:sz w:val="22"/>
          <w:szCs w:val="22"/>
        </w:rPr>
        <w:t>Aplicación práctica, significativa y competencial de los aprendizajes de las áreas de ciencias, matemáticas, lengua, etc. dentro del proyecto de innovación con actividades significativas.</w:t>
      </w:r>
    </w:p>
    <w:p w:rsidR="003A2B7B" w:rsidRPr="00DE785A" w:rsidRDefault="003A2B7B" w:rsidP="00DE785A">
      <w:pPr>
        <w:pStyle w:val="Prrafodelista"/>
        <w:numPr>
          <w:ilvl w:val="0"/>
          <w:numId w:val="52"/>
        </w:numPr>
        <w:spacing w:after="200" w:line="276" w:lineRule="auto"/>
        <w:ind w:left="567"/>
        <w:contextualSpacing/>
        <w:jc w:val="both"/>
        <w:rPr>
          <w:sz w:val="22"/>
          <w:szCs w:val="22"/>
        </w:rPr>
      </w:pPr>
      <w:r w:rsidRPr="00DE785A">
        <w:rPr>
          <w:sz w:val="22"/>
          <w:szCs w:val="22"/>
        </w:rPr>
        <w:t>Favorecer el intercambio de materiales y experiencias educativas entre los miembros del Claustro, así como con maestros/as de otros centros.</w:t>
      </w:r>
    </w:p>
    <w:p w:rsidR="003A2B7B" w:rsidRPr="00DE785A" w:rsidRDefault="003A2B7B" w:rsidP="00DE785A">
      <w:pPr>
        <w:pStyle w:val="Prrafodelista"/>
        <w:numPr>
          <w:ilvl w:val="0"/>
          <w:numId w:val="52"/>
        </w:numPr>
        <w:spacing w:after="200" w:line="276" w:lineRule="auto"/>
        <w:ind w:left="567"/>
        <w:contextualSpacing/>
        <w:jc w:val="both"/>
        <w:rPr>
          <w:sz w:val="22"/>
          <w:szCs w:val="22"/>
        </w:rPr>
      </w:pPr>
      <w:r w:rsidRPr="00DE785A">
        <w:rPr>
          <w:sz w:val="22"/>
          <w:szCs w:val="22"/>
        </w:rPr>
        <w:t>Establecer colaboración con la UCLM y UNED para que los estudiantes puedan desarrollar en nuestro centro sus investigaciones, prácticas y proyectos.</w:t>
      </w:r>
    </w:p>
    <w:p w:rsidR="003A2B7B" w:rsidRPr="00DE785A" w:rsidRDefault="003A2B7B" w:rsidP="00DE785A">
      <w:pPr>
        <w:pStyle w:val="Encabezado"/>
        <w:tabs>
          <w:tab w:val="left" w:pos="708"/>
        </w:tabs>
        <w:spacing w:line="276" w:lineRule="auto"/>
        <w:jc w:val="both"/>
        <w:rPr>
          <w:sz w:val="22"/>
          <w:szCs w:val="22"/>
        </w:rPr>
      </w:pPr>
    </w:p>
    <w:p w:rsidR="003A2B7B" w:rsidRPr="00DE785A" w:rsidRDefault="003A2B7B" w:rsidP="00DE785A">
      <w:pPr>
        <w:pStyle w:val="Encabezado"/>
        <w:tabs>
          <w:tab w:val="left" w:pos="708"/>
        </w:tabs>
        <w:spacing w:line="276" w:lineRule="auto"/>
        <w:jc w:val="both"/>
        <w:rPr>
          <w:sz w:val="22"/>
          <w:szCs w:val="22"/>
        </w:rPr>
      </w:pPr>
    </w:p>
    <w:p w:rsidR="003A2B7B" w:rsidRPr="00DE785A" w:rsidRDefault="003A2B7B" w:rsidP="00DE785A">
      <w:pPr>
        <w:pStyle w:val="Encabezado"/>
        <w:tabs>
          <w:tab w:val="left" w:pos="708"/>
        </w:tabs>
        <w:spacing w:line="276" w:lineRule="auto"/>
        <w:jc w:val="both"/>
        <w:rPr>
          <w:b/>
          <w:sz w:val="22"/>
          <w:szCs w:val="22"/>
        </w:rPr>
      </w:pPr>
    </w:p>
    <w:p w:rsidR="003A2B7B" w:rsidRPr="00DE785A" w:rsidRDefault="003A2B7B" w:rsidP="00DE785A">
      <w:pPr>
        <w:pStyle w:val="Encabezado"/>
        <w:tabs>
          <w:tab w:val="left" w:pos="708"/>
        </w:tabs>
        <w:spacing w:line="276" w:lineRule="auto"/>
        <w:jc w:val="both"/>
        <w:rPr>
          <w:b/>
          <w:sz w:val="22"/>
          <w:szCs w:val="22"/>
        </w:rPr>
      </w:pPr>
    </w:p>
    <w:p w:rsidR="003A2B7B" w:rsidRPr="00DE785A" w:rsidRDefault="003A2B7B" w:rsidP="00DE785A">
      <w:pPr>
        <w:pStyle w:val="Encabezado"/>
        <w:tabs>
          <w:tab w:val="left" w:pos="708"/>
        </w:tabs>
        <w:spacing w:line="276" w:lineRule="auto"/>
        <w:jc w:val="both"/>
        <w:rPr>
          <w:b/>
          <w:sz w:val="22"/>
          <w:szCs w:val="22"/>
        </w:rPr>
      </w:pPr>
      <w:r w:rsidRPr="00DE785A">
        <w:rPr>
          <w:b/>
          <w:sz w:val="22"/>
          <w:szCs w:val="22"/>
        </w:rPr>
        <w:t>4. Descripción de los procesos formativos a desarrollar.</w:t>
      </w:r>
    </w:p>
    <w:p w:rsidR="003A2B7B" w:rsidRPr="00DE785A" w:rsidRDefault="003A2B7B" w:rsidP="00DE785A">
      <w:pPr>
        <w:pStyle w:val="Encabezado"/>
        <w:tabs>
          <w:tab w:val="left" w:pos="708"/>
        </w:tabs>
        <w:spacing w:line="276" w:lineRule="auto"/>
        <w:jc w:val="both"/>
        <w:rPr>
          <w:rStyle w:val="Referenciasutil"/>
          <w:sz w:val="22"/>
          <w:szCs w:val="22"/>
        </w:rPr>
      </w:pPr>
    </w:p>
    <w:p w:rsidR="003A2B7B" w:rsidRPr="00DE785A" w:rsidRDefault="003A2B7B" w:rsidP="00DE785A">
      <w:pPr>
        <w:pStyle w:val="Encabezado"/>
        <w:tabs>
          <w:tab w:val="left" w:pos="708"/>
        </w:tabs>
        <w:spacing w:line="276" w:lineRule="auto"/>
        <w:ind w:firstLine="708"/>
        <w:jc w:val="both"/>
        <w:rPr>
          <w:sz w:val="22"/>
          <w:szCs w:val="22"/>
        </w:rPr>
      </w:pPr>
      <w:r w:rsidRPr="00DE785A">
        <w:rPr>
          <w:sz w:val="22"/>
          <w:szCs w:val="22"/>
        </w:rPr>
        <w:t>Por tanto, teniendo en cuenta por una parte las líneas prioritarias de formación establecidas por el CRFP y por otra las necesidades de nuestro centro, para este curso escolar hemos decidido elaborar un Plan de formación estructurado de la siguiente forma:</w:t>
      </w:r>
    </w:p>
    <w:p w:rsidR="003A2B7B" w:rsidRPr="00DE785A" w:rsidRDefault="003A2B7B" w:rsidP="00DE785A">
      <w:pPr>
        <w:pStyle w:val="Encabezado"/>
        <w:tabs>
          <w:tab w:val="left" w:pos="708"/>
        </w:tabs>
        <w:spacing w:line="276" w:lineRule="auto"/>
        <w:ind w:firstLine="708"/>
        <w:jc w:val="both"/>
        <w:rPr>
          <w:sz w:val="22"/>
          <w:szCs w:val="22"/>
        </w:rPr>
      </w:pPr>
    </w:p>
    <w:p w:rsidR="003A2B7B" w:rsidRPr="00DE785A" w:rsidRDefault="003A2B7B" w:rsidP="00DE785A">
      <w:pPr>
        <w:pStyle w:val="Encabezado"/>
        <w:numPr>
          <w:ilvl w:val="0"/>
          <w:numId w:val="49"/>
        </w:numPr>
        <w:tabs>
          <w:tab w:val="left" w:pos="708"/>
        </w:tabs>
        <w:spacing w:line="276" w:lineRule="auto"/>
        <w:jc w:val="both"/>
        <w:rPr>
          <w:b/>
          <w:i/>
          <w:sz w:val="22"/>
          <w:szCs w:val="22"/>
        </w:rPr>
      </w:pPr>
      <w:r w:rsidRPr="00DE785A">
        <w:rPr>
          <w:b/>
          <w:i/>
          <w:sz w:val="22"/>
          <w:szCs w:val="22"/>
        </w:rPr>
        <w:t>A nivel colectivo:</w:t>
      </w:r>
    </w:p>
    <w:p w:rsidR="003A2B7B" w:rsidRPr="00DE785A" w:rsidRDefault="003A2B7B" w:rsidP="00DE785A">
      <w:pPr>
        <w:pStyle w:val="Encabezado"/>
        <w:tabs>
          <w:tab w:val="left" w:pos="708"/>
        </w:tabs>
        <w:spacing w:line="276" w:lineRule="auto"/>
        <w:ind w:firstLine="708"/>
        <w:jc w:val="both"/>
        <w:rPr>
          <w:sz w:val="22"/>
          <w:szCs w:val="22"/>
        </w:rPr>
      </w:pPr>
      <w:r w:rsidRPr="00DE785A">
        <w:rPr>
          <w:sz w:val="22"/>
          <w:szCs w:val="22"/>
        </w:rPr>
        <w:t xml:space="preserve">Realización de acciones formativas que deberemos concretar cuando salgan publicadas las instrucciones  del CRFP. </w:t>
      </w:r>
    </w:p>
    <w:p w:rsidR="003A2B7B" w:rsidRPr="00DE785A" w:rsidRDefault="003A2B7B" w:rsidP="00DE785A">
      <w:pPr>
        <w:pStyle w:val="Encabezado"/>
        <w:tabs>
          <w:tab w:val="left" w:pos="708"/>
        </w:tabs>
        <w:spacing w:line="276" w:lineRule="auto"/>
        <w:ind w:firstLine="708"/>
        <w:jc w:val="both"/>
        <w:rPr>
          <w:sz w:val="22"/>
          <w:szCs w:val="22"/>
        </w:rPr>
      </w:pPr>
      <w:r w:rsidRPr="00DE785A">
        <w:rPr>
          <w:sz w:val="22"/>
          <w:szCs w:val="22"/>
        </w:rPr>
        <w:t>Planificación y puesta en marcha de un proyecto de innovación educativa o un seminario basado en nuevas metodologías y su aplicación práctica en el aula.</w:t>
      </w:r>
    </w:p>
    <w:p w:rsidR="003A2B7B" w:rsidRPr="00DE785A" w:rsidRDefault="003A2B7B" w:rsidP="00DE785A">
      <w:pPr>
        <w:pStyle w:val="Encabezado"/>
        <w:tabs>
          <w:tab w:val="left" w:pos="708"/>
        </w:tabs>
        <w:spacing w:line="276" w:lineRule="auto"/>
        <w:rPr>
          <w:b/>
          <w:bCs/>
          <w:sz w:val="22"/>
          <w:szCs w:val="22"/>
        </w:rPr>
      </w:pPr>
    </w:p>
    <w:p w:rsidR="003A2B7B" w:rsidRPr="00DE785A" w:rsidRDefault="003A2B7B" w:rsidP="00DE785A">
      <w:pPr>
        <w:pStyle w:val="Encabezado"/>
        <w:numPr>
          <w:ilvl w:val="0"/>
          <w:numId w:val="49"/>
        </w:numPr>
        <w:tabs>
          <w:tab w:val="left" w:pos="708"/>
        </w:tabs>
        <w:spacing w:line="276" w:lineRule="auto"/>
        <w:rPr>
          <w:b/>
          <w:i/>
          <w:sz w:val="22"/>
          <w:szCs w:val="22"/>
        </w:rPr>
      </w:pPr>
      <w:r w:rsidRPr="00DE785A">
        <w:rPr>
          <w:b/>
          <w:i/>
          <w:sz w:val="22"/>
          <w:szCs w:val="22"/>
        </w:rPr>
        <w:t>A nivel individual:</w:t>
      </w:r>
    </w:p>
    <w:p w:rsidR="003A2B7B" w:rsidRPr="00DE785A" w:rsidRDefault="003A2B7B" w:rsidP="00DE785A">
      <w:pPr>
        <w:pStyle w:val="Encabezado"/>
        <w:tabs>
          <w:tab w:val="left" w:pos="708"/>
        </w:tabs>
        <w:spacing w:line="276" w:lineRule="auto"/>
        <w:ind w:firstLine="708"/>
        <w:jc w:val="both"/>
        <w:rPr>
          <w:sz w:val="22"/>
          <w:szCs w:val="22"/>
        </w:rPr>
      </w:pPr>
      <w:r w:rsidRPr="00DE785A">
        <w:rPr>
          <w:sz w:val="22"/>
          <w:szCs w:val="22"/>
        </w:rPr>
        <w:t xml:space="preserve">Se continuará realizando grupos de trabajo, jornadas y cursos, según sean convocados por el CRFP u otras instituciones,  respondiendo así a los intereses y necesidades que de manera individual se plantean en el ámbito de la formación. </w:t>
      </w:r>
    </w:p>
    <w:p w:rsidR="003A2B7B" w:rsidRPr="00DE785A" w:rsidRDefault="003A2B7B" w:rsidP="00DE785A">
      <w:pPr>
        <w:pStyle w:val="Encabezado"/>
        <w:tabs>
          <w:tab w:val="left" w:pos="708"/>
        </w:tabs>
        <w:spacing w:line="276" w:lineRule="auto"/>
        <w:jc w:val="both"/>
        <w:rPr>
          <w:b/>
          <w:sz w:val="22"/>
          <w:szCs w:val="22"/>
        </w:rPr>
      </w:pPr>
    </w:p>
    <w:p w:rsidR="003A2B7B" w:rsidRPr="00DE785A" w:rsidRDefault="003A2B7B" w:rsidP="00DE785A">
      <w:pPr>
        <w:pStyle w:val="Encabezado"/>
        <w:tabs>
          <w:tab w:val="left" w:pos="708"/>
        </w:tabs>
        <w:spacing w:line="276" w:lineRule="auto"/>
        <w:jc w:val="both"/>
        <w:rPr>
          <w:b/>
          <w:sz w:val="22"/>
          <w:szCs w:val="22"/>
        </w:rPr>
      </w:pPr>
    </w:p>
    <w:p w:rsidR="003A2B7B" w:rsidRPr="00DE785A" w:rsidRDefault="003A2B7B" w:rsidP="00DE785A">
      <w:pPr>
        <w:pStyle w:val="Encabezado"/>
        <w:tabs>
          <w:tab w:val="left" w:pos="708"/>
        </w:tabs>
        <w:spacing w:line="276" w:lineRule="auto"/>
        <w:jc w:val="both"/>
        <w:rPr>
          <w:b/>
          <w:sz w:val="22"/>
          <w:szCs w:val="22"/>
        </w:rPr>
      </w:pPr>
      <w:r w:rsidRPr="00DE785A">
        <w:rPr>
          <w:b/>
          <w:sz w:val="22"/>
          <w:szCs w:val="22"/>
        </w:rPr>
        <w:t>-. Propuesta de aplicación de estos procesos formativos en el aula.</w:t>
      </w:r>
    </w:p>
    <w:p w:rsidR="003A2B7B" w:rsidRPr="00DE785A" w:rsidRDefault="003A2B7B" w:rsidP="00DE785A">
      <w:pPr>
        <w:pStyle w:val="Encabezado"/>
        <w:tabs>
          <w:tab w:val="left" w:pos="708"/>
        </w:tabs>
        <w:spacing w:line="276" w:lineRule="auto"/>
        <w:rPr>
          <w:b/>
          <w:sz w:val="22"/>
          <w:szCs w:val="22"/>
          <w:u w:val="single"/>
        </w:rPr>
      </w:pPr>
    </w:p>
    <w:p w:rsidR="003A2B7B" w:rsidRPr="00DE785A" w:rsidRDefault="003A2B7B" w:rsidP="00DE785A">
      <w:pPr>
        <w:pStyle w:val="Encabezado"/>
        <w:tabs>
          <w:tab w:val="left" w:pos="708"/>
        </w:tabs>
        <w:spacing w:line="276" w:lineRule="auto"/>
        <w:jc w:val="both"/>
        <w:rPr>
          <w:sz w:val="22"/>
          <w:szCs w:val="22"/>
        </w:rPr>
      </w:pPr>
      <w:r w:rsidRPr="00DE785A">
        <w:rPr>
          <w:sz w:val="22"/>
          <w:szCs w:val="22"/>
        </w:rPr>
        <w:tab/>
        <w:t xml:space="preserve">La aplicación de los distintos procesos formativos en las aulas estará muy determinado por el tipo de contenidos que se planteen, por una parte, la formación colectiva de todos los docentes </w:t>
      </w:r>
      <w:r w:rsidRPr="00DE785A">
        <w:rPr>
          <w:sz w:val="22"/>
          <w:szCs w:val="22"/>
        </w:rPr>
        <w:lastRenderedPageBreak/>
        <w:t>del centro mediante un posible seminario de formación y/o un proyecto de innovación educativa, tendría como objetivo la mejora del proceso de enseñanza aprendizaje mediante el planteamiento y aplicación de metodologías más activas, significativas e innovadoras en nuestras aulas, con el fin de mejorar los resultados escolares.</w:t>
      </w:r>
    </w:p>
    <w:p w:rsidR="003A2B7B" w:rsidRPr="00DE785A" w:rsidRDefault="003A2B7B" w:rsidP="00DE785A">
      <w:pPr>
        <w:pStyle w:val="Encabezado"/>
        <w:tabs>
          <w:tab w:val="left" w:pos="708"/>
        </w:tabs>
        <w:spacing w:line="276" w:lineRule="auto"/>
        <w:jc w:val="both"/>
        <w:rPr>
          <w:sz w:val="22"/>
          <w:szCs w:val="22"/>
        </w:rPr>
      </w:pPr>
    </w:p>
    <w:p w:rsidR="003A2B7B" w:rsidRPr="00DE785A" w:rsidRDefault="003A2B7B" w:rsidP="00DE785A">
      <w:pPr>
        <w:pStyle w:val="Encabezado"/>
        <w:tabs>
          <w:tab w:val="left" w:pos="708"/>
        </w:tabs>
        <w:spacing w:line="276" w:lineRule="auto"/>
        <w:ind w:firstLine="708"/>
        <w:jc w:val="both"/>
        <w:rPr>
          <w:sz w:val="22"/>
          <w:szCs w:val="22"/>
        </w:rPr>
      </w:pPr>
      <w:r w:rsidRPr="00DE785A">
        <w:rPr>
          <w:sz w:val="22"/>
          <w:szCs w:val="22"/>
        </w:rPr>
        <w:t>Por otra lado, los contenidos de la formación individual podrían ir encaminados a la mejora de otros aspectos que ayuden a hacer más efectivas las actuaciones del docente en las aulas, pero que no tengan una incidencia directa en el propio proceso de enseñanza – aprendizaje de los alumnos/as, como manejo de materiales digitales, programas informáticos, formación en idiomas extranjeros, programación de las materias impartidas en inglés, programas relacionados con la gestión de centros, etc.</w:t>
      </w:r>
    </w:p>
    <w:p w:rsidR="008C4DB5" w:rsidRDefault="008C4DB5" w:rsidP="008C4DB5">
      <w:pPr>
        <w:pStyle w:val="Ttulo"/>
        <w:jc w:val="both"/>
        <w:rPr>
          <w:b/>
          <w:szCs w:val="24"/>
          <w:lang w:val="es-ES"/>
        </w:rPr>
      </w:pPr>
    </w:p>
    <w:p w:rsidR="00B75AE8" w:rsidRPr="00DE785A" w:rsidRDefault="00B75AE8" w:rsidP="008C4DB5">
      <w:pPr>
        <w:pStyle w:val="Ttulo"/>
        <w:jc w:val="both"/>
        <w:rPr>
          <w:b/>
          <w:sz w:val="28"/>
          <w:szCs w:val="28"/>
        </w:rPr>
      </w:pPr>
      <w:r w:rsidRPr="00DE785A">
        <w:rPr>
          <w:b/>
          <w:sz w:val="28"/>
          <w:szCs w:val="28"/>
        </w:rPr>
        <w:t>H. EL PLAN DE AUTOEVALUACIÓN O DE EVALUACIÓN INTERNA DEL CENTRO, DE ACUERDO CON LO ESTABLECIDO EN LA ORDEN DE 6 DE MARZO DE 2003, POR LA QUE SE REGULA LA EVALUACIÓN DE LOS CENTROS DOCENTES SOSTENIDOS CON FONDOS PÚBLICOS DE LAS ENSEÑANZAS DE RÉGIMEN GENERAL.</w:t>
      </w:r>
    </w:p>
    <w:p w:rsidR="00B75AE8" w:rsidRDefault="00B75AE8" w:rsidP="00B75AE8">
      <w:pPr>
        <w:pStyle w:val="Ttulo"/>
        <w:jc w:val="both"/>
        <w:rPr>
          <w:b/>
          <w:sz w:val="24"/>
          <w:szCs w:val="24"/>
        </w:rPr>
      </w:pPr>
    </w:p>
    <w:p w:rsidR="001D5763" w:rsidRPr="00DE785A" w:rsidRDefault="001D5763" w:rsidP="00DE785A">
      <w:pPr>
        <w:spacing w:line="276" w:lineRule="auto"/>
        <w:ind w:firstLine="708"/>
        <w:jc w:val="both"/>
        <w:rPr>
          <w:color w:val="333333"/>
          <w:sz w:val="22"/>
          <w:szCs w:val="22"/>
        </w:rPr>
      </w:pPr>
      <w:r w:rsidRPr="00DE785A">
        <w:rPr>
          <w:color w:val="333333"/>
          <w:sz w:val="22"/>
          <w:szCs w:val="22"/>
        </w:rPr>
        <w:t>El Plan de autoevaluación o de evaluación interna del centro responde a las siguientes características:</w:t>
      </w:r>
    </w:p>
    <w:p w:rsidR="001D5763" w:rsidRPr="00DE785A" w:rsidRDefault="001D5763" w:rsidP="00DE785A">
      <w:pPr>
        <w:spacing w:line="276" w:lineRule="auto"/>
        <w:jc w:val="both"/>
        <w:rPr>
          <w:color w:val="333333"/>
          <w:sz w:val="22"/>
          <w:szCs w:val="22"/>
        </w:rPr>
      </w:pPr>
    </w:p>
    <w:p w:rsidR="001D5763" w:rsidRPr="00DE785A" w:rsidRDefault="001D5763" w:rsidP="00DE785A">
      <w:pPr>
        <w:numPr>
          <w:ilvl w:val="0"/>
          <w:numId w:val="29"/>
        </w:numPr>
        <w:spacing w:line="276" w:lineRule="auto"/>
        <w:jc w:val="both"/>
        <w:rPr>
          <w:color w:val="333333"/>
          <w:sz w:val="22"/>
          <w:szCs w:val="22"/>
        </w:rPr>
      </w:pPr>
      <w:r w:rsidRPr="00DE785A">
        <w:rPr>
          <w:color w:val="333333"/>
          <w:sz w:val="22"/>
          <w:szCs w:val="22"/>
        </w:rPr>
        <w:t>Está dirigido a realizar un diagnóstico del centro docente en su complejidad, desde el respeto a su identidad y singularidad.</w:t>
      </w:r>
    </w:p>
    <w:p w:rsidR="001D5763" w:rsidRPr="00DE785A" w:rsidRDefault="001D5763" w:rsidP="00DE785A">
      <w:pPr>
        <w:numPr>
          <w:ilvl w:val="0"/>
          <w:numId w:val="29"/>
        </w:numPr>
        <w:spacing w:line="276" w:lineRule="auto"/>
        <w:jc w:val="both"/>
        <w:rPr>
          <w:color w:val="333333"/>
          <w:sz w:val="22"/>
          <w:szCs w:val="22"/>
        </w:rPr>
      </w:pPr>
      <w:r w:rsidRPr="00DE785A">
        <w:rPr>
          <w:color w:val="333333"/>
          <w:sz w:val="22"/>
          <w:szCs w:val="22"/>
        </w:rPr>
        <w:t>Tiene un carácter continuo, criterial y formativo para orientar la toma de decisiones y la puesta en marcha de líneas de mejora.</w:t>
      </w:r>
    </w:p>
    <w:p w:rsidR="001D5763" w:rsidRPr="00DE785A" w:rsidRDefault="001D5763" w:rsidP="00DE785A">
      <w:pPr>
        <w:numPr>
          <w:ilvl w:val="0"/>
          <w:numId w:val="29"/>
        </w:numPr>
        <w:spacing w:line="276" w:lineRule="auto"/>
        <w:jc w:val="both"/>
        <w:rPr>
          <w:color w:val="333333"/>
          <w:sz w:val="22"/>
          <w:szCs w:val="22"/>
        </w:rPr>
      </w:pPr>
      <w:r w:rsidRPr="00DE785A">
        <w:rPr>
          <w:color w:val="333333"/>
          <w:sz w:val="22"/>
          <w:szCs w:val="22"/>
        </w:rPr>
        <w:t>Responde a las necesidades institucionales y profesionales.</w:t>
      </w:r>
    </w:p>
    <w:p w:rsidR="001D5763" w:rsidRPr="00DE785A" w:rsidRDefault="001D5763" w:rsidP="00DE785A">
      <w:pPr>
        <w:numPr>
          <w:ilvl w:val="0"/>
          <w:numId w:val="29"/>
        </w:numPr>
        <w:spacing w:line="276" w:lineRule="auto"/>
        <w:jc w:val="both"/>
        <w:rPr>
          <w:color w:val="333333"/>
          <w:sz w:val="22"/>
          <w:szCs w:val="22"/>
        </w:rPr>
      </w:pPr>
      <w:r w:rsidRPr="00DE785A">
        <w:rPr>
          <w:color w:val="333333"/>
          <w:sz w:val="22"/>
          <w:szCs w:val="22"/>
        </w:rPr>
        <w:t>Es realizado como proceso habitual en la vida del centro docente.</w:t>
      </w:r>
    </w:p>
    <w:p w:rsidR="001D5763" w:rsidRPr="00DE785A" w:rsidRDefault="001D5763" w:rsidP="00DE785A">
      <w:pPr>
        <w:numPr>
          <w:ilvl w:val="0"/>
          <w:numId w:val="29"/>
        </w:numPr>
        <w:spacing w:line="276" w:lineRule="auto"/>
        <w:jc w:val="both"/>
        <w:rPr>
          <w:color w:val="333333"/>
          <w:sz w:val="22"/>
          <w:szCs w:val="22"/>
        </w:rPr>
      </w:pPr>
      <w:r w:rsidRPr="00DE785A">
        <w:rPr>
          <w:color w:val="333333"/>
          <w:sz w:val="22"/>
          <w:szCs w:val="22"/>
        </w:rPr>
        <w:t>Garantiza la participación de la Comunidad Educativa.</w:t>
      </w:r>
    </w:p>
    <w:p w:rsidR="001D5763" w:rsidRPr="00DE785A" w:rsidRDefault="001D5763" w:rsidP="00DE785A">
      <w:pPr>
        <w:numPr>
          <w:ilvl w:val="0"/>
          <w:numId w:val="29"/>
        </w:numPr>
        <w:spacing w:line="276" w:lineRule="auto"/>
        <w:jc w:val="both"/>
        <w:rPr>
          <w:color w:val="333333"/>
          <w:sz w:val="22"/>
          <w:szCs w:val="22"/>
        </w:rPr>
      </w:pPr>
      <w:r w:rsidRPr="00DE785A">
        <w:rPr>
          <w:color w:val="333333"/>
          <w:sz w:val="22"/>
          <w:szCs w:val="22"/>
        </w:rPr>
        <w:t xml:space="preserve">Respeta en su desarrollo los principios éticos. </w:t>
      </w:r>
    </w:p>
    <w:p w:rsidR="001D5763" w:rsidRPr="00DE785A" w:rsidRDefault="001D5763" w:rsidP="00DE785A">
      <w:pPr>
        <w:spacing w:line="276" w:lineRule="auto"/>
        <w:ind w:firstLine="708"/>
        <w:jc w:val="both"/>
        <w:rPr>
          <w:color w:val="FF0000"/>
          <w:sz w:val="22"/>
          <w:szCs w:val="22"/>
        </w:rPr>
      </w:pPr>
    </w:p>
    <w:p w:rsidR="001D5763" w:rsidRPr="00DE785A" w:rsidRDefault="001D5763" w:rsidP="00DE785A">
      <w:pPr>
        <w:spacing w:line="276" w:lineRule="auto"/>
        <w:ind w:firstLine="708"/>
        <w:jc w:val="both"/>
        <w:rPr>
          <w:color w:val="333333"/>
          <w:sz w:val="22"/>
          <w:szCs w:val="22"/>
        </w:rPr>
      </w:pPr>
      <w:r w:rsidRPr="00DE785A">
        <w:rPr>
          <w:color w:val="333333"/>
          <w:sz w:val="22"/>
          <w:szCs w:val="22"/>
        </w:rPr>
        <w:t>En dicho proceso evaluador están implicados todos los miembros de la comunidad educativa, de manera que sea participativo y democrático, de tal forma que se tengan en cuenta las opiniones vertidas desde los distintos sectores educativos, en pro de una mejora de la calidad educativa del centro.</w:t>
      </w:r>
    </w:p>
    <w:p w:rsidR="001D5763" w:rsidRPr="00DE785A" w:rsidRDefault="001D5763" w:rsidP="00DE785A">
      <w:pPr>
        <w:spacing w:line="276" w:lineRule="auto"/>
        <w:jc w:val="both"/>
        <w:rPr>
          <w:color w:val="FF0000"/>
          <w:sz w:val="22"/>
          <w:szCs w:val="22"/>
        </w:rPr>
      </w:pPr>
    </w:p>
    <w:p w:rsidR="001D5763" w:rsidRPr="00DE785A" w:rsidRDefault="001D5763" w:rsidP="00DE785A">
      <w:pPr>
        <w:spacing w:line="276" w:lineRule="auto"/>
        <w:ind w:firstLine="360"/>
        <w:jc w:val="both"/>
        <w:rPr>
          <w:b/>
          <w:color w:val="333333"/>
          <w:sz w:val="22"/>
          <w:szCs w:val="22"/>
        </w:rPr>
      </w:pPr>
      <w:r w:rsidRPr="00DE785A">
        <w:rPr>
          <w:color w:val="FF0000"/>
          <w:sz w:val="22"/>
          <w:szCs w:val="22"/>
        </w:rPr>
        <w:t xml:space="preserve"> </w:t>
      </w:r>
      <w:r w:rsidRPr="00DE785A">
        <w:rPr>
          <w:color w:val="FF0000"/>
          <w:sz w:val="22"/>
          <w:szCs w:val="22"/>
        </w:rPr>
        <w:tab/>
      </w:r>
      <w:r w:rsidRPr="00DE785A">
        <w:rPr>
          <w:color w:val="333333"/>
          <w:sz w:val="22"/>
          <w:szCs w:val="22"/>
        </w:rPr>
        <w:t>Las actuaciones que se llevan a cabo en este ámbito permiten, por un lado, proporcionar a los centros docentes y a la comunidad educativa elementos que les permitan profundizar en el conocimiento y reflexionar sobre la propia acción, para poder abordar los cambios necesarios que repercutan de manera positiva en su propio funcionamiento. Y por otro,</w:t>
      </w:r>
      <w:r w:rsidRPr="00DE785A">
        <w:rPr>
          <w:b/>
          <w:color w:val="333333"/>
          <w:sz w:val="22"/>
          <w:szCs w:val="22"/>
        </w:rPr>
        <w:t xml:space="preserve"> </w:t>
      </w:r>
      <w:r w:rsidRPr="00DE785A">
        <w:rPr>
          <w:color w:val="333333"/>
          <w:sz w:val="22"/>
          <w:szCs w:val="22"/>
        </w:rPr>
        <w:t>poner a disposición de la administración educativa una información suficiente, objetiva y relevante sobre los procesos y resultados relacionados con la acción educativa llevada a cabo en los centros docentes, para poder introducir los reajustes necesarios de cara a mejorar la calidad del sistema educativo.</w:t>
      </w:r>
    </w:p>
    <w:p w:rsidR="001D5763" w:rsidRPr="00DE785A" w:rsidRDefault="001D5763" w:rsidP="00DE785A">
      <w:pPr>
        <w:spacing w:line="276" w:lineRule="auto"/>
        <w:jc w:val="both"/>
        <w:rPr>
          <w:color w:val="FF0000"/>
          <w:sz w:val="22"/>
          <w:szCs w:val="22"/>
        </w:rPr>
      </w:pPr>
    </w:p>
    <w:p w:rsidR="001D5763" w:rsidRPr="00DE785A" w:rsidRDefault="001D5763" w:rsidP="00DE785A">
      <w:pPr>
        <w:pStyle w:val="Ttulo"/>
        <w:spacing w:line="276" w:lineRule="auto"/>
        <w:jc w:val="both"/>
        <w:rPr>
          <w:rFonts w:ascii="Arial" w:hAnsi="Arial" w:cs="Arial"/>
          <w:sz w:val="22"/>
          <w:szCs w:val="22"/>
        </w:rPr>
      </w:pPr>
      <w:r w:rsidRPr="00DE785A">
        <w:rPr>
          <w:rFonts w:ascii="Arial" w:hAnsi="Arial" w:cs="Arial"/>
          <w:sz w:val="22"/>
          <w:szCs w:val="22"/>
        </w:rPr>
        <w:tab/>
        <w:t>El colegio ha optado por establecer seis ámbitos de actuación, flexibles y abiertos a cualquier tipo de modificación en función de las necesidades que se planteen en cada uno de ellos:</w:t>
      </w:r>
    </w:p>
    <w:p w:rsidR="00B92514" w:rsidRPr="00DE785A" w:rsidRDefault="00B92514" w:rsidP="00DE785A">
      <w:pPr>
        <w:spacing w:line="276" w:lineRule="auto"/>
        <w:ind w:firstLine="708"/>
        <w:jc w:val="both"/>
        <w:rPr>
          <w:color w:val="333333"/>
          <w:sz w:val="22"/>
          <w:szCs w:val="22"/>
        </w:rPr>
      </w:pPr>
    </w:p>
    <w:p w:rsidR="00B92514" w:rsidRPr="00DE785A" w:rsidRDefault="00B92514" w:rsidP="00DE785A">
      <w:pPr>
        <w:spacing w:line="276" w:lineRule="auto"/>
        <w:ind w:firstLine="708"/>
        <w:jc w:val="both"/>
        <w:rPr>
          <w:rFonts w:eastAsia="Arial"/>
          <w:sz w:val="22"/>
          <w:szCs w:val="22"/>
        </w:rPr>
      </w:pPr>
      <w:r w:rsidRPr="00DE785A">
        <w:rPr>
          <w:rFonts w:eastAsia="Arial"/>
          <w:sz w:val="22"/>
          <w:szCs w:val="22"/>
        </w:rPr>
        <w:lastRenderedPageBreak/>
        <w:t xml:space="preserve">Seguiremos las instrucciones de la </w:t>
      </w:r>
      <w:r w:rsidRPr="00DE785A">
        <w:rPr>
          <w:rFonts w:eastAsia="Arial"/>
          <w:b/>
          <w:sz w:val="22"/>
          <w:szCs w:val="22"/>
        </w:rPr>
        <w:t>ORDEN DE 6 DE MARZO DE 2003, de la Consejería de educación</w:t>
      </w:r>
      <w:r w:rsidRPr="00DE785A">
        <w:rPr>
          <w:rFonts w:eastAsia="Arial"/>
          <w:sz w:val="22"/>
          <w:szCs w:val="22"/>
        </w:rPr>
        <w:t xml:space="preserve"> </w:t>
      </w:r>
      <w:r w:rsidRPr="00DE785A">
        <w:rPr>
          <w:rFonts w:eastAsia="Arial"/>
          <w:b/>
          <w:sz w:val="22"/>
          <w:szCs w:val="22"/>
        </w:rPr>
        <w:t>y Ciencia, por la que se regula la Evaluación de los Centros</w:t>
      </w:r>
      <w:r w:rsidRPr="00DE785A">
        <w:rPr>
          <w:rFonts w:eastAsia="Arial"/>
          <w:sz w:val="22"/>
          <w:szCs w:val="22"/>
        </w:rPr>
        <w:t>, en el apartado</w:t>
      </w:r>
      <w:r w:rsidRPr="00DE785A">
        <w:rPr>
          <w:rFonts w:eastAsia="Arial"/>
          <w:b/>
          <w:sz w:val="22"/>
          <w:szCs w:val="22"/>
        </w:rPr>
        <w:t xml:space="preserve"> </w:t>
      </w:r>
      <w:r w:rsidRPr="00DE785A">
        <w:rPr>
          <w:rFonts w:eastAsia="Arial"/>
          <w:sz w:val="22"/>
          <w:szCs w:val="22"/>
        </w:rPr>
        <w:t>Octavo, indica que la PGA recogerá, junto a la secuencia general, los objetivos específicos, contenidos y procedimientos del plan de evaluación para ese curso escolar y la memoria anual recogerá las conclusiones y propuestas de mejora de cada valoración parcial con el fin de ponerlas en práctica.</w:t>
      </w:r>
    </w:p>
    <w:p w:rsidR="00B92514" w:rsidRPr="00DE785A" w:rsidRDefault="00B92514" w:rsidP="00DE785A">
      <w:pPr>
        <w:spacing w:line="276" w:lineRule="auto"/>
        <w:ind w:firstLine="708"/>
        <w:jc w:val="both"/>
        <w:rPr>
          <w:sz w:val="22"/>
          <w:szCs w:val="22"/>
        </w:rPr>
      </w:pPr>
      <w:r w:rsidRPr="00DE785A">
        <w:rPr>
          <w:sz w:val="22"/>
          <w:szCs w:val="22"/>
        </w:rPr>
        <w:t>Teniendo en cuento lo anteriormente expuesto, en este curso los aspectos que serán evaluados con el fin de poder aplicar los resultados obtenidos a mejorar las necesidades que se detectan en el funcionamiento del centro y los resultados escolares de los alumnos/as, son los destacados en la siguiente tabla donde se reflejan los distintos ámbitos de actuación.</w:t>
      </w:r>
    </w:p>
    <w:p w:rsidR="00B92514" w:rsidRPr="00DE785A" w:rsidRDefault="00B92514" w:rsidP="00DE785A">
      <w:pPr>
        <w:spacing w:line="276" w:lineRule="auto"/>
        <w:jc w:val="both"/>
        <w:rPr>
          <w:color w:val="000000" w:themeColor="text1"/>
          <w:sz w:val="22"/>
          <w:szCs w:val="22"/>
        </w:rPr>
      </w:pPr>
      <w:r w:rsidRPr="00DE785A">
        <w:rPr>
          <w:color w:val="000000" w:themeColor="text1"/>
          <w:sz w:val="22"/>
          <w:szCs w:val="22"/>
          <w:lang w:val="es-ES_tradnl"/>
        </w:rPr>
        <w:t xml:space="preserve">Siguiendo </w:t>
      </w:r>
      <w:r w:rsidRPr="00DE785A">
        <w:rPr>
          <w:color w:val="000000" w:themeColor="text1"/>
          <w:sz w:val="22"/>
          <w:szCs w:val="22"/>
        </w:rPr>
        <w:t>Orden de 6 de marzo de 2003, de la Consejería de Educación que regula la evaluación de los centros en C-LM. Y Resolución de 30/05/2003 que desarrolla los componentes de la evaluación interna recogidos en la orden anteriormente citada. Desarrollaremos la evaluación interna de la siguiente forma:</w:t>
      </w:r>
    </w:p>
    <w:p w:rsidR="00B92514" w:rsidRPr="00DE785A" w:rsidRDefault="00B92514" w:rsidP="00DE785A">
      <w:pPr>
        <w:spacing w:line="276" w:lineRule="auto"/>
        <w:jc w:val="both"/>
        <w:rPr>
          <w:color w:val="000000" w:themeColor="text1"/>
          <w:sz w:val="22"/>
          <w:szCs w:val="22"/>
        </w:rPr>
      </w:pPr>
    </w:p>
    <w:p w:rsidR="00B92514" w:rsidRPr="00DE785A" w:rsidRDefault="00B92514" w:rsidP="00DE785A">
      <w:pPr>
        <w:spacing w:line="276" w:lineRule="auto"/>
        <w:jc w:val="both"/>
        <w:rPr>
          <w:color w:val="000000" w:themeColor="text1"/>
          <w:sz w:val="22"/>
          <w:szCs w:val="22"/>
        </w:rPr>
      </w:pPr>
      <w:r w:rsidRPr="00DE785A">
        <w:rPr>
          <w:color w:val="000000" w:themeColor="text1"/>
          <w:sz w:val="22"/>
          <w:szCs w:val="22"/>
        </w:rPr>
        <w:t>Evaluaremos todos los ámbitos de forma progresiva. Revisaremos los métodos e instrumentos a utilizar en la recogida y análisis de la información. Utilizaremos los resultados obtenidos para favorecer la toma de decisiones, considerando las propuestas de mejora. Se fomentará la participación de toda la Comunidad Educativa.</w:t>
      </w:r>
    </w:p>
    <w:p w:rsidR="00B92514" w:rsidRPr="00DE785A" w:rsidRDefault="00B92514" w:rsidP="00DE785A">
      <w:pPr>
        <w:spacing w:line="276" w:lineRule="auto"/>
        <w:jc w:val="both"/>
        <w:rPr>
          <w:color w:val="000000" w:themeColor="text1"/>
          <w:sz w:val="22"/>
          <w:szCs w:val="22"/>
          <w:lang w:val="es-ES_tradnl"/>
        </w:rPr>
      </w:pPr>
    </w:p>
    <w:p w:rsidR="00B92514" w:rsidRPr="00DE785A" w:rsidRDefault="00B92514" w:rsidP="00DE785A">
      <w:pPr>
        <w:pStyle w:val="Textoindependiente2"/>
        <w:tabs>
          <w:tab w:val="left" w:pos="-1440"/>
          <w:tab w:val="left" w:pos="900"/>
        </w:tabs>
        <w:spacing w:line="276" w:lineRule="auto"/>
        <w:rPr>
          <w:rFonts w:cs="Arial"/>
          <w:b w:val="0"/>
          <w:color w:val="000000" w:themeColor="text1"/>
          <w:sz w:val="22"/>
          <w:szCs w:val="22"/>
        </w:rPr>
      </w:pPr>
      <w:r w:rsidRPr="00DE785A">
        <w:rPr>
          <w:rFonts w:cs="Arial"/>
          <w:b w:val="0"/>
          <w:color w:val="000000" w:themeColor="text1"/>
          <w:sz w:val="22"/>
          <w:szCs w:val="22"/>
          <w:lang w:val="es-ES_tradnl"/>
        </w:rPr>
        <w:t>Pre</w:t>
      </w:r>
      <w:r w:rsidRPr="00DE785A">
        <w:rPr>
          <w:rFonts w:cs="Arial"/>
          <w:b w:val="0"/>
          <w:color w:val="000000" w:themeColor="text1"/>
          <w:sz w:val="22"/>
          <w:szCs w:val="22"/>
        </w:rPr>
        <w:t>tendemos establecer un modelo de evaluación interna práctico, que permita aplicar los resultados para atender a las necesidades detectadas en el funcionamiento y mejorar los resultados escolares.</w:t>
      </w:r>
    </w:p>
    <w:p w:rsidR="00B92514" w:rsidRPr="00DE785A" w:rsidRDefault="00B92514" w:rsidP="00DE785A">
      <w:pPr>
        <w:pStyle w:val="Textoindependiente2"/>
        <w:tabs>
          <w:tab w:val="left" w:pos="-1440"/>
          <w:tab w:val="left" w:pos="900"/>
        </w:tabs>
        <w:spacing w:line="276" w:lineRule="auto"/>
        <w:ind w:left="720"/>
        <w:rPr>
          <w:rFonts w:cs="Arial"/>
          <w:b w:val="0"/>
          <w:color w:val="000000" w:themeColor="text1"/>
          <w:sz w:val="22"/>
          <w:szCs w:val="22"/>
        </w:rPr>
      </w:pPr>
    </w:p>
    <w:p w:rsidR="00B92514" w:rsidRPr="00DE785A" w:rsidRDefault="00B92514" w:rsidP="00DE785A">
      <w:pPr>
        <w:spacing w:line="276" w:lineRule="auto"/>
        <w:jc w:val="both"/>
        <w:rPr>
          <w:color w:val="000000" w:themeColor="text1"/>
          <w:sz w:val="22"/>
          <w:szCs w:val="22"/>
        </w:rPr>
      </w:pPr>
      <w:r w:rsidRPr="00DE785A">
        <w:rPr>
          <w:color w:val="000000" w:themeColor="text1"/>
          <w:sz w:val="22"/>
          <w:szCs w:val="22"/>
        </w:rPr>
        <w:t>Nuestra evaluación interna se estructurará alrededor de los siguientes ámbitos y dimensiones:</w:t>
      </w:r>
    </w:p>
    <w:p w:rsidR="00B92514" w:rsidRPr="00B92514" w:rsidRDefault="00B92514" w:rsidP="00B92514">
      <w:pPr>
        <w:spacing w:line="360" w:lineRule="auto"/>
        <w:jc w:val="both"/>
        <w:rPr>
          <w:color w:val="000000" w:themeColor="text1"/>
          <w:sz w:val="20"/>
        </w:rPr>
      </w:pPr>
    </w:p>
    <w:tbl>
      <w:tblPr>
        <w:tblStyle w:val="TableNormal"/>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993"/>
        <w:gridCol w:w="992"/>
        <w:gridCol w:w="992"/>
      </w:tblGrid>
      <w:tr w:rsidR="00B92514" w:rsidRPr="00B92514" w:rsidTr="00D77E51">
        <w:trPr>
          <w:trHeight w:hRule="exact" w:val="308"/>
        </w:trPr>
        <w:tc>
          <w:tcPr>
            <w:tcW w:w="6804" w:type="dxa"/>
            <w:tcBorders>
              <w:right w:val="single" w:sz="4" w:space="0" w:color="auto"/>
            </w:tcBorders>
            <w:shd w:val="clear" w:color="auto" w:fill="C6D9F1" w:themeFill="text2" w:themeFillTint="33"/>
          </w:tcPr>
          <w:p w:rsidR="00B92514" w:rsidRPr="00B92514" w:rsidRDefault="00B92514" w:rsidP="00B92514">
            <w:pPr>
              <w:pStyle w:val="TableParagraph"/>
              <w:spacing w:line="360" w:lineRule="auto"/>
              <w:ind w:left="2111"/>
              <w:rPr>
                <w:rFonts w:ascii="Arial" w:hAnsi="Arial" w:cs="Arial"/>
                <w:b/>
                <w:sz w:val="20"/>
                <w:szCs w:val="20"/>
              </w:rPr>
            </w:pPr>
            <w:r w:rsidRPr="00B92514">
              <w:rPr>
                <w:rFonts w:ascii="Arial" w:hAnsi="Arial" w:cs="Arial"/>
                <w:b/>
                <w:sz w:val="20"/>
                <w:szCs w:val="20"/>
              </w:rPr>
              <w:t>ÁMBITO I / DIMENSIONES</w:t>
            </w:r>
          </w:p>
        </w:tc>
        <w:tc>
          <w:tcPr>
            <w:tcW w:w="993" w:type="dxa"/>
            <w:tcBorders>
              <w:left w:val="single" w:sz="4" w:space="0" w:color="auto"/>
            </w:tcBorders>
            <w:shd w:val="clear" w:color="auto" w:fill="FABF8F" w:themeFill="accent6" w:themeFillTint="99"/>
          </w:tcPr>
          <w:p w:rsidR="00B92514" w:rsidRPr="00B92514" w:rsidRDefault="00B92514" w:rsidP="00B92514">
            <w:pPr>
              <w:pStyle w:val="TableParagraph"/>
              <w:spacing w:line="360" w:lineRule="auto"/>
              <w:jc w:val="center"/>
              <w:rPr>
                <w:rFonts w:ascii="Arial" w:hAnsi="Arial" w:cs="Arial"/>
                <w:sz w:val="20"/>
                <w:szCs w:val="20"/>
              </w:rPr>
            </w:pPr>
            <w:r w:rsidRPr="00B92514">
              <w:rPr>
                <w:rFonts w:ascii="Arial" w:hAnsi="Arial" w:cs="Arial"/>
                <w:sz w:val="20"/>
                <w:szCs w:val="20"/>
              </w:rPr>
              <w:t xml:space="preserve">1er </w:t>
            </w:r>
            <w:proofErr w:type="spellStart"/>
            <w:r w:rsidRPr="00B92514">
              <w:rPr>
                <w:rFonts w:ascii="Arial" w:hAnsi="Arial" w:cs="Arial"/>
                <w:sz w:val="20"/>
                <w:szCs w:val="20"/>
              </w:rPr>
              <w:t>año</w:t>
            </w:r>
            <w:proofErr w:type="spellEnd"/>
          </w:p>
        </w:tc>
        <w:tc>
          <w:tcPr>
            <w:tcW w:w="992" w:type="dxa"/>
            <w:shd w:val="clear" w:color="auto" w:fill="FABF8F" w:themeFill="accent6" w:themeFillTint="99"/>
          </w:tcPr>
          <w:p w:rsidR="00B92514" w:rsidRPr="00B92514" w:rsidRDefault="00B92514" w:rsidP="00B92514">
            <w:pPr>
              <w:pStyle w:val="TableParagraph"/>
              <w:spacing w:line="360" w:lineRule="auto"/>
              <w:jc w:val="center"/>
              <w:rPr>
                <w:rFonts w:ascii="Arial" w:hAnsi="Arial" w:cs="Arial"/>
                <w:sz w:val="20"/>
                <w:szCs w:val="20"/>
              </w:rPr>
            </w:pPr>
            <w:r w:rsidRPr="00B92514">
              <w:rPr>
                <w:rFonts w:ascii="Arial" w:hAnsi="Arial" w:cs="Arial"/>
                <w:sz w:val="20"/>
                <w:szCs w:val="20"/>
              </w:rPr>
              <w:t xml:space="preserve">2º </w:t>
            </w:r>
            <w:proofErr w:type="spellStart"/>
            <w:r w:rsidRPr="00B92514">
              <w:rPr>
                <w:rFonts w:ascii="Arial" w:hAnsi="Arial" w:cs="Arial"/>
                <w:sz w:val="20"/>
                <w:szCs w:val="20"/>
              </w:rPr>
              <w:t>año</w:t>
            </w:r>
            <w:proofErr w:type="spellEnd"/>
          </w:p>
        </w:tc>
        <w:tc>
          <w:tcPr>
            <w:tcW w:w="992" w:type="dxa"/>
            <w:shd w:val="clear" w:color="auto" w:fill="FABF8F" w:themeFill="accent6" w:themeFillTint="99"/>
          </w:tcPr>
          <w:p w:rsidR="00B92514" w:rsidRPr="00B92514" w:rsidRDefault="00B92514" w:rsidP="00B92514">
            <w:pPr>
              <w:pStyle w:val="TableParagraph"/>
              <w:spacing w:line="360" w:lineRule="auto"/>
              <w:ind w:left="100"/>
              <w:jc w:val="center"/>
              <w:rPr>
                <w:rFonts w:ascii="Arial" w:hAnsi="Arial" w:cs="Arial"/>
                <w:sz w:val="20"/>
                <w:szCs w:val="20"/>
              </w:rPr>
            </w:pPr>
            <w:r w:rsidRPr="00B92514">
              <w:rPr>
                <w:rFonts w:ascii="Arial" w:hAnsi="Arial" w:cs="Arial"/>
                <w:sz w:val="20"/>
                <w:szCs w:val="20"/>
              </w:rPr>
              <w:t xml:space="preserve">3er </w:t>
            </w:r>
            <w:proofErr w:type="spellStart"/>
            <w:r w:rsidRPr="00B92514">
              <w:rPr>
                <w:rFonts w:ascii="Arial" w:hAnsi="Arial" w:cs="Arial"/>
                <w:sz w:val="20"/>
                <w:szCs w:val="20"/>
              </w:rPr>
              <w:t>año</w:t>
            </w:r>
            <w:proofErr w:type="spellEnd"/>
          </w:p>
        </w:tc>
      </w:tr>
      <w:tr w:rsidR="00B92514" w:rsidRPr="00B92514" w:rsidTr="00D77E51">
        <w:trPr>
          <w:trHeight w:hRule="exact" w:val="313"/>
        </w:trPr>
        <w:tc>
          <w:tcPr>
            <w:tcW w:w="6804" w:type="dxa"/>
            <w:tcBorders>
              <w:right w:val="single" w:sz="4" w:space="0" w:color="auto"/>
            </w:tcBorders>
            <w:shd w:val="clear" w:color="auto" w:fill="FFFF00"/>
          </w:tcPr>
          <w:p w:rsidR="00B92514" w:rsidRPr="00B92514" w:rsidRDefault="00B92514" w:rsidP="00B92514">
            <w:pPr>
              <w:pStyle w:val="TableParagraph"/>
              <w:spacing w:line="360" w:lineRule="auto"/>
              <w:rPr>
                <w:rFonts w:ascii="Arial" w:hAnsi="Arial" w:cs="Arial"/>
                <w:b/>
                <w:sz w:val="20"/>
                <w:szCs w:val="20"/>
                <w:lang w:val="es-ES"/>
              </w:rPr>
            </w:pPr>
            <w:r w:rsidRPr="00B92514">
              <w:rPr>
                <w:rFonts w:ascii="Arial" w:hAnsi="Arial" w:cs="Arial"/>
                <w:b/>
                <w:sz w:val="20"/>
                <w:szCs w:val="20"/>
                <w:lang w:val="es-ES"/>
              </w:rPr>
              <w:t>I.- Valoración de las condiciones materiales, personales y funcionales.</w:t>
            </w:r>
          </w:p>
        </w:tc>
        <w:tc>
          <w:tcPr>
            <w:tcW w:w="993" w:type="dxa"/>
            <w:tcBorders>
              <w:left w:val="single" w:sz="4" w:space="0" w:color="auto"/>
            </w:tcBorders>
          </w:tcPr>
          <w:p w:rsidR="00B92514" w:rsidRPr="00B92514" w:rsidRDefault="00B92514" w:rsidP="00B92514">
            <w:pPr>
              <w:spacing w:line="360" w:lineRule="auto"/>
              <w:jc w:val="center"/>
              <w:rPr>
                <w:sz w:val="20"/>
                <w:szCs w:val="20"/>
                <w:lang w:val="es-ES"/>
              </w:rPr>
            </w:pPr>
          </w:p>
        </w:tc>
        <w:tc>
          <w:tcPr>
            <w:tcW w:w="992" w:type="dxa"/>
          </w:tcPr>
          <w:p w:rsidR="00B92514" w:rsidRPr="00B92514" w:rsidRDefault="00B92514" w:rsidP="00B92514">
            <w:pPr>
              <w:pStyle w:val="TableParagraph"/>
              <w:spacing w:line="360" w:lineRule="auto"/>
              <w:jc w:val="center"/>
              <w:rPr>
                <w:rFonts w:ascii="Arial" w:hAnsi="Arial" w:cs="Arial"/>
                <w:sz w:val="20"/>
                <w:szCs w:val="20"/>
                <w:lang w:val="es-ES"/>
              </w:rPr>
            </w:pPr>
          </w:p>
        </w:tc>
        <w:tc>
          <w:tcPr>
            <w:tcW w:w="992" w:type="dxa"/>
          </w:tcPr>
          <w:p w:rsidR="00B92514" w:rsidRPr="00B92514" w:rsidRDefault="00B92514" w:rsidP="00B92514">
            <w:pPr>
              <w:spacing w:line="360" w:lineRule="auto"/>
              <w:jc w:val="center"/>
              <w:rPr>
                <w:sz w:val="20"/>
                <w:szCs w:val="20"/>
                <w:lang w:val="es-ES"/>
              </w:rPr>
            </w:pPr>
          </w:p>
        </w:tc>
      </w:tr>
      <w:tr w:rsidR="00B92514" w:rsidRPr="00B92514" w:rsidTr="00D77E51">
        <w:trPr>
          <w:trHeight w:hRule="exact" w:val="428"/>
        </w:trPr>
        <w:tc>
          <w:tcPr>
            <w:tcW w:w="6804" w:type="dxa"/>
            <w:tcBorders>
              <w:top w:val="single" w:sz="28" w:space="0" w:color="FFFF00"/>
              <w:right w:val="single" w:sz="4" w:space="0" w:color="auto"/>
            </w:tcBorders>
            <w:shd w:val="clear" w:color="auto" w:fill="FDE9D9" w:themeFill="accent6" w:themeFillTint="33"/>
          </w:tcPr>
          <w:p w:rsidR="00B92514" w:rsidRPr="00B92514" w:rsidRDefault="00B92514" w:rsidP="00B92514">
            <w:pPr>
              <w:pStyle w:val="TableParagraph"/>
              <w:spacing w:line="360" w:lineRule="auto"/>
              <w:ind w:left="604"/>
              <w:rPr>
                <w:rFonts w:ascii="Arial" w:hAnsi="Arial" w:cs="Arial"/>
                <w:sz w:val="20"/>
                <w:szCs w:val="20"/>
              </w:rPr>
            </w:pPr>
            <w:proofErr w:type="gramStart"/>
            <w:r w:rsidRPr="00B92514">
              <w:rPr>
                <w:rFonts w:ascii="Arial" w:hAnsi="Arial" w:cs="Arial"/>
                <w:sz w:val="20"/>
                <w:szCs w:val="20"/>
              </w:rPr>
              <w:t>1.-</w:t>
            </w:r>
            <w:proofErr w:type="gramEnd"/>
            <w:r w:rsidRPr="00B92514">
              <w:rPr>
                <w:rFonts w:ascii="Arial" w:hAnsi="Arial" w:cs="Arial"/>
                <w:sz w:val="20"/>
                <w:szCs w:val="20"/>
              </w:rPr>
              <w:t xml:space="preserve"> </w:t>
            </w:r>
            <w:proofErr w:type="spellStart"/>
            <w:r w:rsidRPr="00B92514">
              <w:rPr>
                <w:rFonts w:ascii="Arial" w:hAnsi="Arial" w:cs="Arial"/>
                <w:sz w:val="20"/>
                <w:szCs w:val="20"/>
              </w:rPr>
              <w:t>Infraestructuras</w:t>
            </w:r>
            <w:proofErr w:type="spellEnd"/>
            <w:r w:rsidRPr="00B92514">
              <w:rPr>
                <w:rFonts w:ascii="Arial" w:hAnsi="Arial" w:cs="Arial"/>
                <w:sz w:val="20"/>
                <w:szCs w:val="20"/>
              </w:rPr>
              <w:t xml:space="preserve"> y </w:t>
            </w:r>
            <w:proofErr w:type="spellStart"/>
            <w:r w:rsidRPr="00B92514">
              <w:rPr>
                <w:rFonts w:ascii="Arial" w:hAnsi="Arial" w:cs="Arial"/>
                <w:sz w:val="20"/>
                <w:szCs w:val="20"/>
              </w:rPr>
              <w:t>equipamientos</w:t>
            </w:r>
            <w:proofErr w:type="spellEnd"/>
            <w:r w:rsidRPr="00B92514">
              <w:rPr>
                <w:rFonts w:ascii="Arial" w:hAnsi="Arial" w:cs="Arial"/>
                <w:sz w:val="20"/>
                <w:szCs w:val="20"/>
              </w:rPr>
              <w:t>.</w:t>
            </w:r>
          </w:p>
          <w:p w:rsidR="00B92514" w:rsidRPr="00B92514" w:rsidRDefault="00B92514" w:rsidP="00B92514">
            <w:pPr>
              <w:pStyle w:val="TableParagraph"/>
              <w:spacing w:line="360" w:lineRule="auto"/>
              <w:ind w:left="604"/>
              <w:rPr>
                <w:rFonts w:ascii="Arial" w:hAnsi="Arial" w:cs="Arial"/>
                <w:sz w:val="20"/>
                <w:szCs w:val="20"/>
              </w:rPr>
            </w:pPr>
          </w:p>
        </w:tc>
        <w:tc>
          <w:tcPr>
            <w:tcW w:w="993" w:type="dxa"/>
            <w:tcBorders>
              <w:left w:val="single" w:sz="4" w:space="0" w:color="auto"/>
            </w:tcBorders>
          </w:tcPr>
          <w:p w:rsidR="00B92514" w:rsidRPr="00B92514" w:rsidRDefault="00B92514" w:rsidP="00B92514">
            <w:pPr>
              <w:spacing w:line="360" w:lineRule="auto"/>
              <w:jc w:val="center"/>
              <w:rPr>
                <w:b/>
                <w:color w:val="000000" w:themeColor="text1"/>
                <w:sz w:val="20"/>
                <w:szCs w:val="20"/>
              </w:rPr>
            </w:pPr>
          </w:p>
        </w:tc>
        <w:tc>
          <w:tcPr>
            <w:tcW w:w="992" w:type="dxa"/>
          </w:tcPr>
          <w:p w:rsidR="00B92514" w:rsidRPr="00B92514" w:rsidRDefault="00B92514" w:rsidP="00B92514">
            <w:pPr>
              <w:pStyle w:val="TableParagraph"/>
              <w:spacing w:line="360" w:lineRule="auto"/>
              <w:jc w:val="center"/>
              <w:rPr>
                <w:rFonts w:ascii="Arial" w:hAnsi="Arial" w:cs="Arial"/>
                <w:b/>
                <w:color w:val="000000" w:themeColor="text1"/>
                <w:sz w:val="20"/>
                <w:szCs w:val="20"/>
              </w:rPr>
            </w:pPr>
            <w:r w:rsidRPr="00B92514">
              <w:rPr>
                <w:rFonts w:ascii="Arial" w:hAnsi="Arial" w:cs="Arial"/>
                <w:b/>
                <w:color w:val="000000" w:themeColor="text1"/>
                <w:sz w:val="20"/>
                <w:szCs w:val="20"/>
              </w:rPr>
              <w:t>X</w:t>
            </w:r>
          </w:p>
        </w:tc>
        <w:tc>
          <w:tcPr>
            <w:tcW w:w="992" w:type="dxa"/>
          </w:tcPr>
          <w:p w:rsidR="00B92514" w:rsidRPr="00B92514" w:rsidRDefault="00B92514" w:rsidP="00B92514">
            <w:pPr>
              <w:spacing w:line="360" w:lineRule="auto"/>
              <w:jc w:val="center"/>
              <w:rPr>
                <w:b/>
                <w:color w:val="000000" w:themeColor="text1"/>
                <w:sz w:val="20"/>
                <w:szCs w:val="20"/>
              </w:rPr>
            </w:pPr>
          </w:p>
        </w:tc>
      </w:tr>
      <w:tr w:rsidR="00B92514" w:rsidRPr="00B92514" w:rsidTr="00D77E51">
        <w:trPr>
          <w:trHeight w:hRule="exact" w:val="241"/>
        </w:trPr>
        <w:tc>
          <w:tcPr>
            <w:tcW w:w="6804" w:type="dxa"/>
            <w:tcBorders>
              <w:right w:val="single" w:sz="4" w:space="0" w:color="auto"/>
            </w:tcBorders>
            <w:shd w:val="clear" w:color="auto" w:fill="FDE9D9" w:themeFill="accent6" w:themeFillTint="33"/>
          </w:tcPr>
          <w:p w:rsidR="00B92514" w:rsidRPr="00B92514" w:rsidRDefault="00B92514" w:rsidP="00B92514">
            <w:pPr>
              <w:pStyle w:val="TableParagraph"/>
              <w:spacing w:line="360" w:lineRule="auto"/>
              <w:ind w:left="604"/>
              <w:rPr>
                <w:rFonts w:ascii="Arial" w:hAnsi="Arial" w:cs="Arial"/>
                <w:sz w:val="20"/>
                <w:szCs w:val="20"/>
                <w:lang w:val="es-ES"/>
              </w:rPr>
            </w:pPr>
            <w:r w:rsidRPr="00B92514">
              <w:rPr>
                <w:rFonts w:ascii="Arial" w:hAnsi="Arial" w:cs="Arial"/>
                <w:sz w:val="20"/>
                <w:szCs w:val="20"/>
                <w:lang w:val="es-ES"/>
              </w:rPr>
              <w:t>2.- Plantilla y características de los profesionales.</w:t>
            </w:r>
          </w:p>
        </w:tc>
        <w:tc>
          <w:tcPr>
            <w:tcW w:w="993" w:type="dxa"/>
            <w:tcBorders>
              <w:left w:val="single" w:sz="4" w:space="0" w:color="auto"/>
            </w:tcBorders>
          </w:tcPr>
          <w:p w:rsidR="00B92514" w:rsidRPr="00B92514" w:rsidRDefault="00B92514" w:rsidP="00B92514">
            <w:pPr>
              <w:spacing w:line="360" w:lineRule="auto"/>
              <w:jc w:val="center"/>
              <w:rPr>
                <w:b/>
                <w:color w:val="000000" w:themeColor="text1"/>
                <w:sz w:val="20"/>
                <w:szCs w:val="20"/>
                <w:lang w:val="es-ES"/>
              </w:rPr>
            </w:pPr>
          </w:p>
          <w:p w:rsidR="00B92514" w:rsidRPr="00B92514" w:rsidRDefault="00B92514" w:rsidP="00B92514">
            <w:pPr>
              <w:spacing w:line="360" w:lineRule="auto"/>
              <w:jc w:val="center"/>
              <w:rPr>
                <w:b/>
                <w:color w:val="000000" w:themeColor="text1"/>
                <w:sz w:val="20"/>
                <w:szCs w:val="20"/>
                <w:lang w:val="es-ES"/>
              </w:rPr>
            </w:pPr>
          </w:p>
        </w:tc>
        <w:tc>
          <w:tcPr>
            <w:tcW w:w="992" w:type="dxa"/>
          </w:tcPr>
          <w:p w:rsidR="00B92514" w:rsidRPr="00B92514" w:rsidRDefault="00B92514" w:rsidP="00B92514">
            <w:pPr>
              <w:pStyle w:val="TableParagraph"/>
              <w:spacing w:line="360" w:lineRule="auto"/>
              <w:jc w:val="center"/>
              <w:rPr>
                <w:rFonts w:ascii="Arial" w:hAnsi="Arial" w:cs="Arial"/>
                <w:b/>
                <w:color w:val="000000" w:themeColor="text1"/>
                <w:sz w:val="20"/>
                <w:szCs w:val="20"/>
              </w:rPr>
            </w:pPr>
            <w:r w:rsidRPr="00B92514">
              <w:rPr>
                <w:rFonts w:ascii="Arial" w:hAnsi="Arial" w:cs="Arial"/>
                <w:b/>
                <w:color w:val="000000" w:themeColor="text1"/>
                <w:sz w:val="20"/>
                <w:szCs w:val="20"/>
              </w:rPr>
              <w:t>X</w:t>
            </w:r>
          </w:p>
        </w:tc>
        <w:tc>
          <w:tcPr>
            <w:tcW w:w="992" w:type="dxa"/>
          </w:tcPr>
          <w:p w:rsidR="00B92514" w:rsidRPr="00B92514" w:rsidRDefault="00B92514" w:rsidP="00B92514">
            <w:pPr>
              <w:spacing w:line="360" w:lineRule="auto"/>
              <w:jc w:val="center"/>
              <w:rPr>
                <w:b/>
                <w:color w:val="000000" w:themeColor="text1"/>
                <w:sz w:val="20"/>
                <w:szCs w:val="20"/>
              </w:rPr>
            </w:pPr>
          </w:p>
        </w:tc>
      </w:tr>
      <w:tr w:rsidR="00B92514" w:rsidRPr="00B92514" w:rsidTr="00D77E51">
        <w:trPr>
          <w:trHeight w:hRule="exact" w:val="241"/>
        </w:trPr>
        <w:tc>
          <w:tcPr>
            <w:tcW w:w="6804" w:type="dxa"/>
            <w:shd w:val="clear" w:color="auto" w:fill="FDE9D9" w:themeFill="accent6" w:themeFillTint="33"/>
          </w:tcPr>
          <w:p w:rsidR="00B92514" w:rsidRPr="00B92514" w:rsidRDefault="00B92514" w:rsidP="00B92514">
            <w:pPr>
              <w:pStyle w:val="TableParagraph"/>
              <w:spacing w:line="360" w:lineRule="auto"/>
              <w:ind w:left="604"/>
              <w:rPr>
                <w:rFonts w:ascii="Arial" w:hAnsi="Arial" w:cs="Arial"/>
                <w:sz w:val="20"/>
                <w:szCs w:val="20"/>
              </w:rPr>
            </w:pPr>
            <w:proofErr w:type="gramStart"/>
            <w:r w:rsidRPr="00B92514">
              <w:rPr>
                <w:rFonts w:ascii="Arial" w:hAnsi="Arial" w:cs="Arial"/>
                <w:sz w:val="20"/>
                <w:szCs w:val="20"/>
              </w:rPr>
              <w:t>3.-</w:t>
            </w:r>
            <w:proofErr w:type="gramEnd"/>
            <w:r w:rsidRPr="00B92514">
              <w:rPr>
                <w:rFonts w:ascii="Arial" w:hAnsi="Arial" w:cs="Arial"/>
                <w:sz w:val="20"/>
                <w:szCs w:val="20"/>
              </w:rPr>
              <w:t xml:space="preserve"> </w:t>
            </w:r>
            <w:proofErr w:type="spellStart"/>
            <w:r w:rsidRPr="00B92514">
              <w:rPr>
                <w:rFonts w:ascii="Arial" w:hAnsi="Arial" w:cs="Arial"/>
                <w:sz w:val="20"/>
                <w:szCs w:val="20"/>
              </w:rPr>
              <w:t>Características</w:t>
            </w:r>
            <w:proofErr w:type="spellEnd"/>
            <w:r w:rsidRPr="00B92514">
              <w:rPr>
                <w:rFonts w:ascii="Arial" w:hAnsi="Arial" w:cs="Arial"/>
                <w:sz w:val="20"/>
                <w:szCs w:val="20"/>
              </w:rPr>
              <w:t xml:space="preserve"> del</w:t>
            </w:r>
            <w:r w:rsidRPr="00B92514">
              <w:rPr>
                <w:rFonts w:ascii="Arial" w:hAnsi="Arial" w:cs="Arial"/>
                <w:sz w:val="20"/>
                <w:szCs w:val="20"/>
                <w:lang w:val="es-ES"/>
              </w:rPr>
              <w:t xml:space="preserve"> alumnado</w:t>
            </w:r>
            <w:r w:rsidRPr="00B92514">
              <w:rPr>
                <w:rFonts w:ascii="Arial" w:hAnsi="Arial" w:cs="Arial"/>
                <w:sz w:val="20"/>
                <w:szCs w:val="20"/>
              </w:rPr>
              <w:t>.</w:t>
            </w:r>
          </w:p>
        </w:tc>
        <w:tc>
          <w:tcPr>
            <w:tcW w:w="993" w:type="dxa"/>
          </w:tcPr>
          <w:p w:rsidR="00B92514" w:rsidRPr="00B92514" w:rsidRDefault="00B92514" w:rsidP="00B92514">
            <w:pPr>
              <w:spacing w:line="360" w:lineRule="auto"/>
              <w:jc w:val="center"/>
              <w:rPr>
                <w:b/>
                <w:sz w:val="20"/>
                <w:szCs w:val="20"/>
              </w:rPr>
            </w:pPr>
            <w:r w:rsidRPr="00B92514">
              <w:rPr>
                <w:b/>
                <w:sz w:val="20"/>
                <w:szCs w:val="20"/>
              </w:rPr>
              <w:t>X</w:t>
            </w:r>
          </w:p>
        </w:tc>
        <w:tc>
          <w:tcPr>
            <w:tcW w:w="992" w:type="dxa"/>
          </w:tcPr>
          <w:p w:rsidR="00B92514" w:rsidRPr="00B92514" w:rsidRDefault="00B92514" w:rsidP="00B92514">
            <w:pPr>
              <w:pStyle w:val="TableParagraph"/>
              <w:spacing w:line="360" w:lineRule="auto"/>
              <w:jc w:val="center"/>
              <w:rPr>
                <w:rFonts w:ascii="Arial" w:hAnsi="Arial" w:cs="Arial"/>
                <w:b/>
                <w:color w:val="000000" w:themeColor="text1"/>
                <w:sz w:val="20"/>
                <w:szCs w:val="20"/>
              </w:rPr>
            </w:pPr>
          </w:p>
        </w:tc>
        <w:tc>
          <w:tcPr>
            <w:tcW w:w="992" w:type="dxa"/>
          </w:tcPr>
          <w:p w:rsidR="00B92514" w:rsidRPr="00B92514" w:rsidRDefault="00B92514" w:rsidP="00B92514">
            <w:pPr>
              <w:spacing w:line="360" w:lineRule="auto"/>
              <w:jc w:val="center"/>
              <w:rPr>
                <w:b/>
                <w:color w:val="000000" w:themeColor="text1"/>
                <w:sz w:val="20"/>
                <w:szCs w:val="20"/>
              </w:rPr>
            </w:pPr>
          </w:p>
        </w:tc>
      </w:tr>
      <w:tr w:rsidR="00B92514" w:rsidRPr="00B92514" w:rsidTr="00D77E51">
        <w:trPr>
          <w:trHeight w:hRule="exact" w:val="241"/>
        </w:trPr>
        <w:tc>
          <w:tcPr>
            <w:tcW w:w="6804" w:type="dxa"/>
            <w:tcBorders>
              <w:right w:val="single" w:sz="4" w:space="0" w:color="auto"/>
            </w:tcBorders>
            <w:shd w:val="clear" w:color="auto" w:fill="FDE9D9" w:themeFill="accent6" w:themeFillTint="33"/>
          </w:tcPr>
          <w:p w:rsidR="00B92514" w:rsidRPr="00B92514" w:rsidRDefault="00B92514" w:rsidP="00B92514">
            <w:pPr>
              <w:pStyle w:val="TableParagraph"/>
              <w:spacing w:line="360" w:lineRule="auto"/>
              <w:ind w:left="604"/>
              <w:rPr>
                <w:rFonts w:ascii="Arial" w:hAnsi="Arial" w:cs="Arial"/>
                <w:sz w:val="20"/>
                <w:szCs w:val="20"/>
                <w:lang w:val="es-ES"/>
              </w:rPr>
            </w:pPr>
            <w:r w:rsidRPr="00B92514">
              <w:rPr>
                <w:rFonts w:ascii="Arial" w:hAnsi="Arial" w:cs="Arial"/>
                <w:sz w:val="20"/>
                <w:szCs w:val="20"/>
                <w:lang w:val="es-ES"/>
              </w:rPr>
              <w:t>4.- Organización de grupos y distribución de tiempos y espacios.</w:t>
            </w:r>
          </w:p>
        </w:tc>
        <w:tc>
          <w:tcPr>
            <w:tcW w:w="993" w:type="dxa"/>
            <w:tcBorders>
              <w:left w:val="single" w:sz="4" w:space="0" w:color="auto"/>
            </w:tcBorders>
          </w:tcPr>
          <w:p w:rsidR="00B92514" w:rsidRPr="00B92514" w:rsidRDefault="00B92514" w:rsidP="00B92514">
            <w:pPr>
              <w:spacing w:line="360" w:lineRule="auto"/>
              <w:jc w:val="center"/>
              <w:rPr>
                <w:b/>
                <w:sz w:val="20"/>
                <w:szCs w:val="20"/>
                <w:lang w:val="es-ES"/>
              </w:rPr>
            </w:pPr>
            <w:r w:rsidRPr="00B92514">
              <w:rPr>
                <w:b/>
                <w:sz w:val="20"/>
                <w:szCs w:val="20"/>
                <w:lang w:val="es-ES"/>
              </w:rPr>
              <w:t>X</w:t>
            </w:r>
          </w:p>
        </w:tc>
        <w:tc>
          <w:tcPr>
            <w:tcW w:w="992" w:type="dxa"/>
          </w:tcPr>
          <w:p w:rsidR="00B92514" w:rsidRPr="00B92514" w:rsidRDefault="00B92514" w:rsidP="00B92514">
            <w:pPr>
              <w:pStyle w:val="TableParagraph"/>
              <w:spacing w:line="360" w:lineRule="auto"/>
              <w:jc w:val="center"/>
              <w:rPr>
                <w:rFonts w:ascii="Arial" w:hAnsi="Arial" w:cs="Arial"/>
                <w:b/>
                <w:color w:val="000000" w:themeColor="text1"/>
                <w:sz w:val="20"/>
                <w:szCs w:val="20"/>
              </w:rPr>
            </w:pPr>
            <w:r w:rsidRPr="00B92514">
              <w:rPr>
                <w:rFonts w:ascii="Arial" w:hAnsi="Arial" w:cs="Arial"/>
                <w:b/>
                <w:color w:val="000000" w:themeColor="text1"/>
                <w:sz w:val="20"/>
                <w:szCs w:val="20"/>
              </w:rPr>
              <w:t>X</w:t>
            </w:r>
          </w:p>
        </w:tc>
        <w:tc>
          <w:tcPr>
            <w:tcW w:w="992" w:type="dxa"/>
          </w:tcPr>
          <w:p w:rsidR="00B92514" w:rsidRPr="00B92514" w:rsidRDefault="00B92514" w:rsidP="00B92514">
            <w:pPr>
              <w:spacing w:line="360" w:lineRule="auto"/>
              <w:jc w:val="center"/>
              <w:rPr>
                <w:b/>
                <w:color w:val="000000" w:themeColor="text1"/>
                <w:sz w:val="20"/>
                <w:szCs w:val="20"/>
              </w:rPr>
            </w:pPr>
            <w:r w:rsidRPr="00B92514">
              <w:rPr>
                <w:b/>
                <w:color w:val="000000" w:themeColor="text1"/>
                <w:sz w:val="20"/>
                <w:szCs w:val="20"/>
              </w:rPr>
              <w:t>X</w:t>
            </w:r>
          </w:p>
        </w:tc>
      </w:tr>
      <w:tr w:rsidR="00B92514" w:rsidRPr="00B92514" w:rsidTr="00D77E51">
        <w:trPr>
          <w:trHeight w:hRule="exact" w:val="241"/>
        </w:trPr>
        <w:tc>
          <w:tcPr>
            <w:tcW w:w="6804" w:type="dxa"/>
            <w:tcBorders>
              <w:right w:val="single" w:sz="4" w:space="0" w:color="auto"/>
            </w:tcBorders>
            <w:shd w:val="clear" w:color="auto" w:fill="FFFF00"/>
          </w:tcPr>
          <w:p w:rsidR="00B92514" w:rsidRPr="00B92514" w:rsidRDefault="00B92514" w:rsidP="00B92514">
            <w:pPr>
              <w:pStyle w:val="TableParagraph"/>
              <w:spacing w:line="360" w:lineRule="auto"/>
              <w:rPr>
                <w:rFonts w:ascii="Arial" w:hAnsi="Arial" w:cs="Arial"/>
                <w:b/>
                <w:sz w:val="20"/>
                <w:szCs w:val="20"/>
              </w:rPr>
            </w:pPr>
            <w:r w:rsidRPr="00B92514">
              <w:rPr>
                <w:rFonts w:ascii="Arial" w:hAnsi="Arial" w:cs="Arial"/>
                <w:b/>
                <w:sz w:val="20"/>
                <w:szCs w:val="20"/>
              </w:rPr>
              <w:t>II</w:t>
            </w:r>
            <w:proofErr w:type="gramStart"/>
            <w:r w:rsidRPr="00B92514">
              <w:rPr>
                <w:rFonts w:ascii="Arial" w:hAnsi="Arial" w:cs="Arial"/>
                <w:b/>
                <w:sz w:val="20"/>
                <w:szCs w:val="20"/>
              </w:rPr>
              <w:t>.-</w:t>
            </w:r>
            <w:proofErr w:type="gramEnd"/>
            <w:r w:rsidRPr="00B92514">
              <w:rPr>
                <w:rFonts w:ascii="Arial" w:hAnsi="Arial" w:cs="Arial"/>
                <w:b/>
                <w:sz w:val="20"/>
                <w:szCs w:val="20"/>
              </w:rPr>
              <w:t xml:space="preserve"> </w:t>
            </w:r>
            <w:proofErr w:type="spellStart"/>
            <w:r w:rsidRPr="00B92514">
              <w:rPr>
                <w:rFonts w:ascii="Arial" w:hAnsi="Arial" w:cs="Arial"/>
                <w:b/>
                <w:sz w:val="20"/>
                <w:szCs w:val="20"/>
              </w:rPr>
              <w:t>Desarrollo</w:t>
            </w:r>
            <w:proofErr w:type="spellEnd"/>
            <w:r w:rsidRPr="00B92514">
              <w:rPr>
                <w:rFonts w:ascii="Arial" w:hAnsi="Arial" w:cs="Arial"/>
                <w:b/>
                <w:sz w:val="20"/>
                <w:szCs w:val="20"/>
              </w:rPr>
              <w:t xml:space="preserve"> del </w:t>
            </w:r>
            <w:proofErr w:type="spellStart"/>
            <w:r w:rsidRPr="00B92514">
              <w:rPr>
                <w:rFonts w:ascii="Arial" w:hAnsi="Arial" w:cs="Arial"/>
                <w:b/>
                <w:sz w:val="20"/>
                <w:szCs w:val="20"/>
              </w:rPr>
              <w:t>currículo</w:t>
            </w:r>
            <w:proofErr w:type="spellEnd"/>
            <w:r w:rsidRPr="00B92514">
              <w:rPr>
                <w:rFonts w:ascii="Arial" w:hAnsi="Arial" w:cs="Arial"/>
                <w:b/>
                <w:sz w:val="20"/>
                <w:szCs w:val="20"/>
              </w:rPr>
              <w:t>.</w:t>
            </w:r>
          </w:p>
        </w:tc>
        <w:tc>
          <w:tcPr>
            <w:tcW w:w="993" w:type="dxa"/>
            <w:tcBorders>
              <w:left w:val="single" w:sz="4" w:space="0" w:color="auto"/>
            </w:tcBorders>
          </w:tcPr>
          <w:p w:rsidR="00B92514" w:rsidRPr="00B92514" w:rsidRDefault="00B92514" w:rsidP="00B92514">
            <w:pPr>
              <w:spacing w:line="360" w:lineRule="auto"/>
              <w:jc w:val="center"/>
              <w:rPr>
                <w:b/>
                <w:sz w:val="20"/>
                <w:szCs w:val="20"/>
              </w:rPr>
            </w:pPr>
          </w:p>
        </w:tc>
        <w:tc>
          <w:tcPr>
            <w:tcW w:w="992" w:type="dxa"/>
          </w:tcPr>
          <w:p w:rsidR="00B92514" w:rsidRPr="00B92514" w:rsidRDefault="00B92514" w:rsidP="00B92514">
            <w:pPr>
              <w:spacing w:line="360" w:lineRule="auto"/>
              <w:jc w:val="center"/>
              <w:rPr>
                <w:b/>
                <w:color w:val="000000" w:themeColor="text1"/>
                <w:sz w:val="20"/>
                <w:szCs w:val="20"/>
              </w:rPr>
            </w:pPr>
          </w:p>
        </w:tc>
        <w:tc>
          <w:tcPr>
            <w:tcW w:w="992" w:type="dxa"/>
          </w:tcPr>
          <w:p w:rsidR="00B92514" w:rsidRPr="00B92514" w:rsidRDefault="00B92514" w:rsidP="00B92514">
            <w:pPr>
              <w:pStyle w:val="TableParagraph"/>
              <w:spacing w:line="360" w:lineRule="auto"/>
              <w:ind w:left="100"/>
              <w:jc w:val="center"/>
              <w:rPr>
                <w:rFonts w:ascii="Arial" w:hAnsi="Arial" w:cs="Arial"/>
                <w:b/>
                <w:color w:val="000000" w:themeColor="text1"/>
                <w:sz w:val="20"/>
                <w:szCs w:val="20"/>
              </w:rPr>
            </w:pPr>
          </w:p>
        </w:tc>
      </w:tr>
      <w:tr w:rsidR="00B92514" w:rsidRPr="00B92514" w:rsidTr="00D77E51">
        <w:trPr>
          <w:trHeight w:hRule="exact" w:val="389"/>
        </w:trPr>
        <w:tc>
          <w:tcPr>
            <w:tcW w:w="6804" w:type="dxa"/>
            <w:tcBorders>
              <w:top w:val="single" w:sz="32" w:space="0" w:color="FFFF00"/>
              <w:right w:val="single" w:sz="4" w:space="0" w:color="auto"/>
            </w:tcBorders>
            <w:shd w:val="clear" w:color="auto" w:fill="FDE9D9" w:themeFill="accent6" w:themeFillTint="33"/>
          </w:tcPr>
          <w:p w:rsidR="00B92514" w:rsidRPr="00B92514" w:rsidRDefault="00B92514" w:rsidP="00B92514">
            <w:pPr>
              <w:pStyle w:val="TableParagraph"/>
              <w:spacing w:line="360" w:lineRule="auto"/>
              <w:ind w:left="604"/>
              <w:rPr>
                <w:rFonts w:ascii="Arial" w:hAnsi="Arial" w:cs="Arial"/>
                <w:sz w:val="20"/>
                <w:szCs w:val="20"/>
                <w:lang w:val="es-ES"/>
              </w:rPr>
            </w:pPr>
            <w:r w:rsidRPr="00B92514">
              <w:rPr>
                <w:rFonts w:ascii="Arial" w:hAnsi="Arial" w:cs="Arial"/>
                <w:sz w:val="20"/>
                <w:szCs w:val="20"/>
                <w:lang w:val="es-ES"/>
              </w:rPr>
              <w:t>1.- Valoración de las Programaciones didácticas</w:t>
            </w:r>
          </w:p>
        </w:tc>
        <w:tc>
          <w:tcPr>
            <w:tcW w:w="993" w:type="dxa"/>
            <w:tcBorders>
              <w:left w:val="single" w:sz="4" w:space="0" w:color="auto"/>
            </w:tcBorders>
          </w:tcPr>
          <w:p w:rsidR="00B92514" w:rsidRPr="00B92514" w:rsidRDefault="00B92514" w:rsidP="00B92514">
            <w:pPr>
              <w:spacing w:line="360" w:lineRule="auto"/>
              <w:jc w:val="center"/>
              <w:rPr>
                <w:b/>
                <w:sz w:val="20"/>
                <w:szCs w:val="20"/>
                <w:lang w:val="es-ES"/>
              </w:rPr>
            </w:pPr>
          </w:p>
        </w:tc>
        <w:tc>
          <w:tcPr>
            <w:tcW w:w="992" w:type="dxa"/>
          </w:tcPr>
          <w:p w:rsidR="00B92514" w:rsidRPr="00B92514" w:rsidRDefault="00B92514" w:rsidP="00B92514">
            <w:pPr>
              <w:spacing w:line="360" w:lineRule="auto"/>
              <w:jc w:val="center"/>
              <w:rPr>
                <w:b/>
                <w:color w:val="000000" w:themeColor="text1"/>
                <w:sz w:val="20"/>
                <w:szCs w:val="20"/>
                <w:lang w:val="es-ES"/>
              </w:rPr>
            </w:pPr>
            <w:r w:rsidRPr="00B92514">
              <w:rPr>
                <w:b/>
                <w:color w:val="000000" w:themeColor="text1"/>
                <w:sz w:val="20"/>
                <w:szCs w:val="20"/>
                <w:lang w:val="es-ES"/>
              </w:rPr>
              <w:t>x</w:t>
            </w:r>
          </w:p>
        </w:tc>
        <w:tc>
          <w:tcPr>
            <w:tcW w:w="992" w:type="dxa"/>
          </w:tcPr>
          <w:p w:rsidR="00B92514" w:rsidRPr="00B92514" w:rsidRDefault="00B92514" w:rsidP="00B92514">
            <w:pPr>
              <w:pStyle w:val="TableParagraph"/>
              <w:spacing w:line="360" w:lineRule="auto"/>
              <w:ind w:left="100"/>
              <w:jc w:val="center"/>
              <w:rPr>
                <w:rFonts w:ascii="Arial" w:hAnsi="Arial" w:cs="Arial"/>
                <w:b/>
                <w:color w:val="000000" w:themeColor="text1"/>
                <w:sz w:val="20"/>
                <w:szCs w:val="20"/>
              </w:rPr>
            </w:pPr>
          </w:p>
        </w:tc>
      </w:tr>
      <w:tr w:rsidR="00B92514" w:rsidRPr="00B92514" w:rsidTr="00D77E51">
        <w:trPr>
          <w:trHeight w:hRule="exact" w:val="241"/>
        </w:trPr>
        <w:tc>
          <w:tcPr>
            <w:tcW w:w="6804" w:type="dxa"/>
            <w:shd w:val="clear" w:color="auto" w:fill="FDE9D9" w:themeFill="accent6" w:themeFillTint="33"/>
          </w:tcPr>
          <w:p w:rsidR="00B92514" w:rsidRPr="00B92514" w:rsidRDefault="00B92514" w:rsidP="00B92514">
            <w:pPr>
              <w:pStyle w:val="TableParagraph"/>
              <w:spacing w:line="360" w:lineRule="auto"/>
              <w:ind w:left="604"/>
              <w:rPr>
                <w:rFonts w:ascii="Arial" w:hAnsi="Arial" w:cs="Arial"/>
                <w:sz w:val="20"/>
                <w:szCs w:val="20"/>
                <w:lang w:val="es-ES"/>
              </w:rPr>
            </w:pPr>
            <w:r w:rsidRPr="00B92514">
              <w:rPr>
                <w:rFonts w:ascii="Arial" w:hAnsi="Arial" w:cs="Arial"/>
                <w:sz w:val="20"/>
                <w:szCs w:val="20"/>
                <w:lang w:val="es-ES"/>
              </w:rPr>
              <w:t>2.- Valoración del Plan de atención a la diversidad.</w:t>
            </w:r>
          </w:p>
        </w:tc>
        <w:tc>
          <w:tcPr>
            <w:tcW w:w="993" w:type="dxa"/>
          </w:tcPr>
          <w:p w:rsidR="00B92514" w:rsidRPr="00B92514" w:rsidRDefault="00B92514" w:rsidP="00B92514">
            <w:pPr>
              <w:spacing w:line="360" w:lineRule="auto"/>
              <w:jc w:val="center"/>
              <w:rPr>
                <w:b/>
                <w:sz w:val="20"/>
                <w:szCs w:val="20"/>
                <w:lang w:val="es-ES"/>
              </w:rPr>
            </w:pPr>
            <w:r w:rsidRPr="00B92514">
              <w:rPr>
                <w:b/>
                <w:sz w:val="20"/>
                <w:szCs w:val="20"/>
                <w:lang w:val="es-ES"/>
              </w:rPr>
              <w:t>X</w:t>
            </w:r>
          </w:p>
        </w:tc>
        <w:tc>
          <w:tcPr>
            <w:tcW w:w="992" w:type="dxa"/>
          </w:tcPr>
          <w:p w:rsidR="00B92514" w:rsidRPr="00B92514" w:rsidRDefault="00B92514" w:rsidP="00B92514">
            <w:pPr>
              <w:spacing w:line="360" w:lineRule="auto"/>
              <w:jc w:val="center"/>
              <w:rPr>
                <w:b/>
                <w:color w:val="000000" w:themeColor="text1"/>
                <w:sz w:val="20"/>
                <w:szCs w:val="20"/>
                <w:lang w:val="es-ES"/>
              </w:rPr>
            </w:pPr>
            <w:r w:rsidRPr="00B92514">
              <w:rPr>
                <w:b/>
                <w:color w:val="000000" w:themeColor="text1"/>
                <w:sz w:val="20"/>
                <w:szCs w:val="20"/>
                <w:lang w:val="es-ES"/>
              </w:rPr>
              <w:t>X</w:t>
            </w:r>
          </w:p>
        </w:tc>
        <w:tc>
          <w:tcPr>
            <w:tcW w:w="992" w:type="dxa"/>
          </w:tcPr>
          <w:p w:rsidR="00B92514" w:rsidRPr="00B92514" w:rsidRDefault="00B92514" w:rsidP="00B92514">
            <w:pPr>
              <w:pStyle w:val="TableParagraph"/>
              <w:spacing w:line="360" w:lineRule="auto"/>
              <w:ind w:left="100"/>
              <w:jc w:val="center"/>
              <w:rPr>
                <w:rFonts w:ascii="Arial" w:hAnsi="Arial" w:cs="Arial"/>
                <w:b/>
                <w:color w:val="000000" w:themeColor="text1"/>
                <w:sz w:val="20"/>
                <w:szCs w:val="20"/>
              </w:rPr>
            </w:pPr>
            <w:r w:rsidRPr="00B92514">
              <w:rPr>
                <w:rFonts w:ascii="Arial" w:hAnsi="Arial" w:cs="Arial"/>
                <w:b/>
                <w:color w:val="000000" w:themeColor="text1"/>
                <w:sz w:val="20"/>
                <w:szCs w:val="20"/>
              </w:rPr>
              <w:t>X</w:t>
            </w:r>
          </w:p>
        </w:tc>
      </w:tr>
      <w:tr w:rsidR="00B92514" w:rsidRPr="00B92514" w:rsidTr="00D77E51">
        <w:trPr>
          <w:trHeight w:hRule="exact" w:val="241"/>
        </w:trPr>
        <w:tc>
          <w:tcPr>
            <w:tcW w:w="6804" w:type="dxa"/>
            <w:shd w:val="clear" w:color="auto" w:fill="FDE9D9" w:themeFill="accent6" w:themeFillTint="33"/>
          </w:tcPr>
          <w:p w:rsidR="00B92514" w:rsidRPr="00B92514" w:rsidRDefault="00B92514" w:rsidP="00B92514">
            <w:pPr>
              <w:pStyle w:val="TableParagraph"/>
              <w:spacing w:line="360" w:lineRule="auto"/>
              <w:ind w:left="604"/>
              <w:rPr>
                <w:rFonts w:ascii="Arial" w:hAnsi="Arial" w:cs="Arial"/>
                <w:sz w:val="20"/>
                <w:szCs w:val="20"/>
                <w:lang w:val="es-ES"/>
              </w:rPr>
            </w:pPr>
            <w:r w:rsidRPr="00B92514">
              <w:rPr>
                <w:rFonts w:ascii="Arial" w:hAnsi="Arial" w:cs="Arial"/>
                <w:sz w:val="20"/>
                <w:szCs w:val="20"/>
                <w:lang w:val="es-ES"/>
              </w:rPr>
              <w:t>3.- Valoración del Plan de acción tutorial.</w:t>
            </w:r>
          </w:p>
        </w:tc>
        <w:tc>
          <w:tcPr>
            <w:tcW w:w="993" w:type="dxa"/>
          </w:tcPr>
          <w:p w:rsidR="00B92514" w:rsidRPr="00B92514" w:rsidRDefault="00B92514" w:rsidP="00B92514">
            <w:pPr>
              <w:spacing w:line="360" w:lineRule="auto"/>
              <w:jc w:val="center"/>
              <w:rPr>
                <w:b/>
                <w:sz w:val="20"/>
                <w:szCs w:val="20"/>
                <w:lang w:val="es-ES"/>
              </w:rPr>
            </w:pPr>
          </w:p>
        </w:tc>
        <w:tc>
          <w:tcPr>
            <w:tcW w:w="992" w:type="dxa"/>
          </w:tcPr>
          <w:p w:rsidR="00B92514" w:rsidRPr="00B92514" w:rsidRDefault="00B92514" w:rsidP="00B92514">
            <w:pPr>
              <w:spacing w:line="360" w:lineRule="auto"/>
              <w:jc w:val="center"/>
              <w:rPr>
                <w:b/>
                <w:color w:val="000000" w:themeColor="text1"/>
                <w:sz w:val="20"/>
                <w:szCs w:val="20"/>
                <w:lang w:val="es-ES"/>
              </w:rPr>
            </w:pPr>
          </w:p>
        </w:tc>
        <w:tc>
          <w:tcPr>
            <w:tcW w:w="992" w:type="dxa"/>
          </w:tcPr>
          <w:p w:rsidR="00B92514" w:rsidRPr="00B92514" w:rsidRDefault="00B92514" w:rsidP="00B92514">
            <w:pPr>
              <w:pStyle w:val="TableParagraph"/>
              <w:spacing w:line="360" w:lineRule="auto"/>
              <w:ind w:left="100"/>
              <w:jc w:val="center"/>
              <w:rPr>
                <w:rFonts w:ascii="Arial" w:hAnsi="Arial" w:cs="Arial"/>
                <w:b/>
                <w:color w:val="000000" w:themeColor="text1"/>
                <w:sz w:val="20"/>
                <w:szCs w:val="20"/>
              </w:rPr>
            </w:pPr>
            <w:r w:rsidRPr="00B92514">
              <w:rPr>
                <w:rFonts w:ascii="Arial" w:hAnsi="Arial" w:cs="Arial"/>
                <w:b/>
                <w:color w:val="000000" w:themeColor="text1"/>
                <w:sz w:val="20"/>
                <w:szCs w:val="20"/>
              </w:rPr>
              <w:t>X</w:t>
            </w:r>
          </w:p>
        </w:tc>
      </w:tr>
      <w:tr w:rsidR="00B92514" w:rsidRPr="00B92514" w:rsidTr="00D77E51">
        <w:trPr>
          <w:trHeight w:hRule="exact" w:val="241"/>
        </w:trPr>
        <w:tc>
          <w:tcPr>
            <w:tcW w:w="6804" w:type="dxa"/>
            <w:tcBorders>
              <w:right w:val="single" w:sz="4" w:space="0" w:color="auto"/>
            </w:tcBorders>
            <w:shd w:val="clear" w:color="auto" w:fill="FFFF00"/>
          </w:tcPr>
          <w:p w:rsidR="00B92514" w:rsidRPr="00B92514" w:rsidRDefault="00B92514" w:rsidP="00B92514">
            <w:pPr>
              <w:pStyle w:val="TableParagraph"/>
              <w:spacing w:line="360" w:lineRule="auto"/>
              <w:rPr>
                <w:rFonts w:ascii="Arial" w:hAnsi="Arial" w:cs="Arial"/>
                <w:b/>
                <w:sz w:val="20"/>
                <w:szCs w:val="20"/>
                <w:lang w:val="es-ES"/>
              </w:rPr>
            </w:pPr>
            <w:r w:rsidRPr="00B92514">
              <w:rPr>
                <w:rFonts w:ascii="Arial" w:hAnsi="Arial" w:cs="Arial"/>
                <w:b/>
                <w:sz w:val="20"/>
                <w:szCs w:val="20"/>
                <w:lang w:val="es-ES"/>
              </w:rPr>
              <w:t>III.- Resultados escolares del alumnado.</w:t>
            </w:r>
          </w:p>
        </w:tc>
        <w:tc>
          <w:tcPr>
            <w:tcW w:w="993" w:type="dxa"/>
            <w:tcBorders>
              <w:left w:val="single" w:sz="4" w:space="0" w:color="auto"/>
            </w:tcBorders>
          </w:tcPr>
          <w:p w:rsidR="00B92514" w:rsidRPr="00B92514" w:rsidRDefault="00B92514" w:rsidP="00B92514">
            <w:pPr>
              <w:pStyle w:val="TableParagraph"/>
              <w:spacing w:line="360" w:lineRule="auto"/>
              <w:ind w:left="56"/>
              <w:jc w:val="center"/>
              <w:rPr>
                <w:rFonts w:ascii="Arial" w:hAnsi="Arial" w:cs="Arial"/>
                <w:b/>
                <w:sz w:val="20"/>
                <w:szCs w:val="20"/>
              </w:rPr>
            </w:pPr>
            <w:r w:rsidRPr="00B92514">
              <w:rPr>
                <w:rFonts w:ascii="Arial" w:hAnsi="Arial" w:cs="Arial"/>
                <w:b/>
                <w:sz w:val="20"/>
                <w:szCs w:val="20"/>
              </w:rPr>
              <w:t>X</w:t>
            </w:r>
          </w:p>
        </w:tc>
        <w:tc>
          <w:tcPr>
            <w:tcW w:w="992" w:type="dxa"/>
          </w:tcPr>
          <w:p w:rsidR="00B92514" w:rsidRPr="00B92514" w:rsidRDefault="00B92514" w:rsidP="00B92514">
            <w:pPr>
              <w:pStyle w:val="TableParagraph"/>
              <w:spacing w:line="360" w:lineRule="auto"/>
              <w:jc w:val="center"/>
              <w:rPr>
                <w:rFonts w:ascii="Arial" w:hAnsi="Arial" w:cs="Arial"/>
                <w:b/>
                <w:color w:val="000000" w:themeColor="text1"/>
                <w:sz w:val="20"/>
                <w:szCs w:val="20"/>
              </w:rPr>
            </w:pPr>
            <w:r w:rsidRPr="00B92514">
              <w:rPr>
                <w:rFonts w:ascii="Arial" w:hAnsi="Arial" w:cs="Arial"/>
                <w:b/>
                <w:color w:val="000000" w:themeColor="text1"/>
                <w:sz w:val="20"/>
                <w:szCs w:val="20"/>
              </w:rPr>
              <w:t>X</w:t>
            </w:r>
          </w:p>
        </w:tc>
        <w:tc>
          <w:tcPr>
            <w:tcW w:w="992" w:type="dxa"/>
          </w:tcPr>
          <w:p w:rsidR="00B92514" w:rsidRPr="00B92514" w:rsidRDefault="00B92514" w:rsidP="00B92514">
            <w:pPr>
              <w:pStyle w:val="TableParagraph"/>
              <w:spacing w:line="360" w:lineRule="auto"/>
              <w:ind w:left="100"/>
              <w:jc w:val="center"/>
              <w:rPr>
                <w:rFonts w:ascii="Arial" w:hAnsi="Arial" w:cs="Arial"/>
                <w:b/>
                <w:color w:val="000000" w:themeColor="text1"/>
                <w:sz w:val="20"/>
                <w:szCs w:val="20"/>
              </w:rPr>
            </w:pPr>
            <w:r w:rsidRPr="00B92514">
              <w:rPr>
                <w:rFonts w:ascii="Arial" w:hAnsi="Arial" w:cs="Arial"/>
                <w:b/>
                <w:color w:val="000000" w:themeColor="text1"/>
                <w:sz w:val="20"/>
                <w:szCs w:val="20"/>
              </w:rPr>
              <w:t>X</w:t>
            </w:r>
          </w:p>
        </w:tc>
      </w:tr>
      <w:tr w:rsidR="00B92514" w:rsidRPr="00B92514" w:rsidTr="00D77E51">
        <w:trPr>
          <w:trHeight w:hRule="exact" w:val="425"/>
        </w:trPr>
        <w:tc>
          <w:tcPr>
            <w:tcW w:w="6804" w:type="dxa"/>
            <w:tcBorders>
              <w:top w:val="single" w:sz="28" w:space="0" w:color="FFFF00"/>
              <w:right w:val="single" w:sz="4" w:space="0" w:color="auto"/>
            </w:tcBorders>
            <w:shd w:val="clear" w:color="auto" w:fill="C6D9F1" w:themeFill="text2" w:themeFillTint="33"/>
          </w:tcPr>
          <w:p w:rsidR="00B92514" w:rsidRPr="00B92514" w:rsidRDefault="00B92514" w:rsidP="00B92514">
            <w:pPr>
              <w:pStyle w:val="TableParagraph"/>
              <w:spacing w:line="360" w:lineRule="auto"/>
              <w:ind w:left="2078"/>
              <w:rPr>
                <w:rFonts w:ascii="Arial" w:hAnsi="Arial" w:cs="Arial"/>
                <w:b/>
                <w:sz w:val="20"/>
                <w:szCs w:val="20"/>
              </w:rPr>
            </w:pPr>
            <w:r w:rsidRPr="00B92514">
              <w:rPr>
                <w:rFonts w:ascii="Arial" w:hAnsi="Arial" w:cs="Arial"/>
                <w:b/>
                <w:sz w:val="20"/>
                <w:szCs w:val="20"/>
              </w:rPr>
              <w:t>ÁMBITO II / DIMENSIONES</w:t>
            </w:r>
          </w:p>
        </w:tc>
        <w:tc>
          <w:tcPr>
            <w:tcW w:w="993" w:type="dxa"/>
            <w:tcBorders>
              <w:left w:val="single" w:sz="4" w:space="0" w:color="auto"/>
            </w:tcBorders>
            <w:shd w:val="clear" w:color="auto" w:fill="C6D9F1" w:themeFill="text2" w:themeFillTint="33"/>
          </w:tcPr>
          <w:p w:rsidR="00B92514" w:rsidRPr="00B92514" w:rsidRDefault="00B92514" w:rsidP="00B92514">
            <w:pPr>
              <w:spacing w:line="360" w:lineRule="auto"/>
              <w:jc w:val="center"/>
              <w:rPr>
                <w:b/>
                <w:sz w:val="20"/>
                <w:szCs w:val="20"/>
              </w:rPr>
            </w:pPr>
          </w:p>
        </w:tc>
        <w:tc>
          <w:tcPr>
            <w:tcW w:w="992" w:type="dxa"/>
            <w:shd w:val="clear" w:color="auto" w:fill="C6D9F1" w:themeFill="text2" w:themeFillTint="33"/>
          </w:tcPr>
          <w:p w:rsidR="00B92514" w:rsidRPr="00B92514" w:rsidRDefault="00B92514" w:rsidP="00B92514">
            <w:pPr>
              <w:spacing w:line="360" w:lineRule="auto"/>
              <w:jc w:val="center"/>
              <w:rPr>
                <w:b/>
                <w:color w:val="000000" w:themeColor="text1"/>
                <w:sz w:val="20"/>
                <w:szCs w:val="20"/>
              </w:rPr>
            </w:pPr>
          </w:p>
        </w:tc>
        <w:tc>
          <w:tcPr>
            <w:tcW w:w="992" w:type="dxa"/>
            <w:shd w:val="clear" w:color="auto" w:fill="C6D9F1" w:themeFill="text2" w:themeFillTint="33"/>
          </w:tcPr>
          <w:p w:rsidR="00B92514" w:rsidRPr="00B92514" w:rsidRDefault="00B92514" w:rsidP="00B92514">
            <w:pPr>
              <w:spacing w:line="360" w:lineRule="auto"/>
              <w:jc w:val="center"/>
              <w:rPr>
                <w:b/>
                <w:color w:val="000000" w:themeColor="text1"/>
                <w:sz w:val="20"/>
                <w:szCs w:val="20"/>
              </w:rPr>
            </w:pPr>
          </w:p>
        </w:tc>
      </w:tr>
      <w:tr w:rsidR="00B92514" w:rsidRPr="00B92514" w:rsidTr="00D77E51">
        <w:trPr>
          <w:trHeight w:hRule="exact" w:val="218"/>
        </w:trPr>
        <w:tc>
          <w:tcPr>
            <w:tcW w:w="6804" w:type="dxa"/>
            <w:shd w:val="clear" w:color="auto" w:fill="FFFF00"/>
          </w:tcPr>
          <w:p w:rsidR="00B92514" w:rsidRPr="00B92514" w:rsidRDefault="00B92514" w:rsidP="00B92514">
            <w:pPr>
              <w:pStyle w:val="TableParagraph"/>
              <w:spacing w:line="360" w:lineRule="auto"/>
              <w:rPr>
                <w:rFonts w:ascii="Arial" w:hAnsi="Arial" w:cs="Arial"/>
                <w:sz w:val="20"/>
                <w:szCs w:val="20"/>
                <w:lang w:val="es-ES"/>
              </w:rPr>
            </w:pPr>
            <w:r w:rsidRPr="00B92514">
              <w:rPr>
                <w:rFonts w:ascii="Arial" w:hAnsi="Arial" w:cs="Arial"/>
                <w:sz w:val="20"/>
                <w:szCs w:val="20"/>
                <w:lang w:val="es-ES"/>
              </w:rPr>
              <w:t xml:space="preserve">IV.- Valoración de los documentos programáticos: PEC, </w:t>
            </w:r>
            <w:r w:rsidRPr="00B92514">
              <w:rPr>
                <w:rFonts w:ascii="Arial" w:hAnsi="Arial" w:cs="Arial"/>
                <w:color w:val="FF0000"/>
                <w:sz w:val="20"/>
                <w:szCs w:val="20"/>
                <w:lang w:val="es-ES"/>
              </w:rPr>
              <w:t>PGA</w:t>
            </w:r>
            <w:r w:rsidRPr="00B92514">
              <w:rPr>
                <w:rFonts w:ascii="Arial" w:hAnsi="Arial" w:cs="Arial"/>
                <w:sz w:val="20"/>
                <w:szCs w:val="20"/>
                <w:lang w:val="es-ES"/>
              </w:rPr>
              <w:t>, etc.</w:t>
            </w:r>
          </w:p>
        </w:tc>
        <w:tc>
          <w:tcPr>
            <w:tcW w:w="993" w:type="dxa"/>
          </w:tcPr>
          <w:p w:rsidR="00B92514" w:rsidRPr="00B92514" w:rsidRDefault="00B92514" w:rsidP="00B92514">
            <w:pPr>
              <w:spacing w:line="360" w:lineRule="auto"/>
              <w:jc w:val="center"/>
              <w:rPr>
                <w:b/>
                <w:sz w:val="20"/>
                <w:szCs w:val="20"/>
                <w:lang w:val="es-ES"/>
              </w:rPr>
            </w:pPr>
            <w:r w:rsidRPr="00B92514">
              <w:rPr>
                <w:b/>
                <w:sz w:val="20"/>
                <w:szCs w:val="20"/>
                <w:lang w:val="es-ES"/>
              </w:rPr>
              <w:t>X</w:t>
            </w:r>
          </w:p>
        </w:tc>
        <w:tc>
          <w:tcPr>
            <w:tcW w:w="992" w:type="dxa"/>
          </w:tcPr>
          <w:p w:rsidR="00B92514" w:rsidRPr="00B92514" w:rsidRDefault="00B92514" w:rsidP="00B92514">
            <w:pPr>
              <w:spacing w:line="360" w:lineRule="auto"/>
              <w:jc w:val="center"/>
              <w:rPr>
                <w:b/>
                <w:color w:val="000000" w:themeColor="text1"/>
                <w:sz w:val="20"/>
                <w:szCs w:val="20"/>
                <w:lang w:val="es-ES"/>
              </w:rPr>
            </w:pPr>
            <w:r w:rsidRPr="00B92514">
              <w:rPr>
                <w:b/>
                <w:color w:val="000000" w:themeColor="text1"/>
                <w:sz w:val="20"/>
                <w:szCs w:val="20"/>
                <w:lang w:val="es-ES"/>
              </w:rPr>
              <w:t>X</w:t>
            </w:r>
          </w:p>
        </w:tc>
        <w:tc>
          <w:tcPr>
            <w:tcW w:w="992" w:type="dxa"/>
          </w:tcPr>
          <w:p w:rsidR="00B92514" w:rsidRPr="00B92514" w:rsidRDefault="00B92514" w:rsidP="00B92514">
            <w:pPr>
              <w:pStyle w:val="TableParagraph"/>
              <w:spacing w:line="360" w:lineRule="auto"/>
              <w:ind w:left="100"/>
              <w:jc w:val="center"/>
              <w:rPr>
                <w:rFonts w:ascii="Arial" w:hAnsi="Arial" w:cs="Arial"/>
                <w:b/>
                <w:color w:val="000000" w:themeColor="text1"/>
                <w:sz w:val="20"/>
                <w:szCs w:val="20"/>
              </w:rPr>
            </w:pPr>
            <w:r w:rsidRPr="00B92514">
              <w:rPr>
                <w:rFonts w:ascii="Arial" w:hAnsi="Arial" w:cs="Arial"/>
                <w:b/>
                <w:color w:val="000000" w:themeColor="text1"/>
                <w:sz w:val="20"/>
                <w:szCs w:val="20"/>
              </w:rPr>
              <w:t>X</w:t>
            </w:r>
          </w:p>
        </w:tc>
      </w:tr>
      <w:tr w:rsidR="00B92514" w:rsidRPr="00B92514" w:rsidTr="00D77E51">
        <w:trPr>
          <w:trHeight w:hRule="exact" w:val="262"/>
        </w:trPr>
        <w:tc>
          <w:tcPr>
            <w:tcW w:w="6804" w:type="dxa"/>
            <w:shd w:val="clear" w:color="auto" w:fill="FFFF00"/>
          </w:tcPr>
          <w:p w:rsidR="00B92514" w:rsidRPr="00B92514" w:rsidRDefault="00B92514" w:rsidP="00B92514">
            <w:pPr>
              <w:pStyle w:val="TableParagraph"/>
              <w:spacing w:line="360" w:lineRule="auto"/>
              <w:rPr>
                <w:rFonts w:ascii="Arial" w:hAnsi="Arial" w:cs="Arial"/>
                <w:sz w:val="20"/>
                <w:szCs w:val="20"/>
                <w:lang w:val="es-ES"/>
              </w:rPr>
            </w:pPr>
            <w:r w:rsidRPr="00B92514">
              <w:rPr>
                <w:rFonts w:ascii="Arial" w:hAnsi="Arial" w:cs="Arial"/>
                <w:sz w:val="20"/>
                <w:szCs w:val="20"/>
                <w:lang w:val="es-ES"/>
              </w:rPr>
              <w:t>V.- Valoración del funcionamiento de los órganos de gobierno, participación, coordinación…</w:t>
            </w:r>
          </w:p>
        </w:tc>
        <w:tc>
          <w:tcPr>
            <w:tcW w:w="993" w:type="dxa"/>
          </w:tcPr>
          <w:p w:rsidR="00B92514" w:rsidRPr="00B92514" w:rsidRDefault="00B92514" w:rsidP="00B92514">
            <w:pPr>
              <w:pStyle w:val="TableParagraph"/>
              <w:spacing w:line="360" w:lineRule="auto"/>
              <w:jc w:val="center"/>
              <w:rPr>
                <w:rFonts w:ascii="Arial" w:hAnsi="Arial" w:cs="Arial"/>
                <w:b/>
                <w:sz w:val="20"/>
                <w:szCs w:val="20"/>
                <w:lang w:val="es-ES"/>
              </w:rPr>
            </w:pPr>
          </w:p>
        </w:tc>
        <w:tc>
          <w:tcPr>
            <w:tcW w:w="992" w:type="dxa"/>
          </w:tcPr>
          <w:p w:rsidR="00B92514" w:rsidRPr="00B92514" w:rsidRDefault="00B92514" w:rsidP="00B92514">
            <w:pPr>
              <w:spacing w:line="360" w:lineRule="auto"/>
              <w:jc w:val="center"/>
              <w:rPr>
                <w:b/>
                <w:color w:val="000000" w:themeColor="text1"/>
                <w:sz w:val="20"/>
                <w:szCs w:val="20"/>
                <w:lang w:val="es-ES"/>
              </w:rPr>
            </w:pPr>
          </w:p>
        </w:tc>
        <w:tc>
          <w:tcPr>
            <w:tcW w:w="992" w:type="dxa"/>
          </w:tcPr>
          <w:p w:rsidR="00B92514" w:rsidRPr="00B92514" w:rsidRDefault="00B92514" w:rsidP="00B92514">
            <w:pPr>
              <w:spacing w:line="360" w:lineRule="auto"/>
              <w:jc w:val="center"/>
              <w:rPr>
                <w:b/>
                <w:color w:val="000000" w:themeColor="text1"/>
                <w:sz w:val="20"/>
                <w:szCs w:val="20"/>
              </w:rPr>
            </w:pPr>
            <w:r w:rsidRPr="00B92514">
              <w:rPr>
                <w:b/>
                <w:color w:val="000000" w:themeColor="text1"/>
                <w:sz w:val="20"/>
                <w:szCs w:val="20"/>
              </w:rPr>
              <w:t>X</w:t>
            </w:r>
          </w:p>
        </w:tc>
      </w:tr>
      <w:tr w:rsidR="00B92514" w:rsidRPr="00B92514" w:rsidTr="00D77E51">
        <w:trPr>
          <w:trHeight w:hRule="exact" w:val="278"/>
        </w:trPr>
        <w:tc>
          <w:tcPr>
            <w:tcW w:w="6804" w:type="dxa"/>
            <w:shd w:val="clear" w:color="auto" w:fill="FFFF00"/>
          </w:tcPr>
          <w:p w:rsidR="00B92514" w:rsidRPr="00B92514" w:rsidRDefault="00B92514" w:rsidP="00B92514">
            <w:pPr>
              <w:pStyle w:val="TableParagraph"/>
              <w:spacing w:line="360" w:lineRule="auto"/>
              <w:rPr>
                <w:rFonts w:ascii="Arial" w:hAnsi="Arial" w:cs="Arial"/>
                <w:sz w:val="20"/>
                <w:szCs w:val="20"/>
                <w:lang w:val="es-ES"/>
              </w:rPr>
            </w:pPr>
            <w:r w:rsidRPr="00B92514">
              <w:rPr>
                <w:rFonts w:ascii="Arial" w:hAnsi="Arial" w:cs="Arial"/>
                <w:sz w:val="20"/>
                <w:szCs w:val="20"/>
                <w:lang w:val="es-ES"/>
              </w:rPr>
              <w:t>VI.- Valoración anual del clima de relación, la problemática de convivencia.</w:t>
            </w:r>
          </w:p>
        </w:tc>
        <w:tc>
          <w:tcPr>
            <w:tcW w:w="993" w:type="dxa"/>
          </w:tcPr>
          <w:p w:rsidR="00B92514" w:rsidRPr="00B92514" w:rsidRDefault="00B92514" w:rsidP="00B92514">
            <w:pPr>
              <w:pStyle w:val="TableParagraph"/>
              <w:spacing w:line="360" w:lineRule="auto"/>
              <w:jc w:val="center"/>
              <w:rPr>
                <w:rFonts w:ascii="Arial" w:hAnsi="Arial" w:cs="Arial"/>
                <w:b/>
                <w:sz w:val="20"/>
                <w:szCs w:val="20"/>
              </w:rPr>
            </w:pPr>
            <w:r w:rsidRPr="00B92514">
              <w:rPr>
                <w:rFonts w:ascii="Arial" w:hAnsi="Arial" w:cs="Arial"/>
                <w:b/>
                <w:sz w:val="20"/>
                <w:szCs w:val="20"/>
              </w:rPr>
              <w:t>X</w:t>
            </w:r>
          </w:p>
        </w:tc>
        <w:tc>
          <w:tcPr>
            <w:tcW w:w="992" w:type="dxa"/>
          </w:tcPr>
          <w:p w:rsidR="00B92514" w:rsidRPr="00B92514" w:rsidRDefault="00B92514" w:rsidP="00B92514">
            <w:pPr>
              <w:pStyle w:val="TableParagraph"/>
              <w:spacing w:line="360" w:lineRule="auto"/>
              <w:jc w:val="center"/>
              <w:rPr>
                <w:rFonts w:ascii="Arial" w:hAnsi="Arial" w:cs="Arial"/>
                <w:b/>
                <w:color w:val="000000" w:themeColor="text1"/>
                <w:sz w:val="20"/>
                <w:szCs w:val="20"/>
              </w:rPr>
            </w:pPr>
            <w:r w:rsidRPr="00B92514">
              <w:rPr>
                <w:rFonts w:ascii="Arial" w:hAnsi="Arial" w:cs="Arial"/>
                <w:b/>
                <w:color w:val="000000" w:themeColor="text1"/>
                <w:sz w:val="20"/>
                <w:szCs w:val="20"/>
              </w:rPr>
              <w:t>X</w:t>
            </w:r>
          </w:p>
        </w:tc>
        <w:tc>
          <w:tcPr>
            <w:tcW w:w="992" w:type="dxa"/>
          </w:tcPr>
          <w:p w:rsidR="00B92514" w:rsidRPr="00B92514" w:rsidRDefault="00B92514" w:rsidP="00B92514">
            <w:pPr>
              <w:pStyle w:val="TableParagraph"/>
              <w:spacing w:line="360" w:lineRule="auto"/>
              <w:ind w:left="100"/>
              <w:jc w:val="center"/>
              <w:rPr>
                <w:rFonts w:ascii="Arial" w:hAnsi="Arial" w:cs="Arial"/>
                <w:b/>
                <w:color w:val="000000" w:themeColor="text1"/>
                <w:sz w:val="20"/>
                <w:szCs w:val="20"/>
              </w:rPr>
            </w:pPr>
            <w:r w:rsidRPr="00B92514">
              <w:rPr>
                <w:rFonts w:ascii="Arial" w:hAnsi="Arial" w:cs="Arial"/>
                <w:b/>
                <w:color w:val="000000" w:themeColor="text1"/>
                <w:sz w:val="20"/>
                <w:szCs w:val="20"/>
              </w:rPr>
              <w:t>X</w:t>
            </w:r>
          </w:p>
        </w:tc>
      </w:tr>
      <w:tr w:rsidR="00B92514" w:rsidRPr="00B92514" w:rsidTr="00D77E51">
        <w:trPr>
          <w:trHeight w:hRule="exact" w:val="379"/>
        </w:trPr>
        <w:tc>
          <w:tcPr>
            <w:tcW w:w="6804" w:type="dxa"/>
            <w:shd w:val="clear" w:color="auto" w:fill="C6D9F1" w:themeFill="text2" w:themeFillTint="33"/>
          </w:tcPr>
          <w:p w:rsidR="00B92514" w:rsidRPr="00B92514" w:rsidRDefault="00B92514" w:rsidP="00B92514">
            <w:pPr>
              <w:pStyle w:val="TableParagraph"/>
              <w:spacing w:line="360" w:lineRule="auto"/>
              <w:ind w:left="2044"/>
              <w:rPr>
                <w:rFonts w:ascii="Arial" w:hAnsi="Arial" w:cs="Arial"/>
                <w:b/>
                <w:sz w:val="20"/>
                <w:szCs w:val="20"/>
              </w:rPr>
            </w:pPr>
            <w:r w:rsidRPr="00B92514">
              <w:rPr>
                <w:rFonts w:ascii="Arial" w:hAnsi="Arial" w:cs="Arial"/>
                <w:b/>
                <w:sz w:val="20"/>
                <w:szCs w:val="20"/>
              </w:rPr>
              <w:t>ÁMBITO III / DIMENSIONES</w:t>
            </w:r>
          </w:p>
          <w:p w:rsidR="00B92514" w:rsidRPr="00B92514" w:rsidRDefault="00B92514" w:rsidP="00B92514">
            <w:pPr>
              <w:pStyle w:val="TableParagraph"/>
              <w:spacing w:line="360" w:lineRule="auto"/>
              <w:ind w:left="2044"/>
              <w:rPr>
                <w:rFonts w:ascii="Arial" w:hAnsi="Arial" w:cs="Arial"/>
                <w:b/>
                <w:sz w:val="20"/>
                <w:szCs w:val="20"/>
              </w:rPr>
            </w:pPr>
          </w:p>
          <w:p w:rsidR="00B92514" w:rsidRPr="00B92514" w:rsidRDefault="00B92514" w:rsidP="00B92514">
            <w:pPr>
              <w:pStyle w:val="TableParagraph"/>
              <w:spacing w:line="360" w:lineRule="auto"/>
              <w:ind w:left="2044"/>
              <w:rPr>
                <w:rFonts w:ascii="Arial" w:hAnsi="Arial" w:cs="Arial"/>
                <w:b/>
                <w:sz w:val="20"/>
                <w:szCs w:val="20"/>
              </w:rPr>
            </w:pPr>
          </w:p>
        </w:tc>
        <w:tc>
          <w:tcPr>
            <w:tcW w:w="993" w:type="dxa"/>
            <w:shd w:val="clear" w:color="auto" w:fill="C6D9F1" w:themeFill="text2" w:themeFillTint="33"/>
          </w:tcPr>
          <w:p w:rsidR="00B92514" w:rsidRPr="00B92514" w:rsidRDefault="00B92514" w:rsidP="00B92514">
            <w:pPr>
              <w:spacing w:line="360" w:lineRule="auto"/>
              <w:jc w:val="center"/>
              <w:rPr>
                <w:b/>
                <w:sz w:val="20"/>
                <w:szCs w:val="20"/>
              </w:rPr>
            </w:pPr>
          </w:p>
        </w:tc>
        <w:tc>
          <w:tcPr>
            <w:tcW w:w="992" w:type="dxa"/>
            <w:shd w:val="clear" w:color="auto" w:fill="C6D9F1" w:themeFill="text2" w:themeFillTint="33"/>
          </w:tcPr>
          <w:p w:rsidR="00B92514" w:rsidRPr="00B92514" w:rsidRDefault="00B92514" w:rsidP="00B92514">
            <w:pPr>
              <w:spacing w:line="360" w:lineRule="auto"/>
              <w:jc w:val="center"/>
              <w:rPr>
                <w:b/>
                <w:color w:val="000000" w:themeColor="text1"/>
                <w:sz w:val="20"/>
                <w:szCs w:val="20"/>
              </w:rPr>
            </w:pPr>
          </w:p>
        </w:tc>
        <w:tc>
          <w:tcPr>
            <w:tcW w:w="992" w:type="dxa"/>
            <w:shd w:val="clear" w:color="auto" w:fill="C6D9F1" w:themeFill="text2" w:themeFillTint="33"/>
          </w:tcPr>
          <w:p w:rsidR="00B92514" w:rsidRPr="00B92514" w:rsidRDefault="00B92514" w:rsidP="00B92514">
            <w:pPr>
              <w:spacing w:line="360" w:lineRule="auto"/>
              <w:jc w:val="center"/>
              <w:rPr>
                <w:b/>
                <w:color w:val="000000" w:themeColor="text1"/>
                <w:sz w:val="20"/>
                <w:szCs w:val="20"/>
              </w:rPr>
            </w:pPr>
          </w:p>
        </w:tc>
      </w:tr>
      <w:tr w:rsidR="00B92514" w:rsidRPr="00B92514" w:rsidTr="00D77E51">
        <w:trPr>
          <w:trHeight w:hRule="exact" w:val="241"/>
        </w:trPr>
        <w:tc>
          <w:tcPr>
            <w:tcW w:w="6804" w:type="dxa"/>
            <w:shd w:val="clear" w:color="auto" w:fill="FFFF00"/>
          </w:tcPr>
          <w:p w:rsidR="00B92514" w:rsidRPr="00B92514" w:rsidRDefault="00B92514" w:rsidP="00B92514">
            <w:pPr>
              <w:pStyle w:val="TableParagraph"/>
              <w:spacing w:line="360" w:lineRule="auto"/>
              <w:rPr>
                <w:rFonts w:ascii="Arial" w:hAnsi="Arial" w:cs="Arial"/>
                <w:sz w:val="20"/>
                <w:szCs w:val="20"/>
                <w:lang w:val="es-ES"/>
              </w:rPr>
            </w:pPr>
            <w:r w:rsidRPr="00B92514">
              <w:rPr>
                <w:rFonts w:ascii="Arial" w:hAnsi="Arial" w:cs="Arial"/>
                <w:sz w:val="20"/>
                <w:szCs w:val="20"/>
                <w:lang w:val="es-ES"/>
              </w:rPr>
              <w:t>VII.- Valoración de las relaciones con el entorno</w:t>
            </w:r>
          </w:p>
        </w:tc>
        <w:tc>
          <w:tcPr>
            <w:tcW w:w="993" w:type="dxa"/>
          </w:tcPr>
          <w:p w:rsidR="00B92514" w:rsidRPr="00B92514" w:rsidRDefault="00B92514" w:rsidP="00B92514">
            <w:pPr>
              <w:spacing w:line="360" w:lineRule="auto"/>
              <w:jc w:val="center"/>
              <w:rPr>
                <w:b/>
                <w:sz w:val="20"/>
                <w:szCs w:val="20"/>
                <w:lang w:val="es-ES"/>
              </w:rPr>
            </w:pPr>
            <w:r w:rsidRPr="00B92514">
              <w:rPr>
                <w:b/>
                <w:sz w:val="20"/>
                <w:szCs w:val="20"/>
                <w:lang w:val="es-ES"/>
              </w:rPr>
              <w:t>X</w:t>
            </w:r>
          </w:p>
        </w:tc>
        <w:tc>
          <w:tcPr>
            <w:tcW w:w="992" w:type="dxa"/>
          </w:tcPr>
          <w:p w:rsidR="00B92514" w:rsidRPr="00B92514" w:rsidRDefault="00B92514" w:rsidP="00B92514">
            <w:pPr>
              <w:pStyle w:val="TableParagraph"/>
              <w:spacing w:line="360" w:lineRule="auto"/>
              <w:jc w:val="center"/>
              <w:rPr>
                <w:rFonts w:ascii="Arial" w:hAnsi="Arial" w:cs="Arial"/>
                <w:b/>
                <w:color w:val="000000" w:themeColor="text1"/>
                <w:sz w:val="20"/>
                <w:szCs w:val="20"/>
              </w:rPr>
            </w:pPr>
          </w:p>
        </w:tc>
        <w:tc>
          <w:tcPr>
            <w:tcW w:w="992" w:type="dxa"/>
          </w:tcPr>
          <w:p w:rsidR="00B92514" w:rsidRPr="00B92514" w:rsidRDefault="00B92514" w:rsidP="00B92514">
            <w:pPr>
              <w:spacing w:line="360" w:lineRule="auto"/>
              <w:jc w:val="center"/>
              <w:rPr>
                <w:b/>
                <w:color w:val="000000" w:themeColor="text1"/>
                <w:sz w:val="20"/>
                <w:szCs w:val="20"/>
              </w:rPr>
            </w:pPr>
          </w:p>
        </w:tc>
      </w:tr>
      <w:tr w:rsidR="00B92514" w:rsidRPr="00B92514" w:rsidTr="00D77E51">
        <w:trPr>
          <w:trHeight w:hRule="exact" w:val="241"/>
        </w:trPr>
        <w:tc>
          <w:tcPr>
            <w:tcW w:w="6804" w:type="dxa"/>
            <w:shd w:val="clear" w:color="auto" w:fill="FFFF00"/>
          </w:tcPr>
          <w:p w:rsidR="00B92514" w:rsidRPr="00B92514" w:rsidRDefault="00B92514" w:rsidP="00B92514">
            <w:pPr>
              <w:pStyle w:val="TableParagraph"/>
              <w:spacing w:line="360" w:lineRule="auto"/>
              <w:rPr>
                <w:rFonts w:ascii="Arial" w:hAnsi="Arial" w:cs="Arial"/>
                <w:sz w:val="20"/>
                <w:szCs w:val="20"/>
                <w:lang w:val="es-ES"/>
              </w:rPr>
            </w:pPr>
            <w:r w:rsidRPr="00B92514">
              <w:rPr>
                <w:rFonts w:ascii="Arial" w:hAnsi="Arial" w:cs="Arial"/>
                <w:sz w:val="20"/>
                <w:szCs w:val="20"/>
                <w:lang w:val="es-ES"/>
              </w:rPr>
              <w:t>VIII.- Valoración de las relaciones con otras instituciones</w:t>
            </w:r>
          </w:p>
        </w:tc>
        <w:tc>
          <w:tcPr>
            <w:tcW w:w="993" w:type="dxa"/>
          </w:tcPr>
          <w:p w:rsidR="00B92514" w:rsidRPr="00B92514" w:rsidRDefault="00B92514" w:rsidP="00B92514">
            <w:pPr>
              <w:spacing w:line="360" w:lineRule="auto"/>
              <w:jc w:val="center"/>
              <w:rPr>
                <w:b/>
                <w:color w:val="000000" w:themeColor="text1"/>
                <w:sz w:val="20"/>
                <w:szCs w:val="20"/>
                <w:lang w:val="es-ES"/>
              </w:rPr>
            </w:pPr>
          </w:p>
        </w:tc>
        <w:tc>
          <w:tcPr>
            <w:tcW w:w="992" w:type="dxa"/>
          </w:tcPr>
          <w:p w:rsidR="00B92514" w:rsidRPr="00B92514" w:rsidRDefault="00B92514" w:rsidP="00B92514">
            <w:pPr>
              <w:pStyle w:val="TableParagraph"/>
              <w:spacing w:line="360" w:lineRule="auto"/>
              <w:jc w:val="center"/>
              <w:rPr>
                <w:rFonts w:ascii="Arial" w:hAnsi="Arial" w:cs="Arial"/>
                <w:b/>
                <w:color w:val="000000" w:themeColor="text1"/>
                <w:sz w:val="20"/>
                <w:szCs w:val="20"/>
              </w:rPr>
            </w:pPr>
            <w:r w:rsidRPr="00B92514">
              <w:rPr>
                <w:rFonts w:ascii="Arial" w:hAnsi="Arial" w:cs="Arial"/>
                <w:b/>
                <w:color w:val="000000" w:themeColor="text1"/>
                <w:sz w:val="20"/>
                <w:szCs w:val="20"/>
              </w:rPr>
              <w:t>X</w:t>
            </w:r>
          </w:p>
        </w:tc>
        <w:tc>
          <w:tcPr>
            <w:tcW w:w="992" w:type="dxa"/>
          </w:tcPr>
          <w:p w:rsidR="00B92514" w:rsidRPr="00B92514" w:rsidRDefault="00B92514" w:rsidP="00B92514">
            <w:pPr>
              <w:spacing w:line="360" w:lineRule="auto"/>
              <w:jc w:val="center"/>
              <w:rPr>
                <w:b/>
                <w:color w:val="000000" w:themeColor="text1"/>
                <w:sz w:val="20"/>
                <w:szCs w:val="20"/>
              </w:rPr>
            </w:pPr>
          </w:p>
        </w:tc>
      </w:tr>
      <w:tr w:rsidR="00B92514" w:rsidRPr="00B92514" w:rsidTr="00D77E51">
        <w:trPr>
          <w:trHeight w:hRule="exact" w:val="241"/>
        </w:trPr>
        <w:tc>
          <w:tcPr>
            <w:tcW w:w="6804" w:type="dxa"/>
            <w:shd w:val="clear" w:color="auto" w:fill="FFFF00"/>
          </w:tcPr>
          <w:p w:rsidR="00B92514" w:rsidRPr="00B92514" w:rsidRDefault="00B92514" w:rsidP="00B92514">
            <w:pPr>
              <w:pStyle w:val="TableParagraph"/>
              <w:spacing w:line="360" w:lineRule="auto"/>
              <w:rPr>
                <w:rFonts w:ascii="Arial" w:hAnsi="Arial" w:cs="Arial"/>
                <w:sz w:val="20"/>
                <w:szCs w:val="20"/>
                <w:lang w:val="es-ES"/>
              </w:rPr>
            </w:pPr>
            <w:r w:rsidRPr="00B92514">
              <w:rPr>
                <w:rFonts w:ascii="Arial" w:hAnsi="Arial" w:cs="Arial"/>
                <w:sz w:val="20"/>
                <w:szCs w:val="20"/>
                <w:lang w:val="es-ES"/>
              </w:rPr>
              <w:t>IX.- Valoración del Plan de actividades extracurriculares y complementarias</w:t>
            </w:r>
          </w:p>
        </w:tc>
        <w:tc>
          <w:tcPr>
            <w:tcW w:w="993" w:type="dxa"/>
          </w:tcPr>
          <w:p w:rsidR="00B92514" w:rsidRPr="00B92514" w:rsidRDefault="00B92514" w:rsidP="00B92514">
            <w:pPr>
              <w:spacing w:line="360" w:lineRule="auto"/>
              <w:jc w:val="center"/>
              <w:rPr>
                <w:b/>
                <w:color w:val="000000" w:themeColor="text1"/>
                <w:sz w:val="20"/>
                <w:szCs w:val="20"/>
                <w:lang w:val="es-ES"/>
              </w:rPr>
            </w:pPr>
          </w:p>
        </w:tc>
        <w:tc>
          <w:tcPr>
            <w:tcW w:w="992" w:type="dxa"/>
          </w:tcPr>
          <w:p w:rsidR="00B92514" w:rsidRPr="00B92514" w:rsidRDefault="00B92514" w:rsidP="00B92514">
            <w:pPr>
              <w:pStyle w:val="TableParagraph"/>
              <w:spacing w:line="360" w:lineRule="auto"/>
              <w:jc w:val="center"/>
              <w:rPr>
                <w:rFonts w:ascii="Arial" w:hAnsi="Arial" w:cs="Arial"/>
                <w:b/>
                <w:color w:val="000000" w:themeColor="text1"/>
                <w:sz w:val="20"/>
                <w:szCs w:val="20"/>
              </w:rPr>
            </w:pPr>
            <w:r w:rsidRPr="00B92514">
              <w:rPr>
                <w:rFonts w:ascii="Arial" w:hAnsi="Arial" w:cs="Arial"/>
                <w:b/>
                <w:color w:val="000000" w:themeColor="text1"/>
                <w:sz w:val="20"/>
                <w:szCs w:val="20"/>
              </w:rPr>
              <w:t>X</w:t>
            </w:r>
          </w:p>
        </w:tc>
        <w:tc>
          <w:tcPr>
            <w:tcW w:w="992" w:type="dxa"/>
          </w:tcPr>
          <w:p w:rsidR="00B92514" w:rsidRPr="00B92514" w:rsidRDefault="00B92514" w:rsidP="00B92514">
            <w:pPr>
              <w:spacing w:line="360" w:lineRule="auto"/>
              <w:jc w:val="center"/>
              <w:rPr>
                <w:b/>
                <w:color w:val="000000" w:themeColor="text1"/>
                <w:sz w:val="20"/>
                <w:szCs w:val="20"/>
              </w:rPr>
            </w:pPr>
          </w:p>
        </w:tc>
      </w:tr>
      <w:tr w:rsidR="00B92514" w:rsidRPr="00B92514" w:rsidTr="00D77E51">
        <w:trPr>
          <w:trHeight w:hRule="exact" w:val="320"/>
        </w:trPr>
        <w:tc>
          <w:tcPr>
            <w:tcW w:w="6804" w:type="dxa"/>
            <w:shd w:val="clear" w:color="auto" w:fill="C6D9F1" w:themeFill="text2" w:themeFillTint="33"/>
          </w:tcPr>
          <w:p w:rsidR="00B92514" w:rsidRPr="00B92514" w:rsidRDefault="00B92514" w:rsidP="00B92514">
            <w:pPr>
              <w:pStyle w:val="TableParagraph"/>
              <w:spacing w:line="360" w:lineRule="auto"/>
              <w:ind w:left="2119"/>
              <w:rPr>
                <w:rFonts w:ascii="Arial" w:hAnsi="Arial" w:cs="Arial"/>
                <w:b/>
                <w:sz w:val="20"/>
                <w:szCs w:val="20"/>
              </w:rPr>
            </w:pPr>
            <w:r w:rsidRPr="00B92514">
              <w:rPr>
                <w:rFonts w:ascii="Arial" w:hAnsi="Arial" w:cs="Arial"/>
                <w:b/>
                <w:sz w:val="20"/>
                <w:szCs w:val="20"/>
              </w:rPr>
              <w:t>ÁMITO IV / DIMENSIONES</w:t>
            </w:r>
          </w:p>
        </w:tc>
        <w:tc>
          <w:tcPr>
            <w:tcW w:w="993" w:type="dxa"/>
            <w:shd w:val="clear" w:color="auto" w:fill="C6D9F1" w:themeFill="text2" w:themeFillTint="33"/>
          </w:tcPr>
          <w:p w:rsidR="00B92514" w:rsidRPr="00B92514" w:rsidRDefault="00B92514" w:rsidP="00B92514">
            <w:pPr>
              <w:spacing w:line="360" w:lineRule="auto"/>
              <w:jc w:val="center"/>
              <w:rPr>
                <w:b/>
                <w:color w:val="000000" w:themeColor="text1"/>
                <w:sz w:val="20"/>
                <w:szCs w:val="20"/>
              </w:rPr>
            </w:pPr>
          </w:p>
        </w:tc>
        <w:tc>
          <w:tcPr>
            <w:tcW w:w="992" w:type="dxa"/>
            <w:shd w:val="clear" w:color="auto" w:fill="C6D9F1" w:themeFill="text2" w:themeFillTint="33"/>
          </w:tcPr>
          <w:p w:rsidR="00B92514" w:rsidRPr="00B92514" w:rsidRDefault="00B92514" w:rsidP="00B92514">
            <w:pPr>
              <w:spacing w:line="360" w:lineRule="auto"/>
              <w:jc w:val="center"/>
              <w:rPr>
                <w:b/>
                <w:color w:val="000000" w:themeColor="text1"/>
                <w:sz w:val="20"/>
                <w:szCs w:val="20"/>
              </w:rPr>
            </w:pPr>
          </w:p>
        </w:tc>
        <w:tc>
          <w:tcPr>
            <w:tcW w:w="992" w:type="dxa"/>
            <w:shd w:val="clear" w:color="auto" w:fill="C6D9F1" w:themeFill="text2" w:themeFillTint="33"/>
          </w:tcPr>
          <w:p w:rsidR="00B92514" w:rsidRPr="00B92514" w:rsidRDefault="00B92514" w:rsidP="00B92514">
            <w:pPr>
              <w:spacing w:line="360" w:lineRule="auto"/>
              <w:jc w:val="center"/>
              <w:rPr>
                <w:b/>
                <w:color w:val="000000" w:themeColor="text1"/>
                <w:sz w:val="20"/>
                <w:szCs w:val="20"/>
              </w:rPr>
            </w:pPr>
          </w:p>
        </w:tc>
      </w:tr>
      <w:tr w:rsidR="00B92514" w:rsidRPr="00B92514" w:rsidTr="00D77E51">
        <w:trPr>
          <w:trHeight w:hRule="exact" w:val="244"/>
        </w:trPr>
        <w:tc>
          <w:tcPr>
            <w:tcW w:w="6804" w:type="dxa"/>
            <w:tcBorders>
              <w:right w:val="single" w:sz="4" w:space="0" w:color="auto"/>
            </w:tcBorders>
            <w:shd w:val="clear" w:color="auto" w:fill="FFFF00"/>
          </w:tcPr>
          <w:p w:rsidR="00B92514" w:rsidRPr="00B92514" w:rsidRDefault="00B92514" w:rsidP="00B92514">
            <w:pPr>
              <w:pStyle w:val="TableParagraph"/>
              <w:spacing w:line="360" w:lineRule="auto"/>
              <w:rPr>
                <w:rFonts w:ascii="Arial" w:hAnsi="Arial" w:cs="Arial"/>
                <w:sz w:val="20"/>
                <w:szCs w:val="20"/>
                <w:lang w:val="es-ES"/>
              </w:rPr>
            </w:pPr>
            <w:r w:rsidRPr="00B92514">
              <w:rPr>
                <w:rFonts w:ascii="Arial" w:hAnsi="Arial" w:cs="Arial"/>
                <w:sz w:val="20"/>
                <w:szCs w:val="20"/>
                <w:lang w:val="es-ES"/>
              </w:rPr>
              <w:t>X.- Valoración de los procesos de evaluación, formación e innovación.</w:t>
            </w:r>
          </w:p>
          <w:p w:rsidR="00B92514" w:rsidRPr="00B92514" w:rsidRDefault="00B92514" w:rsidP="00B92514">
            <w:pPr>
              <w:pStyle w:val="TableParagraph"/>
              <w:spacing w:line="360" w:lineRule="auto"/>
              <w:rPr>
                <w:rFonts w:ascii="Arial" w:hAnsi="Arial" w:cs="Arial"/>
                <w:sz w:val="20"/>
                <w:szCs w:val="20"/>
                <w:lang w:val="es-ES"/>
              </w:rPr>
            </w:pPr>
          </w:p>
        </w:tc>
        <w:tc>
          <w:tcPr>
            <w:tcW w:w="993" w:type="dxa"/>
            <w:tcBorders>
              <w:left w:val="single" w:sz="4" w:space="0" w:color="auto"/>
            </w:tcBorders>
          </w:tcPr>
          <w:p w:rsidR="00B92514" w:rsidRPr="00B92514" w:rsidRDefault="00B92514" w:rsidP="00B92514">
            <w:pPr>
              <w:spacing w:line="360" w:lineRule="auto"/>
              <w:jc w:val="center"/>
              <w:rPr>
                <w:b/>
                <w:color w:val="000000" w:themeColor="text1"/>
                <w:sz w:val="20"/>
                <w:szCs w:val="20"/>
                <w:lang w:val="es-ES"/>
              </w:rPr>
            </w:pPr>
          </w:p>
        </w:tc>
        <w:tc>
          <w:tcPr>
            <w:tcW w:w="992" w:type="dxa"/>
          </w:tcPr>
          <w:p w:rsidR="00B92514" w:rsidRPr="00B92514" w:rsidRDefault="00B92514" w:rsidP="00B92514">
            <w:pPr>
              <w:pStyle w:val="TableParagraph"/>
              <w:spacing w:line="360" w:lineRule="auto"/>
              <w:jc w:val="center"/>
              <w:rPr>
                <w:rFonts w:ascii="Arial" w:hAnsi="Arial" w:cs="Arial"/>
                <w:b/>
                <w:color w:val="000000" w:themeColor="text1"/>
                <w:sz w:val="20"/>
                <w:szCs w:val="20"/>
              </w:rPr>
            </w:pPr>
            <w:r w:rsidRPr="00B92514">
              <w:rPr>
                <w:rFonts w:ascii="Arial" w:hAnsi="Arial" w:cs="Arial"/>
                <w:b/>
                <w:color w:val="000000" w:themeColor="text1"/>
                <w:sz w:val="20"/>
                <w:szCs w:val="20"/>
              </w:rPr>
              <w:t>X</w:t>
            </w:r>
          </w:p>
        </w:tc>
        <w:tc>
          <w:tcPr>
            <w:tcW w:w="992" w:type="dxa"/>
          </w:tcPr>
          <w:p w:rsidR="00B92514" w:rsidRPr="00B92514" w:rsidRDefault="00B92514" w:rsidP="00B92514">
            <w:pPr>
              <w:spacing w:line="360" w:lineRule="auto"/>
              <w:jc w:val="center"/>
              <w:rPr>
                <w:b/>
                <w:color w:val="000000" w:themeColor="text1"/>
                <w:sz w:val="20"/>
                <w:szCs w:val="20"/>
              </w:rPr>
            </w:pPr>
            <w:r w:rsidRPr="00B92514">
              <w:rPr>
                <w:b/>
                <w:noProof/>
                <w:color w:val="000000" w:themeColor="text1"/>
                <w:sz w:val="20"/>
              </w:rPr>
              <mc:AlternateContent>
                <mc:Choice Requires="wps">
                  <w:drawing>
                    <wp:anchor distT="0" distB="0" distL="114300" distR="114300" simplePos="0" relativeHeight="251765760" behindDoc="0" locked="0" layoutInCell="1" allowOverlap="1" wp14:anchorId="0F0BB3A8" wp14:editId="4EF7DB71">
                      <wp:simplePos x="0" y="0"/>
                      <wp:positionH relativeFrom="column">
                        <wp:posOffset>74930</wp:posOffset>
                      </wp:positionH>
                      <wp:positionV relativeFrom="paragraph">
                        <wp:posOffset>242570</wp:posOffset>
                      </wp:positionV>
                      <wp:extent cx="370840" cy="193040"/>
                      <wp:effectExtent l="0" t="0" r="0" b="0"/>
                      <wp:wrapNone/>
                      <wp:docPr id="213" name="213 Cuadro de texto"/>
                      <wp:cNvGraphicFramePr/>
                      <a:graphic xmlns:a="http://schemas.openxmlformats.org/drawingml/2006/main">
                        <a:graphicData uri="http://schemas.microsoft.com/office/word/2010/wordprocessingShape">
                          <wps:wsp>
                            <wps:cNvSpPr txBox="1"/>
                            <wps:spPr>
                              <a:xfrm>
                                <a:off x="0" y="0"/>
                                <a:ext cx="370840" cy="193040"/>
                              </a:xfrm>
                              <a:prstGeom prst="rect">
                                <a:avLst/>
                              </a:prstGeom>
                              <a:noFill/>
                              <a:ln>
                                <a:noFill/>
                              </a:ln>
                              <a:effectLst/>
                            </wps:spPr>
                            <wps:txbx>
                              <w:txbxContent>
                                <w:p w:rsidR="00D77E51" w:rsidRPr="00B56DBA" w:rsidRDefault="00D77E51" w:rsidP="00B92514">
                                  <w:pPr>
                                    <w:jc w:val="center"/>
                                    <w:rPr>
                                      <w:b/>
                                      <w:sz w:val="18"/>
                                      <w:szCs w:val="18"/>
                                      <w:lang w:val="es-ES_tradnl"/>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b/>
                                      <w:sz w:val="18"/>
                                      <w:szCs w:val="18"/>
                                      <w:lang w:val="es-ES_tradnl"/>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alanced" dir="t">
                                  <a:rot lat="0" lon="0" rev="2100000"/>
                                </a:lightRig>
                              </a:scene3d>
                              <a:sp3d extrusionH="57150" prstMaterial="metal">
                                <a:bevelT w="38100" h="25400"/>
                                <a:contourClr>
                                  <a:schemeClr val="bg2"/>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13 Cuadro de texto" o:spid="_x0000_s1070" type="#_x0000_t202" style="position:absolute;left:0;text-align:left;margin-left:5.9pt;margin-top:19.1pt;width:29.2pt;height:15.2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" filled="f" stroked="f">
                      <v:textbox>
                        <w:txbxContent>
                          <w:p w:rsidR="00D77E51" w:rsidRPr="00B56DBA" w:rsidRDefault="00D77E51" w:rsidP="00B92514">
                            <w:pPr>
                              <w:jc w:val="center"/>
                              <w:rPr>
                                <w:b/>
                                <w:sz w:val="18"/>
                                <w:szCs w:val="18"/>
                                <w:lang w:val="es-ES_tradnl"/>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Pr>
                                <w:b/>
                                <w:sz w:val="18"/>
                                <w:szCs w:val="18"/>
                                <w:lang w:val="es-ES_tradnl"/>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17</w:t>
                            </w:r>
                          </w:p>
                        </w:txbxContent>
                      </v:textbox>
                    </v:shape>
                  </w:pict>
                </mc:Fallback>
              </mc:AlternateContent>
            </w:r>
          </w:p>
        </w:tc>
      </w:tr>
    </w:tbl>
    <w:p w:rsidR="00B92514" w:rsidRPr="00B92514" w:rsidRDefault="00B92514" w:rsidP="00B92514">
      <w:pPr>
        <w:spacing w:line="360" w:lineRule="auto"/>
        <w:jc w:val="both"/>
        <w:rPr>
          <w:sz w:val="20"/>
        </w:rPr>
      </w:pPr>
    </w:p>
    <w:p w:rsidR="00B92514" w:rsidRPr="00B92514" w:rsidRDefault="00B92514" w:rsidP="00B92514">
      <w:pPr>
        <w:spacing w:line="360" w:lineRule="auto"/>
        <w:ind w:firstLine="708"/>
        <w:jc w:val="both"/>
        <w:rPr>
          <w:sz w:val="20"/>
        </w:rPr>
      </w:pPr>
    </w:p>
    <w:p w:rsidR="00B92514" w:rsidRPr="00DE785A" w:rsidRDefault="00B92514" w:rsidP="00DE785A">
      <w:pPr>
        <w:spacing w:line="276" w:lineRule="auto"/>
        <w:ind w:firstLine="708"/>
        <w:jc w:val="both"/>
        <w:rPr>
          <w:sz w:val="22"/>
          <w:szCs w:val="22"/>
        </w:rPr>
      </w:pPr>
      <w:r w:rsidRPr="00DE785A">
        <w:rPr>
          <w:sz w:val="22"/>
          <w:szCs w:val="22"/>
        </w:rPr>
        <w:t>Comenzamos este curso 2017/18 por el primer año, pero esta temporalización podrá adaptarse en función del análisis elaborado en la memoria final de curso. Determinando en cada caso cuáles son los aspectos más convenientes a evaluar según su incidencia en el funcionamiento del centro o en los procesos de enseñanza y aprendizaje. Una vez concluido el periodo de 3 cursos académicos, se comenzará de nuevo por el primer año de forma cíclica.</w:t>
      </w:r>
    </w:p>
    <w:p w:rsidR="00B92514" w:rsidRPr="00DE785A" w:rsidRDefault="00B92514" w:rsidP="00DE785A">
      <w:pPr>
        <w:spacing w:line="276" w:lineRule="auto"/>
        <w:jc w:val="both"/>
        <w:rPr>
          <w:sz w:val="22"/>
          <w:szCs w:val="22"/>
        </w:rPr>
      </w:pPr>
    </w:p>
    <w:p w:rsidR="00B92514" w:rsidRPr="00DE785A" w:rsidRDefault="00B92514" w:rsidP="00DE785A">
      <w:pPr>
        <w:pStyle w:val="Default"/>
        <w:spacing w:line="276" w:lineRule="auto"/>
        <w:jc w:val="both"/>
        <w:rPr>
          <w:sz w:val="22"/>
          <w:szCs w:val="22"/>
        </w:rPr>
      </w:pPr>
      <w:r w:rsidRPr="00DE785A">
        <w:rPr>
          <w:sz w:val="22"/>
          <w:szCs w:val="22"/>
        </w:rPr>
        <w:tab/>
        <w:t>El proceso de evaluación interna será coordinado por el Equipo Directivo, que elaborará un informe y lo presentará al Claustro y Consejo Escolar para su aprobación y posterior inclusión del mismo en la Memoria final.</w:t>
      </w:r>
    </w:p>
    <w:p w:rsidR="00B92514" w:rsidRPr="00DE785A" w:rsidRDefault="00B92514" w:rsidP="00DE785A">
      <w:pPr>
        <w:spacing w:line="276" w:lineRule="auto"/>
        <w:ind w:firstLine="708"/>
        <w:jc w:val="both"/>
        <w:rPr>
          <w:color w:val="333333"/>
          <w:sz w:val="22"/>
          <w:szCs w:val="22"/>
        </w:rPr>
      </w:pPr>
    </w:p>
    <w:p w:rsidR="00B92514" w:rsidRPr="00DE785A" w:rsidRDefault="00B92514" w:rsidP="00DE785A">
      <w:pPr>
        <w:spacing w:line="276" w:lineRule="auto"/>
        <w:ind w:firstLine="708"/>
        <w:jc w:val="both"/>
        <w:rPr>
          <w:color w:val="333333"/>
          <w:sz w:val="22"/>
          <w:szCs w:val="22"/>
        </w:rPr>
      </w:pPr>
    </w:p>
    <w:p w:rsidR="00513988" w:rsidRPr="00DE785A" w:rsidRDefault="00836C55" w:rsidP="00DE785A">
      <w:pPr>
        <w:spacing w:line="276" w:lineRule="auto"/>
        <w:ind w:firstLine="708"/>
        <w:jc w:val="both"/>
        <w:rPr>
          <w:color w:val="333333"/>
          <w:sz w:val="22"/>
          <w:szCs w:val="22"/>
        </w:rPr>
      </w:pPr>
      <w:r w:rsidRPr="00DE785A">
        <w:rPr>
          <w:color w:val="333333"/>
          <w:sz w:val="22"/>
          <w:szCs w:val="22"/>
        </w:rPr>
        <w:t>La información se obtiene por medio de varias encuestas, formularios y análisis de documentos que se reparten a los implicados para su cumplimentación, siendo los encargados de sintetizar toda la información el equipo directivo.</w:t>
      </w:r>
    </w:p>
    <w:p w:rsidR="00836C55" w:rsidRPr="00DE785A" w:rsidRDefault="00836C55" w:rsidP="00DE785A">
      <w:pPr>
        <w:spacing w:line="276" w:lineRule="auto"/>
        <w:ind w:firstLine="708"/>
        <w:jc w:val="both"/>
        <w:rPr>
          <w:color w:val="333333"/>
          <w:sz w:val="22"/>
          <w:szCs w:val="22"/>
        </w:rPr>
      </w:pPr>
    </w:p>
    <w:p w:rsidR="00836C55" w:rsidRPr="00DE785A" w:rsidRDefault="00836C55" w:rsidP="00DE785A">
      <w:pPr>
        <w:spacing w:line="276" w:lineRule="auto"/>
        <w:ind w:firstLine="708"/>
        <w:jc w:val="both"/>
        <w:rPr>
          <w:color w:val="333333"/>
          <w:sz w:val="22"/>
          <w:szCs w:val="22"/>
        </w:rPr>
      </w:pPr>
      <w:r w:rsidRPr="00DE785A">
        <w:rPr>
          <w:color w:val="333333"/>
          <w:sz w:val="22"/>
          <w:szCs w:val="22"/>
        </w:rPr>
        <w:t>Al finalizar cada curso escolar se exponen en la memoria las conclusiones de los datos que han sido evaluados en cada uno de los ámbitos y se realizan las propuestas de mejora que se consideren necesarias.</w:t>
      </w:r>
    </w:p>
    <w:p w:rsidR="00513988" w:rsidRPr="00DE785A" w:rsidRDefault="00513988" w:rsidP="00DE785A">
      <w:pPr>
        <w:pStyle w:val="Ttulo"/>
        <w:spacing w:line="276" w:lineRule="auto"/>
        <w:jc w:val="both"/>
        <w:rPr>
          <w:b/>
          <w:sz w:val="22"/>
          <w:szCs w:val="22"/>
        </w:rPr>
      </w:pPr>
    </w:p>
    <w:p w:rsidR="00680548" w:rsidRDefault="00680548" w:rsidP="00B75AE8">
      <w:pPr>
        <w:pStyle w:val="Ttulo"/>
        <w:jc w:val="both"/>
        <w:rPr>
          <w:b/>
          <w:sz w:val="24"/>
          <w:szCs w:val="24"/>
        </w:rPr>
      </w:pPr>
    </w:p>
    <w:p w:rsidR="00B75AE8" w:rsidRPr="00B75AE8" w:rsidRDefault="00B75AE8" w:rsidP="00B75AE8">
      <w:pPr>
        <w:pStyle w:val="Ttulo"/>
        <w:jc w:val="both"/>
        <w:rPr>
          <w:b/>
          <w:sz w:val="24"/>
          <w:szCs w:val="24"/>
        </w:rPr>
      </w:pPr>
      <w:r w:rsidRPr="00B75AE8">
        <w:rPr>
          <w:b/>
          <w:sz w:val="24"/>
          <w:szCs w:val="24"/>
        </w:rPr>
        <w:t>I. LA DEFINICIÓN DE LA JORNADA ESCOLAR DEL CENTRO.</w:t>
      </w:r>
    </w:p>
    <w:p w:rsidR="00B92514" w:rsidRDefault="00B92514" w:rsidP="00B75AE8">
      <w:pPr>
        <w:pStyle w:val="Ttulo"/>
        <w:jc w:val="both"/>
        <w:rPr>
          <w:b/>
          <w:sz w:val="20"/>
        </w:rPr>
      </w:pPr>
    </w:p>
    <w:p w:rsidR="00B92514" w:rsidRPr="00DE785A" w:rsidRDefault="00B92514" w:rsidP="00DE785A">
      <w:pPr>
        <w:autoSpaceDE w:val="0"/>
        <w:autoSpaceDN w:val="0"/>
        <w:adjustRightInd w:val="0"/>
        <w:spacing w:line="276" w:lineRule="auto"/>
        <w:ind w:firstLine="708"/>
        <w:jc w:val="both"/>
        <w:rPr>
          <w:sz w:val="22"/>
          <w:szCs w:val="22"/>
        </w:rPr>
      </w:pPr>
      <w:r w:rsidRPr="00DE785A">
        <w:rPr>
          <w:sz w:val="22"/>
          <w:szCs w:val="22"/>
        </w:rPr>
        <w:t>Para la elaboración de los horarios se ha tenido en cuenta la normativa vigente:</w:t>
      </w:r>
      <w:r w:rsidRPr="00DE785A">
        <w:rPr>
          <w:rFonts w:eastAsia="Calibri"/>
          <w:bCs/>
          <w:sz w:val="22"/>
          <w:szCs w:val="22"/>
        </w:rPr>
        <w:t xml:space="preserve"> Orden de 05/08/2014, de la Consejería de Educación, Cultura y Deportes, por la que se regulan la organización y la evaluación en la Educación Primaria en la Comunidad Autónoma de Castilla-La Mancha</w:t>
      </w:r>
      <w:r w:rsidRPr="00DE785A">
        <w:rPr>
          <w:sz w:val="22"/>
          <w:szCs w:val="22"/>
        </w:rPr>
        <w:t xml:space="preserve"> y el Decreto 54/2014, de 10/07/2014, por el que se establece el currículo de la Educación Primaria en la Comunidad Autónoma de Castilla-La Mancha.</w:t>
      </w:r>
    </w:p>
    <w:p w:rsidR="00B92514" w:rsidRPr="00DE785A" w:rsidRDefault="00B92514" w:rsidP="00DE785A">
      <w:pPr>
        <w:autoSpaceDE w:val="0"/>
        <w:autoSpaceDN w:val="0"/>
        <w:adjustRightInd w:val="0"/>
        <w:spacing w:line="276" w:lineRule="auto"/>
        <w:jc w:val="both"/>
        <w:rPr>
          <w:sz w:val="22"/>
          <w:szCs w:val="22"/>
        </w:rPr>
      </w:pPr>
    </w:p>
    <w:p w:rsidR="00B92514" w:rsidRPr="00DE785A" w:rsidRDefault="00B92514" w:rsidP="00DE785A">
      <w:pPr>
        <w:spacing w:line="276" w:lineRule="auto"/>
        <w:ind w:right="20"/>
        <w:jc w:val="both"/>
        <w:rPr>
          <w:rFonts w:eastAsia="Arial"/>
          <w:sz w:val="22"/>
          <w:szCs w:val="22"/>
        </w:rPr>
      </w:pPr>
      <w:r w:rsidRPr="00DE785A">
        <w:rPr>
          <w:rFonts w:eastAsia="Arial"/>
          <w:sz w:val="22"/>
          <w:szCs w:val="22"/>
        </w:rPr>
        <w:t>La elaboración del horario general del centro ha estado marcada por diversos factores de tipo educativo y organizativo, que han sido los siguientes:</w:t>
      </w:r>
    </w:p>
    <w:p w:rsidR="00B92514" w:rsidRPr="00DE785A" w:rsidRDefault="00B92514" w:rsidP="00DE785A">
      <w:pPr>
        <w:spacing w:line="276" w:lineRule="auto"/>
        <w:ind w:right="20"/>
        <w:jc w:val="both"/>
        <w:rPr>
          <w:rFonts w:eastAsia="Arial"/>
          <w:sz w:val="22"/>
          <w:szCs w:val="22"/>
        </w:rPr>
      </w:pPr>
    </w:p>
    <w:p w:rsidR="00B92514" w:rsidRPr="00DE785A" w:rsidRDefault="00B92514" w:rsidP="00DE785A">
      <w:pPr>
        <w:pStyle w:val="Prrafodelista"/>
        <w:numPr>
          <w:ilvl w:val="0"/>
          <w:numId w:val="53"/>
        </w:numPr>
        <w:tabs>
          <w:tab w:val="left" w:pos="1520"/>
        </w:tabs>
        <w:spacing w:line="276" w:lineRule="auto"/>
        <w:jc w:val="both"/>
        <w:rPr>
          <w:rFonts w:eastAsia="Symbol"/>
          <w:sz w:val="22"/>
          <w:szCs w:val="22"/>
        </w:rPr>
      </w:pPr>
      <w:r w:rsidRPr="00DE785A">
        <w:rPr>
          <w:rFonts w:eastAsia="Arial"/>
          <w:sz w:val="22"/>
          <w:szCs w:val="22"/>
        </w:rPr>
        <w:t>El número de maestros que posee el C.R.A. a tiempo parcial y completo.</w:t>
      </w:r>
    </w:p>
    <w:p w:rsidR="00B92514" w:rsidRPr="00DE785A" w:rsidRDefault="00B92514" w:rsidP="00DE785A">
      <w:pPr>
        <w:pStyle w:val="Prrafodelista"/>
        <w:numPr>
          <w:ilvl w:val="0"/>
          <w:numId w:val="53"/>
        </w:numPr>
        <w:tabs>
          <w:tab w:val="left" w:pos="1520"/>
        </w:tabs>
        <w:spacing w:line="276" w:lineRule="auto"/>
        <w:jc w:val="both"/>
        <w:rPr>
          <w:rFonts w:eastAsia="Symbol"/>
          <w:sz w:val="22"/>
          <w:szCs w:val="22"/>
        </w:rPr>
      </w:pPr>
      <w:r w:rsidRPr="00DE785A">
        <w:rPr>
          <w:rFonts w:eastAsia="Arial"/>
          <w:sz w:val="22"/>
          <w:szCs w:val="22"/>
        </w:rPr>
        <w:t xml:space="preserve">Las </w:t>
      </w:r>
      <w:proofErr w:type="spellStart"/>
      <w:r w:rsidRPr="00DE785A">
        <w:rPr>
          <w:rFonts w:eastAsia="Arial"/>
          <w:sz w:val="22"/>
          <w:szCs w:val="22"/>
        </w:rPr>
        <w:t>itinerancias</w:t>
      </w:r>
      <w:proofErr w:type="spellEnd"/>
      <w:r w:rsidRPr="00DE785A">
        <w:rPr>
          <w:rFonts w:eastAsia="Arial"/>
          <w:sz w:val="22"/>
          <w:szCs w:val="22"/>
        </w:rPr>
        <w:t>.</w:t>
      </w:r>
    </w:p>
    <w:p w:rsidR="00B92514" w:rsidRPr="00DE785A" w:rsidRDefault="00B92514" w:rsidP="00DE785A">
      <w:pPr>
        <w:pStyle w:val="Prrafodelista"/>
        <w:numPr>
          <w:ilvl w:val="0"/>
          <w:numId w:val="53"/>
        </w:numPr>
        <w:tabs>
          <w:tab w:val="left" w:pos="1520"/>
        </w:tabs>
        <w:spacing w:line="276" w:lineRule="auto"/>
        <w:jc w:val="both"/>
        <w:rPr>
          <w:rFonts w:eastAsia="Symbol"/>
          <w:sz w:val="22"/>
          <w:szCs w:val="22"/>
        </w:rPr>
      </w:pPr>
      <w:r w:rsidRPr="00DE785A">
        <w:rPr>
          <w:rFonts w:eastAsia="Arial"/>
          <w:sz w:val="22"/>
          <w:szCs w:val="22"/>
        </w:rPr>
        <w:t>Número de alumnos en cada nivel</w:t>
      </w:r>
    </w:p>
    <w:p w:rsidR="00B92514" w:rsidRPr="00DE785A" w:rsidRDefault="00B92514" w:rsidP="00DE785A">
      <w:pPr>
        <w:pStyle w:val="Prrafodelista"/>
        <w:numPr>
          <w:ilvl w:val="0"/>
          <w:numId w:val="53"/>
        </w:numPr>
        <w:tabs>
          <w:tab w:val="left" w:pos="1522"/>
        </w:tabs>
        <w:spacing w:line="276" w:lineRule="auto"/>
        <w:ind w:right="20"/>
        <w:jc w:val="both"/>
        <w:rPr>
          <w:rFonts w:eastAsia="Symbol"/>
          <w:sz w:val="22"/>
          <w:szCs w:val="22"/>
        </w:rPr>
      </w:pPr>
      <w:r w:rsidRPr="00DE785A">
        <w:rPr>
          <w:rFonts w:eastAsia="Arial"/>
          <w:sz w:val="22"/>
          <w:szCs w:val="22"/>
        </w:rPr>
        <w:t>Número de alumnos con necesidades específicas de apoyo educativo en cada curso.</w:t>
      </w:r>
    </w:p>
    <w:p w:rsidR="00B92514" w:rsidRPr="00DE785A" w:rsidRDefault="00B92514" w:rsidP="00DE785A">
      <w:pPr>
        <w:pStyle w:val="Prrafodelista"/>
        <w:numPr>
          <w:ilvl w:val="0"/>
          <w:numId w:val="53"/>
        </w:numPr>
        <w:tabs>
          <w:tab w:val="left" w:pos="1520"/>
        </w:tabs>
        <w:spacing w:line="276" w:lineRule="auto"/>
        <w:jc w:val="both"/>
        <w:rPr>
          <w:rFonts w:eastAsia="Symbol"/>
          <w:sz w:val="22"/>
          <w:szCs w:val="22"/>
        </w:rPr>
      </w:pPr>
      <w:r w:rsidRPr="00DE785A">
        <w:rPr>
          <w:rFonts w:eastAsia="Arial"/>
          <w:sz w:val="22"/>
          <w:szCs w:val="22"/>
        </w:rPr>
        <w:t>Alumnos que no promocionan al siguiente nivel.</w:t>
      </w:r>
    </w:p>
    <w:p w:rsidR="00B92514" w:rsidRPr="00DE785A" w:rsidRDefault="00B92514" w:rsidP="00DE785A">
      <w:pPr>
        <w:pStyle w:val="Prrafodelista"/>
        <w:numPr>
          <w:ilvl w:val="0"/>
          <w:numId w:val="53"/>
        </w:numPr>
        <w:tabs>
          <w:tab w:val="left" w:pos="1520"/>
        </w:tabs>
        <w:spacing w:line="276" w:lineRule="auto"/>
        <w:jc w:val="both"/>
        <w:rPr>
          <w:rFonts w:eastAsia="Symbol"/>
          <w:sz w:val="22"/>
          <w:szCs w:val="22"/>
        </w:rPr>
      </w:pPr>
      <w:r w:rsidRPr="00DE785A">
        <w:rPr>
          <w:rFonts w:eastAsia="Arial"/>
          <w:sz w:val="22"/>
          <w:szCs w:val="22"/>
        </w:rPr>
        <w:t>Diversidad de niveles en cada grupo dentro de cada nivel.</w:t>
      </w:r>
    </w:p>
    <w:p w:rsidR="00B92514" w:rsidRPr="00DE785A" w:rsidRDefault="00B92514" w:rsidP="00DE785A">
      <w:pPr>
        <w:pStyle w:val="Prrafodelista"/>
        <w:numPr>
          <w:ilvl w:val="0"/>
          <w:numId w:val="53"/>
        </w:numPr>
        <w:tabs>
          <w:tab w:val="left" w:pos="1520"/>
        </w:tabs>
        <w:spacing w:line="276" w:lineRule="auto"/>
        <w:jc w:val="both"/>
        <w:rPr>
          <w:rFonts w:eastAsia="Symbol"/>
          <w:sz w:val="22"/>
          <w:szCs w:val="22"/>
        </w:rPr>
      </w:pPr>
      <w:r w:rsidRPr="00DE785A">
        <w:rPr>
          <w:rFonts w:eastAsia="Arial"/>
          <w:sz w:val="22"/>
          <w:szCs w:val="22"/>
        </w:rPr>
        <w:t>Procurar que los desplazamientos de los maestros itinerantes sean lo más coherentes posibles en la organización lectiva general y que se hagan en los recreos.</w:t>
      </w:r>
    </w:p>
    <w:p w:rsidR="00B92514" w:rsidRPr="00DE785A" w:rsidRDefault="00B92514" w:rsidP="00DE785A">
      <w:pPr>
        <w:pStyle w:val="Prrafodelista"/>
        <w:numPr>
          <w:ilvl w:val="0"/>
          <w:numId w:val="53"/>
        </w:numPr>
        <w:spacing w:line="276" w:lineRule="auto"/>
        <w:jc w:val="both"/>
        <w:rPr>
          <w:bCs/>
          <w:color w:val="000000"/>
          <w:sz w:val="22"/>
          <w:szCs w:val="22"/>
        </w:rPr>
      </w:pPr>
      <w:r w:rsidRPr="00DE785A">
        <w:rPr>
          <w:bCs/>
          <w:color w:val="000000"/>
          <w:sz w:val="22"/>
          <w:szCs w:val="22"/>
        </w:rPr>
        <w:t>El horario lectivo de las etapas de E.I. y E.P. consta de 25 horas lectivas semanales. En la etapa de E.P. el horario diario se distribuye en seis periodos de 45 minutos y un recreo de 30 minutos y todos tendrán consideración de periodo lectivo.</w:t>
      </w:r>
    </w:p>
    <w:p w:rsidR="00B92514" w:rsidRPr="00DE785A" w:rsidRDefault="00B92514" w:rsidP="00DE785A">
      <w:pPr>
        <w:pStyle w:val="Prrafodelista"/>
        <w:numPr>
          <w:ilvl w:val="0"/>
          <w:numId w:val="53"/>
        </w:numPr>
        <w:spacing w:line="276" w:lineRule="auto"/>
        <w:jc w:val="both"/>
        <w:rPr>
          <w:bCs/>
          <w:color w:val="000000"/>
          <w:sz w:val="22"/>
          <w:szCs w:val="22"/>
        </w:rPr>
      </w:pPr>
      <w:r w:rsidRPr="00DE785A">
        <w:rPr>
          <w:bCs/>
          <w:color w:val="000000"/>
          <w:sz w:val="22"/>
          <w:szCs w:val="22"/>
        </w:rPr>
        <w:t xml:space="preserve">Los seis periodos de 45 min están distribuidos de la siguiente manera: 4 de ellos antes del recreo y los otros dos después del mismo. </w:t>
      </w:r>
    </w:p>
    <w:p w:rsidR="00B92514" w:rsidRPr="00DE785A" w:rsidRDefault="00B92514" w:rsidP="00DE785A">
      <w:pPr>
        <w:pStyle w:val="Prrafodelista"/>
        <w:numPr>
          <w:ilvl w:val="0"/>
          <w:numId w:val="53"/>
        </w:numPr>
        <w:spacing w:line="276" w:lineRule="auto"/>
        <w:jc w:val="both"/>
        <w:rPr>
          <w:bCs/>
          <w:color w:val="000000"/>
          <w:sz w:val="22"/>
          <w:szCs w:val="22"/>
        </w:rPr>
      </w:pPr>
      <w:r w:rsidRPr="00DE785A">
        <w:rPr>
          <w:color w:val="000000"/>
          <w:sz w:val="22"/>
          <w:szCs w:val="22"/>
        </w:rPr>
        <w:t xml:space="preserve">El periodo de descanso de media mañana (recreo) entre las 12:00 y las 12:30 horas. </w:t>
      </w:r>
    </w:p>
    <w:p w:rsidR="00B92514" w:rsidRPr="00DE785A" w:rsidRDefault="00B92514" w:rsidP="00DE785A">
      <w:pPr>
        <w:pStyle w:val="Prrafodelista"/>
        <w:numPr>
          <w:ilvl w:val="0"/>
          <w:numId w:val="53"/>
        </w:numPr>
        <w:spacing w:line="276" w:lineRule="auto"/>
        <w:jc w:val="both"/>
        <w:rPr>
          <w:bCs/>
          <w:color w:val="000000"/>
          <w:sz w:val="22"/>
          <w:szCs w:val="22"/>
        </w:rPr>
      </w:pPr>
      <w:r w:rsidRPr="00DE785A">
        <w:rPr>
          <w:rFonts w:eastAsia="Calibri"/>
          <w:sz w:val="22"/>
          <w:szCs w:val="22"/>
        </w:rPr>
        <w:t xml:space="preserve">Las dos sesiones disponibles en los tres últimos cursos a las áreas que considerábamos más adecuadas en función de las necesidades o dificultades de aprendizaje del alumnado </w:t>
      </w:r>
      <w:r w:rsidRPr="00DE785A">
        <w:rPr>
          <w:rFonts w:eastAsia="Calibri"/>
          <w:sz w:val="22"/>
          <w:szCs w:val="22"/>
        </w:rPr>
        <w:lastRenderedPageBreak/>
        <w:t>han sido asignadas a matemáticas (para trabajar las carencias en el razonamiento lógico matemático) e idioma extranjero (para impulsar el proyecto de plurilingüismo).</w:t>
      </w:r>
    </w:p>
    <w:p w:rsidR="00B92514" w:rsidRPr="00DE785A" w:rsidRDefault="00B92514" w:rsidP="00DE785A">
      <w:pPr>
        <w:pStyle w:val="Prrafodelista"/>
        <w:numPr>
          <w:ilvl w:val="0"/>
          <w:numId w:val="53"/>
        </w:numPr>
        <w:spacing w:line="276" w:lineRule="auto"/>
        <w:jc w:val="both"/>
        <w:rPr>
          <w:color w:val="000000"/>
          <w:sz w:val="22"/>
          <w:szCs w:val="22"/>
        </w:rPr>
      </w:pPr>
      <w:r w:rsidRPr="00DE785A">
        <w:rPr>
          <w:color w:val="000000"/>
          <w:sz w:val="22"/>
          <w:szCs w:val="22"/>
        </w:rPr>
        <w:t xml:space="preserve">Las 4 horas dedicadas a actividades complementarias de los maestros/as se realizan los lunes de 15:00 a 16:00 (hora de atención a padres) y de 16:00 a 19:00 horas. </w:t>
      </w:r>
    </w:p>
    <w:p w:rsidR="00B92514" w:rsidRPr="00DE785A" w:rsidRDefault="00B92514" w:rsidP="00DE785A">
      <w:pPr>
        <w:pStyle w:val="Prrafodelista"/>
        <w:spacing w:line="276" w:lineRule="auto"/>
        <w:ind w:left="720"/>
        <w:rPr>
          <w:b/>
          <w:bCs/>
          <w:color w:val="000000"/>
          <w:sz w:val="20"/>
          <w:u w:val="single"/>
        </w:rPr>
      </w:pPr>
    </w:p>
    <w:p w:rsidR="00B92514" w:rsidRPr="00DE785A" w:rsidRDefault="00B92514" w:rsidP="00DE785A">
      <w:pPr>
        <w:pStyle w:val="Ttulo"/>
        <w:spacing w:line="276" w:lineRule="auto"/>
        <w:jc w:val="left"/>
        <w:rPr>
          <w:rFonts w:ascii="Arial" w:hAnsi="Arial" w:cs="Arial"/>
          <w:b/>
          <w:bCs/>
          <w:color w:val="000000"/>
          <w:sz w:val="20"/>
          <w:u w:val="single"/>
        </w:rPr>
      </w:pPr>
    </w:p>
    <w:p w:rsidR="00B92514" w:rsidRPr="00DE785A" w:rsidRDefault="00B92514" w:rsidP="00DE785A">
      <w:pPr>
        <w:pStyle w:val="Ttulo"/>
        <w:spacing w:line="276" w:lineRule="auto"/>
        <w:jc w:val="left"/>
        <w:rPr>
          <w:rFonts w:ascii="Arial" w:hAnsi="Arial" w:cs="Arial"/>
          <w:b/>
          <w:bCs/>
          <w:color w:val="000000"/>
          <w:sz w:val="22"/>
          <w:szCs w:val="22"/>
          <w:u w:val="single"/>
        </w:rPr>
      </w:pPr>
    </w:p>
    <w:p w:rsidR="00B92514" w:rsidRPr="00DE785A" w:rsidRDefault="00B92514" w:rsidP="00DE785A">
      <w:pPr>
        <w:pStyle w:val="Ttulo"/>
        <w:numPr>
          <w:ilvl w:val="0"/>
          <w:numId w:val="45"/>
        </w:numPr>
        <w:spacing w:line="276" w:lineRule="auto"/>
        <w:jc w:val="left"/>
        <w:rPr>
          <w:rFonts w:ascii="Arial" w:hAnsi="Arial" w:cs="Arial"/>
          <w:b/>
          <w:bCs/>
          <w:color w:val="000000"/>
          <w:sz w:val="22"/>
          <w:szCs w:val="22"/>
          <w:u w:val="single"/>
        </w:rPr>
      </w:pPr>
      <w:r w:rsidRPr="00DE785A">
        <w:rPr>
          <w:rFonts w:ascii="Arial" w:hAnsi="Arial" w:cs="Arial"/>
          <w:b/>
          <w:bCs/>
          <w:color w:val="000000"/>
          <w:sz w:val="22"/>
          <w:szCs w:val="22"/>
          <w:u w:val="single"/>
        </w:rPr>
        <w:t>HORARIO GENERAL DEL CENTRO</w:t>
      </w:r>
    </w:p>
    <w:p w:rsidR="00B92514" w:rsidRPr="00DE785A" w:rsidRDefault="00B92514" w:rsidP="00DE785A">
      <w:pPr>
        <w:pStyle w:val="Ttulo"/>
        <w:spacing w:line="276" w:lineRule="auto"/>
        <w:rPr>
          <w:rFonts w:ascii="Arial" w:hAnsi="Arial" w:cs="Arial"/>
          <w:b/>
          <w:bCs/>
          <w:color w:val="000000"/>
          <w:sz w:val="22"/>
          <w:szCs w:val="22"/>
          <w:u w:val="single"/>
        </w:rPr>
      </w:pPr>
    </w:p>
    <w:p w:rsidR="00B92514" w:rsidRPr="00DE785A" w:rsidRDefault="00B92514" w:rsidP="00DE785A">
      <w:pPr>
        <w:pStyle w:val="Ttulo"/>
        <w:spacing w:line="276" w:lineRule="auto"/>
        <w:rPr>
          <w:rFonts w:ascii="Arial" w:hAnsi="Arial" w:cs="Arial"/>
          <w:b/>
          <w:bCs/>
          <w:color w:val="000000"/>
          <w:sz w:val="22"/>
          <w:szCs w:val="22"/>
          <w:u w:val="single"/>
        </w:rPr>
      </w:pPr>
    </w:p>
    <w:p w:rsidR="00B92514" w:rsidRPr="00DE785A" w:rsidRDefault="00B92514" w:rsidP="00DE785A">
      <w:pPr>
        <w:autoSpaceDE w:val="0"/>
        <w:autoSpaceDN w:val="0"/>
        <w:adjustRightInd w:val="0"/>
        <w:spacing w:line="276" w:lineRule="auto"/>
        <w:ind w:firstLine="708"/>
        <w:jc w:val="both"/>
        <w:rPr>
          <w:rFonts w:eastAsia="Calibri"/>
          <w:sz w:val="22"/>
          <w:szCs w:val="22"/>
        </w:rPr>
      </w:pPr>
      <w:r w:rsidRPr="00DE785A">
        <w:rPr>
          <w:rFonts w:eastAsia="Calibri"/>
          <w:sz w:val="22"/>
          <w:szCs w:val="22"/>
        </w:rPr>
        <w:t xml:space="preserve">Siguiendo las instrucciones recogidas en la </w:t>
      </w:r>
      <w:r w:rsidRPr="00DE785A">
        <w:rPr>
          <w:rFonts w:eastAsia="Calibri"/>
          <w:bCs/>
          <w:sz w:val="22"/>
          <w:szCs w:val="22"/>
        </w:rPr>
        <w:t>Orden de 05/08/2014, de la Consejería de Educación, Cultura y Deportes, por la que se regulan la organización y la evaluación en la Educación Primaria,</w:t>
      </w:r>
      <w:r w:rsidRPr="00DE785A">
        <w:rPr>
          <w:rFonts w:eastAsia="Calibri"/>
          <w:sz w:val="22"/>
          <w:szCs w:val="22"/>
        </w:rPr>
        <w:t xml:space="preserve"> en los meses de junio y septiembre, los centros docentes podían organizar el horario de las enseñanzas de Educación Primaria, así como las de Educación Infantil, en jornada continua, asegurando que se imparten al menos cinco periodos lectivos, sin que éstos tuvieran que ajustarse a los 45 minutos marcados en la Orden. Por lo que dicho horario quedo estructurado de la siguiente manera:</w:t>
      </w:r>
    </w:p>
    <w:p w:rsidR="00B92514" w:rsidRPr="00485A32" w:rsidRDefault="00B92514" w:rsidP="00B92514">
      <w:pPr>
        <w:autoSpaceDE w:val="0"/>
        <w:autoSpaceDN w:val="0"/>
        <w:adjustRightInd w:val="0"/>
        <w:spacing w:line="360" w:lineRule="auto"/>
        <w:jc w:val="both"/>
        <w:rPr>
          <w:rFonts w:ascii="ArialMT" w:eastAsia="Calibri" w:hAnsi="ArialMT" w:cs="ArialMT"/>
          <w:sz w:val="20"/>
        </w:rPr>
      </w:pPr>
    </w:p>
    <w:p w:rsidR="00B92514" w:rsidRDefault="00B92514" w:rsidP="00B92514">
      <w:pPr>
        <w:pStyle w:val="Ttulo"/>
        <w:rPr>
          <w:rFonts w:ascii="Arial" w:hAnsi="Arial" w:cs="Arial"/>
          <w:b/>
          <w:bCs/>
          <w:color w:val="000000"/>
          <w:sz w:val="20"/>
          <w:u w:val="single"/>
        </w:rPr>
      </w:pPr>
      <w:r>
        <w:rPr>
          <w:rFonts w:ascii="Arial" w:hAnsi="Arial" w:cs="Arial"/>
          <w:b/>
          <w:bCs/>
          <w:color w:val="000000"/>
          <w:sz w:val="20"/>
          <w:u w:val="single"/>
        </w:rPr>
        <w:t>HORARIO DE SEPTIEMBRE Y JUNIO</w:t>
      </w:r>
    </w:p>
    <w:p w:rsidR="00B92514" w:rsidRDefault="00B92514" w:rsidP="00B92514">
      <w:pPr>
        <w:pStyle w:val="Ttulo"/>
        <w:rPr>
          <w:rFonts w:ascii="Arial" w:hAnsi="Arial" w:cs="Arial"/>
          <w:b/>
          <w:bCs/>
          <w:color w:val="000000"/>
          <w:sz w:val="20"/>
          <w:u w:val="single"/>
        </w:rPr>
      </w:pPr>
    </w:p>
    <w:p w:rsidR="00B92514" w:rsidRDefault="00B92514" w:rsidP="00B92514">
      <w:pPr>
        <w:pStyle w:val="Ttulo"/>
        <w:jc w:val="left"/>
        <w:rPr>
          <w:rFonts w:ascii="Arial" w:hAnsi="Arial" w:cs="Arial"/>
          <w:b/>
          <w:bCs/>
          <w:color w:val="000000"/>
          <w:sz w:val="20"/>
          <w:u w:val="single"/>
        </w:rPr>
      </w:pPr>
    </w:p>
    <w:tbl>
      <w:tblPr>
        <w:tblW w:w="7524" w:type="dxa"/>
        <w:jc w:val="center"/>
        <w:tblCellSpacing w:w="0" w:type="dxa"/>
        <w:tblInd w:w="-411" w:type="dxa"/>
        <w:tblCellMar>
          <w:left w:w="0" w:type="dxa"/>
          <w:right w:w="0" w:type="dxa"/>
        </w:tblCellMar>
        <w:tblLook w:val="04A0" w:firstRow="1" w:lastRow="0" w:firstColumn="1" w:lastColumn="0" w:noHBand="0" w:noVBand="1"/>
      </w:tblPr>
      <w:tblGrid>
        <w:gridCol w:w="1653"/>
        <w:gridCol w:w="1200"/>
        <w:gridCol w:w="1143"/>
        <w:gridCol w:w="1223"/>
        <w:gridCol w:w="1192"/>
        <w:gridCol w:w="1113"/>
      </w:tblGrid>
      <w:tr w:rsidR="00B92514" w:rsidRPr="00E505A2" w:rsidTr="00D77E51">
        <w:trPr>
          <w:trHeight w:val="381"/>
          <w:tblCellSpacing w:w="0" w:type="dxa"/>
          <w:jc w:val="center"/>
        </w:trPr>
        <w:tc>
          <w:tcPr>
            <w:tcW w:w="1653" w:type="dxa"/>
            <w:tcBorders>
              <w:top w:val="single" w:sz="12" w:space="0" w:color="EEEFEF"/>
              <w:left w:val="single" w:sz="12" w:space="0" w:color="EEEFEF"/>
              <w:bottom w:val="single" w:sz="12" w:space="0" w:color="EEEFEF"/>
              <w:right w:val="single" w:sz="12" w:space="0" w:color="EEEFEF"/>
            </w:tcBorders>
            <w:shd w:val="clear" w:color="auto" w:fill="D99594" w:themeFill="accent2" w:themeFillTint="99"/>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Hora</w:t>
            </w:r>
          </w:p>
        </w:tc>
        <w:tc>
          <w:tcPr>
            <w:tcW w:w="1200" w:type="dxa"/>
            <w:tcBorders>
              <w:top w:val="single" w:sz="12" w:space="0" w:color="EEEFEF"/>
              <w:left w:val="single" w:sz="12" w:space="0" w:color="EEEFEF"/>
              <w:bottom w:val="single" w:sz="12" w:space="0" w:color="EEEFEF"/>
              <w:right w:val="single" w:sz="12" w:space="0" w:color="EEEFEF"/>
            </w:tcBorders>
            <w:shd w:val="clear" w:color="auto" w:fill="D99594" w:themeFill="accent2" w:themeFillTint="99"/>
            <w:hideMark/>
          </w:tcPr>
          <w:p w:rsidR="00B92514" w:rsidRPr="00E505A2" w:rsidRDefault="00B92514" w:rsidP="00D77E51">
            <w:pPr>
              <w:pStyle w:val="Ttulo"/>
              <w:rPr>
                <w:b/>
                <w:bCs/>
                <w:color w:val="000000"/>
                <w:sz w:val="20"/>
                <w:u w:val="single"/>
                <w:lang w:val="es-ES"/>
              </w:rPr>
            </w:pPr>
            <w:r w:rsidRPr="00E505A2">
              <w:rPr>
                <w:b/>
                <w:bCs/>
                <w:color w:val="000000"/>
                <w:sz w:val="20"/>
                <w:u w:val="single"/>
              </w:rPr>
              <w:t>L</w:t>
            </w:r>
          </w:p>
        </w:tc>
        <w:tc>
          <w:tcPr>
            <w:tcW w:w="1143" w:type="dxa"/>
            <w:tcBorders>
              <w:top w:val="single" w:sz="12" w:space="0" w:color="EEEFEF"/>
              <w:left w:val="single" w:sz="12" w:space="0" w:color="EEEFEF"/>
              <w:bottom w:val="single" w:sz="12" w:space="0" w:color="EEEFEF"/>
              <w:right w:val="single" w:sz="12" w:space="0" w:color="EEEFEF"/>
            </w:tcBorders>
            <w:shd w:val="clear" w:color="auto" w:fill="D99594" w:themeFill="accent2" w:themeFillTint="99"/>
            <w:hideMark/>
          </w:tcPr>
          <w:p w:rsidR="00B92514" w:rsidRPr="00E505A2" w:rsidRDefault="00B92514" w:rsidP="00D77E51">
            <w:pPr>
              <w:pStyle w:val="Ttulo"/>
              <w:rPr>
                <w:b/>
                <w:bCs/>
                <w:color w:val="000000"/>
                <w:sz w:val="20"/>
                <w:u w:val="single"/>
                <w:lang w:val="es-ES"/>
              </w:rPr>
            </w:pPr>
            <w:r w:rsidRPr="00E505A2">
              <w:rPr>
                <w:b/>
                <w:bCs/>
                <w:color w:val="000000"/>
                <w:sz w:val="20"/>
                <w:u w:val="single"/>
              </w:rPr>
              <w:t>M</w:t>
            </w:r>
          </w:p>
        </w:tc>
        <w:tc>
          <w:tcPr>
            <w:tcW w:w="1223" w:type="dxa"/>
            <w:tcBorders>
              <w:top w:val="single" w:sz="12" w:space="0" w:color="EEEFEF"/>
              <w:left w:val="single" w:sz="12" w:space="0" w:color="EEEFEF"/>
              <w:bottom w:val="single" w:sz="12" w:space="0" w:color="EEEFEF"/>
              <w:right w:val="single" w:sz="12" w:space="0" w:color="EEEFEF"/>
            </w:tcBorders>
            <w:shd w:val="clear" w:color="auto" w:fill="D99594" w:themeFill="accent2" w:themeFillTint="99"/>
            <w:hideMark/>
          </w:tcPr>
          <w:p w:rsidR="00B92514" w:rsidRPr="00E505A2" w:rsidRDefault="00B92514" w:rsidP="00D77E51">
            <w:pPr>
              <w:pStyle w:val="Ttulo"/>
              <w:rPr>
                <w:b/>
                <w:bCs/>
                <w:color w:val="000000"/>
                <w:sz w:val="20"/>
                <w:u w:val="single"/>
                <w:lang w:val="es-ES"/>
              </w:rPr>
            </w:pPr>
            <w:r w:rsidRPr="00E505A2">
              <w:rPr>
                <w:b/>
                <w:bCs/>
                <w:color w:val="000000"/>
                <w:sz w:val="20"/>
                <w:u w:val="single"/>
              </w:rPr>
              <w:t>X</w:t>
            </w:r>
          </w:p>
        </w:tc>
        <w:tc>
          <w:tcPr>
            <w:tcW w:w="1192" w:type="dxa"/>
            <w:tcBorders>
              <w:top w:val="single" w:sz="12" w:space="0" w:color="EEEFEF"/>
              <w:left w:val="single" w:sz="12" w:space="0" w:color="EEEFEF"/>
              <w:bottom w:val="single" w:sz="12" w:space="0" w:color="EEEFEF"/>
              <w:right w:val="single" w:sz="12" w:space="0" w:color="EEEFEF"/>
            </w:tcBorders>
            <w:shd w:val="clear" w:color="auto" w:fill="D99594" w:themeFill="accent2" w:themeFillTint="99"/>
            <w:hideMark/>
          </w:tcPr>
          <w:p w:rsidR="00B92514" w:rsidRPr="00E505A2" w:rsidRDefault="00B92514" w:rsidP="00D77E51">
            <w:pPr>
              <w:pStyle w:val="Ttulo"/>
              <w:rPr>
                <w:b/>
                <w:bCs/>
                <w:color w:val="000000"/>
                <w:sz w:val="20"/>
                <w:u w:val="single"/>
                <w:lang w:val="es-ES"/>
              </w:rPr>
            </w:pPr>
            <w:r w:rsidRPr="00E505A2">
              <w:rPr>
                <w:b/>
                <w:bCs/>
                <w:color w:val="000000"/>
                <w:sz w:val="20"/>
                <w:u w:val="single"/>
              </w:rPr>
              <w:t>J</w:t>
            </w:r>
          </w:p>
        </w:tc>
        <w:tc>
          <w:tcPr>
            <w:tcW w:w="1113" w:type="dxa"/>
            <w:tcBorders>
              <w:top w:val="single" w:sz="12" w:space="0" w:color="EEEFEF"/>
              <w:left w:val="single" w:sz="12" w:space="0" w:color="EEEFEF"/>
              <w:bottom w:val="single" w:sz="12" w:space="0" w:color="EEEFEF"/>
              <w:right w:val="single" w:sz="12" w:space="0" w:color="EEEFEF"/>
            </w:tcBorders>
            <w:shd w:val="clear" w:color="auto" w:fill="D99594" w:themeFill="accent2" w:themeFillTint="99"/>
            <w:hideMark/>
          </w:tcPr>
          <w:p w:rsidR="00B92514" w:rsidRPr="00E505A2" w:rsidRDefault="00B92514" w:rsidP="00D77E51">
            <w:pPr>
              <w:pStyle w:val="Ttulo"/>
              <w:rPr>
                <w:b/>
                <w:bCs/>
                <w:color w:val="000000"/>
                <w:sz w:val="20"/>
                <w:u w:val="single"/>
                <w:lang w:val="es-ES"/>
              </w:rPr>
            </w:pPr>
            <w:r w:rsidRPr="00E505A2">
              <w:rPr>
                <w:b/>
                <w:bCs/>
                <w:color w:val="000000"/>
                <w:sz w:val="20"/>
                <w:u w:val="single"/>
              </w:rPr>
              <w:t>V</w:t>
            </w:r>
          </w:p>
        </w:tc>
      </w:tr>
      <w:tr w:rsidR="00B92514" w:rsidRPr="00E505A2" w:rsidTr="00D77E51">
        <w:trPr>
          <w:trHeight w:val="514"/>
          <w:tblCellSpacing w:w="0" w:type="dxa"/>
          <w:jc w:val="center"/>
        </w:trPr>
        <w:tc>
          <w:tcPr>
            <w:tcW w:w="1653" w:type="dxa"/>
            <w:tcBorders>
              <w:top w:val="single" w:sz="12" w:space="0" w:color="EEEFEF"/>
              <w:left w:val="single" w:sz="12" w:space="0" w:color="EEEFEF"/>
              <w:bottom w:val="single" w:sz="12" w:space="0" w:color="EEEFEF"/>
              <w:right w:val="single" w:sz="12" w:space="0" w:color="EEEFEF"/>
            </w:tcBorders>
            <w:shd w:val="clear" w:color="auto" w:fill="FFFF66"/>
            <w:hideMark/>
          </w:tcPr>
          <w:p w:rsidR="00B92514" w:rsidRPr="00E505A2" w:rsidRDefault="00B92514" w:rsidP="00D77E51">
            <w:pPr>
              <w:pStyle w:val="Ttulo"/>
              <w:rPr>
                <w:b/>
                <w:bCs/>
                <w:color w:val="000000"/>
                <w:sz w:val="20"/>
                <w:u w:val="single"/>
                <w:lang w:val="es-ES"/>
              </w:rPr>
            </w:pPr>
            <w:r>
              <w:rPr>
                <w:b/>
                <w:bCs/>
                <w:color w:val="000000"/>
                <w:sz w:val="20"/>
                <w:u w:val="single"/>
                <w:lang w:val="es-ES"/>
              </w:rPr>
              <w:t xml:space="preserve">9:00 a </w:t>
            </w:r>
            <w:r w:rsidRPr="00E505A2">
              <w:rPr>
                <w:b/>
                <w:bCs/>
                <w:color w:val="000000"/>
                <w:sz w:val="20"/>
                <w:u w:val="single"/>
                <w:lang w:val="es-ES"/>
              </w:rPr>
              <w:t>9:35 h</w:t>
            </w:r>
          </w:p>
        </w:tc>
        <w:tc>
          <w:tcPr>
            <w:tcW w:w="1200"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43"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223"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92"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13"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r>
      <w:tr w:rsidR="00B92514" w:rsidRPr="00E505A2" w:rsidTr="00D77E51">
        <w:trPr>
          <w:trHeight w:val="514"/>
          <w:tblCellSpacing w:w="0" w:type="dxa"/>
          <w:jc w:val="center"/>
        </w:trPr>
        <w:tc>
          <w:tcPr>
            <w:tcW w:w="1653" w:type="dxa"/>
            <w:tcBorders>
              <w:top w:val="single" w:sz="12" w:space="0" w:color="EEEFEF"/>
              <w:left w:val="single" w:sz="12" w:space="0" w:color="EEEFEF"/>
              <w:bottom w:val="single" w:sz="12" w:space="0" w:color="EEEFEF"/>
              <w:right w:val="single" w:sz="12" w:space="0" w:color="EEEFEF"/>
            </w:tcBorders>
            <w:shd w:val="clear" w:color="auto" w:fill="FFFF66"/>
            <w:hideMark/>
          </w:tcPr>
          <w:p w:rsidR="00B92514" w:rsidRPr="00E505A2" w:rsidRDefault="00B92514" w:rsidP="00D77E51">
            <w:pPr>
              <w:pStyle w:val="Ttulo"/>
              <w:rPr>
                <w:b/>
                <w:bCs/>
                <w:color w:val="000000"/>
                <w:sz w:val="20"/>
                <w:u w:val="single"/>
                <w:lang w:val="es-ES"/>
              </w:rPr>
            </w:pPr>
            <w:r>
              <w:rPr>
                <w:b/>
                <w:bCs/>
                <w:color w:val="000000"/>
                <w:sz w:val="20"/>
                <w:u w:val="single"/>
                <w:lang w:val="es-ES"/>
              </w:rPr>
              <w:t>9:35 a</w:t>
            </w:r>
            <w:r w:rsidRPr="00E505A2">
              <w:rPr>
                <w:b/>
                <w:bCs/>
                <w:color w:val="000000"/>
                <w:sz w:val="20"/>
                <w:u w:val="single"/>
                <w:lang w:val="es-ES"/>
              </w:rPr>
              <w:t xml:space="preserve"> 10:10</w:t>
            </w:r>
          </w:p>
        </w:tc>
        <w:tc>
          <w:tcPr>
            <w:tcW w:w="1200"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43"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223"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92"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13"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r>
      <w:tr w:rsidR="00B92514" w:rsidRPr="00E505A2" w:rsidTr="00D77E51">
        <w:trPr>
          <w:trHeight w:val="514"/>
          <w:tblCellSpacing w:w="0" w:type="dxa"/>
          <w:jc w:val="center"/>
        </w:trPr>
        <w:tc>
          <w:tcPr>
            <w:tcW w:w="1653" w:type="dxa"/>
            <w:tcBorders>
              <w:top w:val="single" w:sz="12" w:space="0" w:color="EEEFEF"/>
              <w:left w:val="single" w:sz="12" w:space="0" w:color="EEEFEF"/>
              <w:bottom w:val="single" w:sz="12" w:space="0" w:color="EEEFEF"/>
              <w:right w:val="single" w:sz="12" w:space="0" w:color="EEEFEF"/>
            </w:tcBorders>
            <w:shd w:val="clear" w:color="auto" w:fill="FFFF66"/>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10:10 a 10:45 h</w:t>
            </w:r>
          </w:p>
        </w:tc>
        <w:tc>
          <w:tcPr>
            <w:tcW w:w="1200"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43"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223"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92"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13"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r>
      <w:tr w:rsidR="00B92514" w:rsidRPr="00E505A2" w:rsidTr="00D77E51">
        <w:trPr>
          <w:trHeight w:val="514"/>
          <w:tblCellSpacing w:w="0" w:type="dxa"/>
          <w:jc w:val="center"/>
        </w:trPr>
        <w:tc>
          <w:tcPr>
            <w:tcW w:w="1653" w:type="dxa"/>
            <w:tcBorders>
              <w:top w:val="single" w:sz="12" w:space="0" w:color="EEEFEF"/>
              <w:left w:val="single" w:sz="12" w:space="0" w:color="EEEFEF"/>
              <w:bottom w:val="single" w:sz="12" w:space="0" w:color="EEEFEF"/>
              <w:right w:val="single" w:sz="12" w:space="0" w:color="EEEFEF"/>
            </w:tcBorders>
            <w:shd w:val="clear" w:color="auto" w:fill="FFFF66"/>
            <w:hideMark/>
          </w:tcPr>
          <w:p w:rsidR="00B92514" w:rsidRPr="00E505A2" w:rsidRDefault="00B92514" w:rsidP="00D77E51">
            <w:pPr>
              <w:pStyle w:val="Ttulo"/>
              <w:rPr>
                <w:b/>
                <w:bCs/>
                <w:color w:val="000000"/>
                <w:sz w:val="20"/>
                <w:u w:val="single"/>
                <w:lang w:val="es-ES"/>
              </w:rPr>
            </w:pPr>
            <w:r w:rsidRPr="00E505A2">
              <w:rPr>
                <w:b/>
                <w:bCs/>
                <w:color w:val="000000"/>
                <w:sz w:val="20"/>
                <w:u w:val="single"/>
              </w:rPr>
              <w:t>10:45 a 11:20 h</w:t>
            </w:r>
          </w:p>
        </w:tc>
        <w:tc>
          <w:tcPr>
            <w:tcW w:w="1200"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43"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223"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92"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13"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r>
      <w:tr w:rsidR="00B92514" w:rsidRPr="00E505A2" w:rsidTr="00D77E51">
        <w:trPr>
          <w:trHeight w:val="514"/>
          <w:tblCellSpacing w:w="0" w:type="dxa"/>
          <w:jc w:val="center"/>
        </w:trPr>
        <w:tc>
          <w:tcPr>
            <w:tcW w:w="1653" w:type="dxa"/>
            <w:tcBorders>
              <w:top w:val="single" w:sz="12" w:space="0" w:color="EEEFEF"/>
              <w:left w:val="single" w:sz="12" w:space="0" w:color="EEEFEF"/>
              <w:bottom w:val="single" w:sz="12" w:space="0" w:color="EEEFEF"/>
              <w:right w:val="single" w:sz="12" w:space="0" w:color="EEEFEF"/>
            </w:tcBorders>
            <w:shd w:val="clear" w:color="auto" w:fill="FFFF66"/>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11:20 a 11:50 h</w:t>
            </w:r>
          </w:p>
        </w:tc>
        <w:tc>
          <w:tcPr>
            <w:tcW w:w="1200" w:type="dxa"/>
            <w:tcBorders>
              <w:top w:val="single" w:sz="12" w:space="0" w:color="EEEFEF"/>
              <w:left w:val="single" w:sz="12" w:space="0" w:color="EEEFEF"/>
              <w:bottom w:val="single" w:sz="12" w:space="0" w:color="EEEFEF"/>
              <w:right w:val="single" w:sz="12" w:space="0" w:color="EEEFEF"/>
            </w:tcBorders>
            <w:shd w:val="clear" w:color="auto" w:fill="96C6A7"/>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43" w:type="dxa"/>
            <w:tcBorders>
              <w:top w:val="single" w:sz="12" w:space="0" w:color="EEEFEF"/>
              <w:left w:val="single" w:sz="12" w:space="0" w:color="EEEFEF"/>
              <w:bottom w:val="single" w:sz="12" w:space="0" w:color="EEEFEF"/>
              <w:right w:val="single" w:sz="12" w:space="0" w:color="EEEFEF"/>
            </w:tcBorders>
            <w:shd w:val="clear" w:color="auto" w:fill="96C6A7"/>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223" w:type="dxa"/>
            <w:tcBorders>
              <w:top w:val="single" w:sz="12" w:space="0" w:color="EEEFEF"/>
              <w:left w:val="single" w:sz="12" w:space="0" w:color="EEEFEF"/>
              <w:bottom w:val="single" w:sz="12" w:space="0" w:color="EEEFEF"/>
              <w:right w:val="single" w:sz="12" w:space="0" w:color="EEEFEF"/>
            </w:tcBorders>
            <w:shd w:val="clear" w:color="auto" w:fill="96C6A7"/>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92" w:type="dxa"/>
            <w:tcBorders>
              <w:top w:val="single" w:sz="12" w:space="0" w:color="EEEFEF"/>
              <w:left w:val="single" w:sz="12" w:space="0" w:color="EEEFEF"/>
              <w:bottom w:val="single" w:sz="12" w:space="0" w:color="EEEFEF"/>
              <w:right w:val="single" w:sz="12" w:space="0" w:color="EEEFEF"/>
            </w:tcBorders>
            <w:shd w:val="clear" w:color="auto" w:fill="96C6A7"/>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13" w:type="dxa"/>
            <w:tcBorders>
              <w:top w:val="single" w:sz="12" w:space="0" w:color="EEEFEF"/>
              <w:left w:val="single" w:sz="12" w:space="0" w:color="EEEFEF"/>
              <w:bottom w:val="single" w:sz="12" w:space="0" w:color="EEEFEF"/>
              <w:right w:val="single" w:sz="12" w:space="0" w:color="EEEFEF"/>
            </w:tcBorders>
            <w:shd w:val="clear" w:color="auto" w:fill="96C6A7"/>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r>
      <w:tr w:rsidR="00B92514" w:rsidRPr="00E505A2" w:rsidTr="00D77E51">
        <w:trPr>
          <w:trHeight w:val="514"/>
          <w:tblCellSpacing w:w="0" w:type="dxa"/>
          <w:jc w:val="center"/>
        </w:trPr>
        <w:tc>
          <w:tcPr>
            <w:tcW w:w="1653" w:type="dxa"/>
            <w:tcBorders>
              <w:top w:val="single" w:sz="12" w:space="0" w:color="EEEFEF"/>
              <w:left w:val="single" w:sz="12" w:space="0" w:color="EEEFEF"/>
              <w:bottom w:val="single" w:sz="12" w:space="0" w:color="EEEFEF"/>
              <w:right w:val="single" w:sz="12" w:space="0" w:color="EEEFEF"/>
            </w:tcBorders>
            <w:shd w:val="clear" w:color="auto" w:fill="FFFF66"/>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11:50a 12:25 h</w:t>
            </w:r>
          </w:p>
        </w:tc>
        <w:tc>
          <w:tcPr>
            <w:tcW w:w="1200"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43"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223"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92"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13"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r>
      <w:tr w:rsidR="00B92514" w:rsidRPr="00E505A2" w:rsidTr="00D77E51">
        <w:trPr>
          <w:trHeight w:val="514"/>
          <w:tblCellSpacing w:w="0" w:type="dxa"/>
          <w:jc w:val="center"/>
        </w:trPr>
        <w:tc>
          <w:tcPr>
            <w:tcW w:w="1653" w:type="dxa"/>
            <w:tcBorders>
              <w:top w:val="single" w:sz="12" w:space="0" w:color="EEEFEF"/>
              <w:left w:val="single" w:sz="12" w:space="0" w:color="EEEFEF"/>
              <w:bottom w:val="single" w:sz="12" w:space="0" w:color="EEEFEF"/>
              <w:right w:val="single" w:sz="12" w:space="0" w:color="EEEFEF"/>
            </w:tcBorders>
            <w:shd w:val="clear" w:color="auto" w:fill="FFFF66"/>
            <w:hideMark/>
          </w:tcPr>
          <w:p w:rsidR="00B92514" w:rsidRPr="00E505A2" w:rsidRDefault="00B92514" w:rsidP="00D77E51">
            <w:pPr>
              <w:pStyle w:val="Ttulo"/>
              <w:rPr>
                <w:b/>
                <w:bCs/>
                <w:color w:val="000000"/>
                <w:sz w:val="20"/>
                <w:u w:val="single"/>
                <w:lang w:val="es-ES"/>
              </w:rPr>
            </w:pPr>
            <w:r w:rsidRPr="00E505A2">
              <w:rPr>
                <w:b/>
                <w:bCs/>
                <w:color w:val="000000"/>
                <w:sz w:val="20"/>
                <w:u w:val="single"/>
              </w:rPr>
              <w:t>12:25 a 13: 00 h</w:t>
            </w:r>
          </w:p>
        </w:tc>
        <w:tc>
          <w:tcPr>
            <w:tcW w:w="1200"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43"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223"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92"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c>
          <w:tcPr>
            <w:tcW w:w="1113"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E505A2" w:rsidRDefault="00B92514" w:rsidP="00D77E51">
            <w:pPr>
              <w:pStyle w:val="Ttulo"/>
              <w:rPr>
                <w:b/>
                <w:bCs/>
                <w:color w:val="000000"/>
                <w:sz w:val="20"/>
                <w:u w:val="single"/>
                <w:lang w:val="es-ES"/>
              </w:rPr>
            </w:pPr>
            <w:r w:rsidRPr="00E505A2">
              <w:rPr>
                <w:b/>
                <w:bCs/>
                <w:color w:val="000000"/>
                <w:sz w:val="20"/>
                <w:u w:val="single"/>
                <w:lang w:val="es-ES"/>
              </w:rPr>
              <w:t> </w:t>
            </w:r>
          </w:p>
        </w:tc>
      </w:tr>
      <w:tr w:rsidR="00B92514" w:rsidRPr="00E505A2" w:rsidTr="00D77E51">
        <w:trPr>
          <w:trHeight w:val="514"/>
          <w:tblCellSpacing w:w="0" w:type="dxa"/>
          <w:jc w:val="center"/>
        </w:trPr>
        <w:tc>
          <w:tcPr>
            <w:tcW w:w="1653" w:type="dxa"/>
            <w:tcBorders>
              <w:top w:val="single" w:sz="12" w:space="0" w:color="EEEFEF"/>
              <w:left w:val="single" w:sz="12" w:space="0" w:color="EEEFEF"/>
              <w:bottom w:val="single" w:sz="12" w:space="0" w:color="EEEFEF"/>
              <w:right w:val="single" w:sz="12" w:space="0" w:color="EEEFEF"/>
            </w:tcBorders>
            <w:shd w:val="clear" w:color="auto" w:fill="FFFF66"/>
            <w:hideMark/>
          </w:tcPr>
          <w:p w:rsidR="00B92514" w:rsidRPr="00E505A2" w:rsidRDefault="00B92514" w:rsidP="00D77E51">
            <w:pPr>
              <w:pStyle w:val="Ttulo"/>
              <w:rPr>
                <w:b/>
                <w:bCs/>
                <w:color w:val="000000"/>
                <w:sz w:val="20"/>
                <w:u w:val="single"/>
                <w:lang w:val="es-ES"/>
              </w:rPr>
            </w:pPr>
            <w:r>
              <w:rPr>
                <w:b/>
                <w:bCs/>
                <w:color w:val="000000"/>
                <w:sz w:val="20"/>
                <w:u w:val="single"/>
                <w:lang w:val="es-ES"/>
              </w:rPr>
              <w:t>13:30 a 17</w:t>
            </w:r>
            <w:r w:rsidRPr="00E505A2">
              <w:rPr>
                <w:b/>
                <w:bCs/>
                <w:color w:val="000000"/>
                <w:sz w:val="20"/>
                <w:u w:val="single"/>
                <w:lang w:val="es-ES"/>
              </w:rPr>
              <w:t>:30 h</w:t>
            </w:r>
          </w:p>
        </w:tc>
        <w:tc>
          <w:tcPr>
            <w:tcW w:w="1200" w:type="dxa"/>
            <w:tcBorders>
              <w:top w:val="single" w:sz="12" w:space="0" w:color="EEEFEF"/>
              <w:left w:val="single" w:sz="12" w:space="0" w:color="EEEFEF"/>
              <w:bottom w:val="single" w:sz="12" w:space="0" w:color="EEEFEF"/>
              <w:right w:val="single" w:sz="12" w:space="0" w:color="EEEFEF"/>
            </w:tcBorders>
            <w:shd w:val="clear" w:color="auto" w:fill="FF3399"/>
            <w:hideMark/>
          </w:tcPr>
          <w:p w:rsidR="00B92514" w:rsidRPr="00E505A2" w:rsidRDefault="00B92514" w:rsidP="00D77E51">
            <w:pPr>
              <w:pStyle w:val="Ttulo"/>
              <w:rPr>
                <w:b/>
                <w:bCs/>
                <w:color w:val="000000"/>
                <w:sz w:val="20"/>
                <w:u w:val="single"/>
                <w:lang w:val="es-ES"/>
              </w:rPr>
            </w:pPr>
            <w:r>
              <w:rPr>
                <w:b/>
                <w:bCs/>
                <w:color w:val="000000"/>
                <w:sz w:val="20"/>
                <w:u w:val="single"/>
              </w:rPr>
              <w:t>4</w:t>
            </w:r>
            <w:r w:rsidRPr="00E505A2">
              <w:rPr>
                <w:b/>
                <w:bCs/>
                <w:color w:val="000000"/>
                <w:sz w:val="20"/>
                <w:u w:val="single"/>
              </w:rPr>
              <w:t>h</w:t>
            </w:r>
          </w:p>
        </w:tc>
        <w:tc>
          <w:tcPr>
            <w:tcW w:w="4671" w:type="dxa"/>
            <w:gridSpan w:val="4"/>
            <w:tcBorders>
              <w:top w:val="single" w:sz="12" w:space="0" w:color="EEEFEF"/>
              <w:left w:val="single" w:sz="12" w:space="0" w:color="EEEFEF"/>
              <w:bottom w:val="single" w:sz="12" w:space="0" w:color="EEEFEF"/>
            </w:tcBorders>
            <w:shd w:val="clear" w:color="auto" w:fill="auto"/>
            <w:hideMark/>
          </w:tcPr>
          <w:p w:rsidR="00B92514" w:rsidRPr="00E505A2" w:rsidRDefault="00B92514" w:rsidP="00D77E51">
            <w:pPr>
              <w:pStyle w:val="Ttulo"/>
              <w:rPr>
                <w:b/>
                <w:bCs/>
                <w:color w:val="000000"/>
                <w:sz w:val="20"/>
                <w:u w:val="single"/>
                <w:lang w:val="es-ES"/>
              </w:rPr>
            </w:pPr>
          </w:p>
        </w:tc>
      </w:tr>
    </w:tbl>
    <w:p w:rsidR="00B92514" w:rsidRDefault="00B92514" w:rsidP="00B92514">
      <w:pPr>
        <w:pStyle w:val="Ttulo"/>
        <w:rPr>
          <w:rFonts w:ascii="Arial" w:hAnsi="Arial" w:cs="Arial"/>
          <w:b/>
          <w:bCs/>
          <w:color w:val="000000"/>
          <w:sz w:val="20"/>
          <w:u w:val="single"/>
        </w:rPr>
      </w:pPr>
    </w:p>
    <w:p w:rsidR="00B92514" w:rsidRDefault="00B92514" w:rsidP="00B92514">
      <w:pPr>
        <w:pStyle w:val="Ttulo"/>
        <w:rPr>
          <w:rFonts w:ascii="Arial" w:hAnsi="Arial" w:cs="Arial"/>
          <w:b/>
          <w:bCs/>
          <w:color w:val="000000"/>
          <w:sz w:val="20"/>
          <w:u w:val="single"/>
        </w:rPr>
      </w:pPr>
    </w:p>
    <w:p w:rsidR="00B92514" w:rsidRDefault="00B92514" w:rsidP="00B92514">
      <w:pPr>
        <w:pStyle w:val="Ttulo"/>
        <w:rPr>
          <w:rFonts w:ascii="Arial" w:hAnsi="Arial" w:cs="Arial"/>
          <w:b/>
          <w:bCs/>
          <w:color w:val="000000"/>
          <w:sz w:val="20"/>
          <w:u w:val="single"/>
        </w:rPr>
      </w:pPr>
    </w:p>
    <w:p w:rsidR="00B92514" w:rsidRDefault="00B92514" w:rsidP="00B92514">
      <w:pPr>
        <w:pStyle w:val="Ttulo"/>
        <w:rPr>
          <w:rFonts w:ascii="Arial" w:hAnsi="Arial" w:cs="Arial"/>
          <w:b/>
          <w:bCs/>
          <w:color w:val="000000"/>
          <w:sz w:val="20"/>
          <w:u w:val="single"/>
        </w:rPr>
      </w:pPr>
    </w:p>
    <w:p w:rsidR="00B92514" w:rsidRDefault="00B92514" w:rsidP="00B92514">
      <w:pPr>
        <w:pStyle w:val="Ttulo"/>
        <w:rPr>
          <w:rFonts w:ascii="Arial" w:hAnsi="Arial" w:cs="Arial"/>
          <w:b/>
          <w:bCs/>
          <w:color w:val="000000"/>
          <w:sz w:val="20"/>
          <w:u w:val="single"/>
        </w:rPr>
      </w:pPr>
    </w:p>
    <w:p w:rsidR="00B92514" w:rsidRDefault="00B92514" w:rsidP="00B92514">
      <w:pPr>
        <w:pStyle w:val="Ttulo"/>
        <w:rPr>
          <w:rFonts w:ascii="Arial" w:hAnsi="Arial" w:cs="Arial"/>
          <w:b/>
          <w:bCs/>
          <w:color w:val="000000"/>
          <w:sz w:val="20"/>
          <w:u w:val="single"/>
        </w:rPr>
      </w:pPr>
    </w:p>
    <w:p w:rsidR="00B92514" w:rsidRDefault="00B92514" w:rsidP="00B92514">
      <w:pPr>
        <w:pStyle w:val="Ttulo"/>
        <w:rPr>
          <w:rFonts w:ascii="Arial" w:hAnsi="Arial" w:cs="Arial"/>
          <w:b/>
          <w:bCs/>
          <w:color w:val="000000"/>
          <w:sz w:val="20"/>
          <w:u w:val="single"/>
        </w:rPr>
      </w:pPr>
    </w:p>
    <w:p w:rsidR="00DE785A" w:rsidRDefault="00DE785A" w:rsidP="00B92514">
      <w:pPr>
        <w:pStyle w:val="Ttulo"/>
        <w:rPr>
          <w:rFonts w:ascii="Arial" w:hAnsi="Arial" w:cs="Arial"/>
          <w:b/>
          <w:bCs/>
          <w:color w:val="000000"/>
          <w:sz w:val="20"/>
          <w:u w:val="single"/>
        </w:rPr>
      </w:pPr>
    </w:p>
    <w:p w:rsidR="00DE785A" w:rsidRDefault="00DE785A" w:rsidP="00B92514">
      <w:pPr>
        <w:pStyle w:val="Ttulo"/>
        <w:rPr>
          <w:rFonts w:ascii="Arial" w:hAnsi="Arial" w:cs="Arial"/>
          <w:b/>
          <w:bCs/>
          <w:color w:val="000000"/>
          <w:sz w:val="20"/>
          <w:u w:val="single"/>
        </w:rPr>
      </w:pPr>
    </w:p>
    <w:p w:rsidR="00DE785A" w:rsidRDefault="00DE785A" w:rsidP="00B92514">
      <w:pPr>
        <w:pStyle w:val="Ttulo"/>
        <w:rPr>
          <w:rFonts w:ascii="Arial" w:hAnsi="Arial" w:cs="Arial"/>
          <w:b/>
          <w:bCs/>
          <w:color w:val="000000"/>
          <w:sz w:val="20"/>
          <w:u w:val="single"/>
        </w:rPr>
      </w:pPr>
    </w:p>
    <w:p w:rsidR="00B92514" w:rsidRDefault="00B92514" w:rsidP="00B92514">
      <w:pPr>
        <w:pStyle w:val="Ttulo"/>
        <w:rPr>
          <w:rFonts w:ascii="Arial" w:hAnsi="Arial" w:cs="Arial"/>
          <w:b/>
          <w:bCs/>
          <w:color w:val="000000"/>
          <w:sz w:val="20"/>
          <w:u w:val="single"/>
        </w:rPr>
      </w:pPr>
    </w:p>
    <w:p w:rsidR="00B92514" w:rsidRDefault="00B92514" w:rsidP="00B92514">
      <w:pPr>
        <w:pStyle w:val="Ttulo"/>
        <w:rPr>
          <w:rFonts w:ascii="Arial" w:hAnsi="Arial" w:cs="Arial"/>
          <w:b/>
          <w:bCs/>
          <w:color w:val="000000"/>
          <w:sz w:val="20"/>
          <w:u w:val="single"/>
        </w:rPr>
      </w:pPr>
    </w:p>
    <w:p w:rsidR="00B92514" w:rsidRDefault="00B92514" w:rsidP="00B92514">
      <w:pPr>
        <w:pStyle w:val="Ttulo"/>
        <w:rPr>
          <w:rFonts w:ascii="Arial" w:hAnsi="Arial" w:cs="Arial"/>
          <w:b/>
          <w:bCs/>
          <w:color w:val="000000"/>
          <w:sz w:val="20"/>
          <w:u w:val="single"/>
        </w:rPr>
      </w:pPr>
    </w:p>
    <w:p w:rsidR="00B92514" w:rsidRDefault="00B92514" w:rsidP="00B92514">
      <w:pPr>
        <w:pStyle w:val="Ttulo"/>
        <w:rPr>
          <w:rFonts w:ascii="Arial" w:hAnsi="Arial" w:cs="Arial"/>
          <w:b/>
          <w:bCs/>
          <w:color w:val="000000"/>
          <w:sz w:val="20"/>
          <w:u w:val="single"/>
        </w:rPr>
      </w:pPr>
      <w:r>
        <w:rPr>
          <w:rFonts w:ascii="Arial" w:hAnsi="Arial" w:cs="Arial"/>
          <w:b/>
          <w:bCs/>
          <w:color w:val="000000"/>
          <w:sz w:val="20"/>
          <w:u w:val="single"/>
        </w:rPr>
        <w:lastRenderedPageBreak/>
        <w:t>HORARIO DE OCTUBRE A MAYO</w:t>
      </w:r>
    </w:p>
    <w:p w:rsidR="00B92514" w:rsidRDefault="00B92514" w:rsidP="00B92514">
      <w:pPr>
        <w:pStyle w:val="Ttulo"/>
        <w:rPr>
          <w:rFonts w:ascii="Arial" w:hAnsi="Arial" w:cs="Arial"/>
          <w:b/>
          <w:bCs/>
          <w:color w:val="000000"/>
          <w:sz w:val="20"/>
          <w:u w:val="single"/>
        </w:rPr>
      </w:pPr>
    </w:p>
    <w:p w:rsidR="00B92514" w:rsidRDefault="00B92514" w:rsidP="00B92514">
      <w:pPr>
        <w:pStyle w:val="Ttulo"/>
        <w:rPr>
          <w:rFonts w:ascii="Arial" w:hAnsi="Arial" w:cs="Arial"/>
          <w:b/>
          <w:bCs/>
          <w:color w:val="000000"/>
          <w:sz w:val="20"/>
          <w:u w:val="single"/>
        </w:rPr>
      </w:pPr>
    </w:p>
    <w:tbl>
      <w:tblPr>
        <w:tblW w:w="8604" w:type="dxa"/>
        <w:jc w:val="center"/>
        <w:tblCellSpacing w:w="0" w:type="dxa"/>
        <w:tblInd w:w="-181" w:type="dxa"/>
        <w:tblCellMar>
          <w:left w:w="0" w:type="dxa"/>
          <w:right w:w="0" w:type="dxa"/>
        </w:tblCellMar>
        <w:tblLook w:val="04A0" w:firstRow="1" w:lastRow="0" w:firstColumn="1" w:lastColumn="0" w:noHBand="0" w:noVBand="1"/>
      </w:tblPr>
      <w:tblGrid>
        <w:gridCol w:w="1717"/>
        <w:gridCol w:w="1380"/>
        <w:gridCol w:w="1345"/>
        <w:gridCol w:w="1439"/>
        <w:gridCol w:w="1404"/>
        <w:gridCol w:w="1319"/>
      </w:tblGrid>
      <w:tr w:rsidR="00B92514" w:rsidRPr="00CB1BCF" w:rsidTr="00D77E51">
        <w:trPr>
          <w:trHeight w:val="352"/>
          <w:tblCellSpacing w:w="0" w:type="dxa"/>
          <w:jc w:val="center"/>
        </w:trPr>
        <w:tc>
          <w:tcPr>
            <w:tcW w:w="1717" w:type="dxa"/>
            <w:tcBorders>
              <w:top w:val="single" w:sz="12" w:space="0" w:color="EEEFEF"/>
              <w:left w:val="single" w:sz="12" w:space="0" w:color="EEEFEF"/>
              <w:bottom w:val="single" w:sz="12" w:space="0" w:color="EEEFEF"/>
              <w:right w:val="single" w:sz="12" w:space="0" w:color="EEEFEF"/>
            </w:tcBorders>
            <w:shd w:val="clear" w:color="auto" w:fill="D99594" w:themeFill="accent2" w:themeFillTint="99"/>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Hora</w:t>
            </w:r>
          </w:p>
        </w:tc>
        <w:tc>
          <w:tcPr>
            <w:tcW w:w="1380" w:type="dxa"/>
            <w:tcBorders>
              <w:top w:val="single" w:sz="12" w:space="0" w:color="EEEFEF"/>
              <w:left w:val="single" w:sz="12" w:space="0" w:color="EEEFEF"/>
              <w:bottom w:val="single" w:sz="12" w:space="0" w:color="EEEFEF"/>
              <w:right w:val="single" w:sz="12" w:space="0" w:color="EEEFEF"/>
            </w:tcBorders>
            <w:shd w:val="clear" w:color="auto" w:fill="D99594" w:themeFill="accent2" w:themeFillTint="99"/>
            <w:hideMark/>
          </w:tcPr>
          <w:p w:rsidR="00B92514" w:rsidRPr="00CB1BCF" w:rsidRDefault="00B92514" w:rsidP="00D77E51">
            <w:pPr>
              <w:pStyle w:val="Ttulo"/>
              <w:rPr>
                <w:b/>
                <w:bCs/>
                <w:color w:val="000000"/>
                <w:sz w:val="20"/>
                <w:u w:val="single"/>
                <w:lang w:val="es-ES"/>
              </w:rPr>
            </w:pPr>
            <w:r w:rsidRPr="00CB1BCF">
              <w:rPr>
                <w:b/>
                <w:bCs/>
                <w:color w:val="000000"/>
                <w:sz w:val="20"/>
                <w:u w:val="single"/>
              </w:rPr>
              <w:t>L</w:t>
            </w:r>
          </w:p>
        </w:tc>
        <w:tc>
          <w:tcPr>
            <w:tcW w:w="1345" w:type="dxa"/>
            <w:tcBorders>
              <w:top w:val="single" w:sz="12" w:space="0" w:color="EEEFEF"/>
              <w:left w:val="single" w:sz="12" w:space="0" w:color="EEEFEF"/>
              <w:bottom w:val="single" w:sz="12" w:space="0" w:color="EEEFEF"/>
              <w:right w:val="single" w:sz="12" w:space="0" w:color="EEEFEF"/>
            </w:tcBorders>
            <w:shd w:val="clear" w:color="auto" w:fill="D99594" w:themeFill="accent2" w:themeFillTint="99"/>
            <w:hideMark/>
          </w:tcPr>
          <w:p w:rsidR="00B92514" w:rsidRPr="00CB1BCF" w:rsidRDefault="00B92514" w:rsidP="00D77E51">
            <w:pPr>
              <w:pStyle w:val="Ttulo"/>
              <w:rPr>
                <w:b/>
                <w:bCs/>
                <w:color w:val="000000"/>
                <w:sz w:val="20"/>
                <w:u w:val="single"/>
                <w:lang w:val="es-ES"/>
              </w:rPr>
            </w:pPr>
            <w:r w:rsidRPr="00CB1BCF">
              <w:rPr>
                <w:b/>
                <w:bCs/>
                <w:color w:val="000000"/>
                <w:sz w:val="20"/>
                <w:u w:val="single"/>
              </w:rPr>
              <w:t>M</w:t>
            </w:r>
          </w:p>
        </w:tc>
        <w:tc>
          <w:tcPr>
            <w:tcW w:w="1439" w:type="dxa"/>
            <w:tcBorders>
              <w:top w:val="single" w:sz="12" w:space="0" w:color="EEEFEF"/>
              <w:left w:val="single" w:sz="12" w:space="0" w:color="EEEFEF"/>
              <w:bottom w:val="single" w:sz="12" w:space="0" w:color="EEEFEF"/>
              <w:right w:val="single" w:sz="12" w:space="0" w:color="EEEFEF"/>
            </w:tcBorders>
            <w:shd w:val="clear" w:color="auto" w:fill="D99594" w:themeFill="accent2" w:themeFillTint="99"/>
            <w:hideMark/>
          </w:tcPr>
          <w:p w:rsidR="00B92514" w:rsidRPr="00CB1BCF" w:rsidRDefault="00B92514" w:rsidP="00D77E51">
            <w:pPr>
              <w:pStyle w:val="Ttulo"/>
              <w:rPr>
                <w:b/>
                <w:bCs/>
                <w:color w:val="000000"/>
                <w:sz w:val="20"/>
                <w:u w:val="single"/>
                <w:lang w:val="es-ES"/>
              </w:rPr>
            </w:pPr>
            <w:r w:rsidRPr="00CB1BCF">
              <w:rPr>
                <w:b/>
                <w:bCs/>
                <w:color w:val="000000"/>
                <w:sz w:val="20"/>
                <w:u w:val="single"/>
              </w:rPr>
              <w:t>X</w:t>
            </w:r>
          </w:p>
        </w:tc>
        <w:tc>
          <w:tcPr>
            <w:tcW w:w="1404" w:type="dxa"/>
            <w:tcBorders>
              <w:top w:val="single" w:sz="12" w:space="0" w:color="EEEFEF"/>
              <w:left w:val="single" w:sz="12" w:space="0" w:color="EEEFEF"/>
              <w:bottom w:val="single" w:sz="12" w:space="0" w:color="EEEFEF"/>
              <w:right w:val="single" w:sz="12" w:space="0" w:color="EEEFEF"/>
            </w:tcBorders>
            <w:shd w:val="clear" w:color="auto" w:fill="D99594" w:themeFill="accent2" w:themeFillTint="99"/>
            <w:hideMark/>
          </w:tcPr>
          <w:p w:rsidR="00B92514" w:rsidRPr="00CB1BCF" w:rsidRDefault="00B92514" w:rsidP="00D77E51">
            <w:pPr>
              <w:pStyle w:val="Ttulo"/>
              <w:rPr>
                <w:b/>
                <w:bCs/>
                <w:color w:val="000000"/>
                <w:sz w:val="20"/>
                <w:u w:val="single"/>
                <w:lang w:val="es-ES"/>
              </w:rPr>
            </w:pPr>
            <w:r w:rsidRPr="00CB1BCF">
              <w:rPr>
                <w:b/>
                <w:bCs/>
                <w:color w:val="000000"/>
                <w:sz w:val="20"/>
                <w:u w:val="single"/>
              </w:rPr>
              <w:t>J</w:t>
            </w:r>
          </w:p>
        </w:tc>
        <w:tc>
          <w:tcPr>
            <w:tcW w:w="1319" w:type="dxa"/>
            <w:tcBorders>
              <w:top w:val="single" w:sz="12" w:space="0" w:color="EEEFEF"/>
              <w:left w:val="single" w:sz="12" w:space="0" w:color="EEEFEF"/>
              <w:bottom w:val="single" w:sz="12" w:space="0" w:color="EEEFEF"/>
              <w:right w:val="single" w:sz="12" w:space="0" w:color="EEEFEF"/>
            </w:tcBorders>
            <w:shd w:val="clear" w:color="auto" w:fill="D99594" w:themeFill="accent2" w:themeFillTint="99"/>
            <w:hideMark/>
          </w:tcPr>
          <w:p w:rsidR="00B92514" w:rsidRPr="00CB1BCF" w:rsidRDefault="00B92514" w:rsidP="00D77E51">
            <w:pPr>
              <w:pStyle w:val="Ttulo"/>
              <w:rPr>
                <w:b/>
                <w:bCs/>
                <w:color w:val="000000"/>
                <w:sz w:val="20"/>
                <w:u w:val="single"/>
                <w:lang w:val="es-ES"/>
              </w:rPr>
            </w:pPr>
            <w:r w:rsidRPr="00CB1BCF">
              <w:rPr>
                <w:b/>
                <w:bCs/>
                <w:color w:val="000000"/>
                <w:sz w:val="20"/>
                <w:u w:val="single"/>
              </w:rPr>
              <w:t>V</w:t>
            </w:r>
          </w:p>
        </w:tc>
      </w:tr>
      <w:tr w:rsidR="00B92514" w:rsidRPr="00CB1BCF" w:rsidTr="00D77E51">
        <w:trPr>
          <w:trHeight w:val="502"/>
          <w:tblCellSpacing w:w="0" w:type="dxa"/>
          <w:jc w:val="center"/>
        </w:trPr>
        <w:tc>
          <w:tcPr>
            <w:tcW w:w="1717" w:type="dxa"/>
            <w:tcBorders>
              <w:top w:val="single" w:sz="12" w:space="0" w:color="EEEFEF"/>
              <w:left w:val="single" w:sz="12" w:space="0" w:color="EEEFEF"/>
              <w:bottom w:val="single" w:sz="12" w:space="0" w:color="EEEFEF"/>
              <w:right w:val="single" w:sz="12" w:space="0" w:color="EEEFEF"/>
            </w:tcBorders>
            <w:shd w:val="clear" w:color="auto" w:fill="FFFF66"/>
            <w:hideMark/>
          </w:tcPr>
          <w:p w:rsidR="00B92514" w:rsidRPr="00CB1BCF" w:rsidRDefault="00B92514" w:rsidP="00D77E51">
            <w:pPr>
              <w:pStyle w:val="Ttulo"/>
              <w:rPr>
                <w:b/>
                <w:bCs/>
                <w:color w:val="000000"/>
                <w:sz w:val="20"/>
                <w:u w:val="single"/>
                <w:lang w:val="es-ES"/>
              </w:rPr>
            </w:pPr>
            <w:r>
              <w:rPr>
                <w:b/>
                <w:bCs/>
                <w:color w:val="000000"/>
                <w:sz w:val="20"/>
                <w:u w:val="single"/>
                <w:lang w:val="es-ES"/>
              </w:rPr>
              <w:t xml:space="preserve">9:00 a </w:t>
            </w:r>
            <w:r w:rsidRPr="00CB1BCF">
              <w:rPr>
                <w:b/>
                <w:bCs/>
                <w:color w:val="000000"/>
                <w:sz w:val="20"/>
                <w:u w:val="single"/>
                <w:lang w:val="es-ES"/>
              </w:rPr>
              <w:t>9:45 h</w:t>
            </w:r>
          </w:p>
        </w:tc>
        <w:tc>
          <w:tcPr>
            <w:tcW w:w="1380"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345"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439"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404"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319"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r>
      <w:tr w:rsidR="00B92514" w:rsidRPr="00CB1BCF" w:rsidTr="00D77E51">
        <w:trPr>
          <w:trHeight w:val="502"/>
          <w:tblCellSpacing w:w="0" w:type="dxa"/>
          <w:jc w:val="center"/>
        </w:trPr>
        <w:tc>
          <w:tcPr>
            <w:tcW w:w="1717" w:type="dxa"/>
            <w:tcBorders>
              <w:top w:val="single" w:sz="12" w:space="0" w:color="EEEFEF"/>
              <w:left w:val="single" w:sz="12" w:space="0" w:color="EEEFEF"/>
              <w:bottom w:val="single" w:sz="12" w:space="0" w:color="EEEFEF"/>
              <w:right w:val="single" w:sz="12" w:space="0" w:color="EEEFEF"/>
            </w:tcBorders>
            <w:shd w:val="clear" w:color="auto" w:fill="FFFF66"/>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9:45 a 10:30 h</w:t>
            </w:r>
          </w:p>
        </w:tc>
        <w:tc>
          <w:tcPr>
            <w:tcW w:w="1380"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345"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439"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404"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319"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r>
      <w:tr w:rsidR="00B92514" w:rsidRPr="00CB1BCF" w:rsidTr="00D77E51">
        <w:trPr>
          <w:trHeight w:val="502"/>
          <w:tblCellSpacing w:w="0" w:type="dxa"/>
          <w:jc w:val="center"/>
        </w:trPr>
        <w:tc>
          <w:tcPr>
            <w:tcW w:w="1717" w:type="dxa"/>
            <w:tcBorders>
              <w:top w:val="single" w:sz="12" w:space="0" w:color="EEEFEF"/>
              <w:left w:val="single" w:sz="12" w:space="0" w:color="EEEFEF"/>
              <w:bottom w:val="single" w:sz="12" w:space="0" w:color="EEEFEF"/>
              <w:right w:val="single" w:sz="12" w:space="0" w:color="EEEFEF"/>
            </w:tcBorders>
            <w:shd w:val="clear" w:color="auto" w:fill="FFFF66"/>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10:30 a 11:15 h</w:t>
            </w:r>
          </w:p>
        </w:tc>
        <w:tc>
          <w:tcPr>
            <w:tcW w:w="1380"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345"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439"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404"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319"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r>
      <w:tr w:rsidR="00B92514" w:rsidRPr="00CB1BCF" w:rsidTr="00D77E51">
        <w:trPr>
          <w:trHeight w:val="502"/>
          <w:tblCellSpacing w:w="0" w:type="dxa"/>
          <w:jc w:val="center"/>
        </w:trPr>
        <w:tc>
          <w:tcPr>
            <w:tcW w:w="1717" w:type="dxa"/>
            <w:tcBorders>
              <w:top w:val="single" w:sz="12" w:space="0" w:color="EEEFEF"/>
              <w:left w:val="single" w:sz="12" w:space="0" w:color="EEEFEF"/>
              <w:bottom w:val="single" w:sz="12" w:space="0" w:color="EEEFEF"/>
              <w:right w:val="single" w:sz="12" w:space="0" w:color="EEEFEF"/>
            </w:tcBorders>
            <w:shd w:val="clear" w:color="auto" w:fill="FFFF66"/>
            <w:hideMark/>
          </w:tcPr>
          <w:p w:rsidR="00B92514" w:rsidRPr="00CB1BCF" w:rsidRDefault="00B92514" w:rsidP="00D77E51">
            <w:pPr>
              <w:pStyle w:val="Ttulo"/>
              <w:rPr>
                <w:b/>
                <w:bCs/>
                <w:color w:val="000000"/>
                <w:sz w:val="20"/>
                <w:u w:val="single"/>
                <w:lang w:val="es-ES"/>
              </w:rPr>
            </w:pPr>
            <w:r w:rsidRPr="00CB1BCF">
              <w:rPr>
                <w:b/>
                <w:bCs/>
                <w:color w:val="000000"/>
                <w:sz w:val="20"/>
                <w:u w:val="single"/>
              </w:rPr>
              <w:t>11:15 a 12:00 h</w:t>
            </w:r>
          </w:p>
        </w:tc>
        <w:tc>
          <w:tcPr>
            <w:tcW w:w="1380"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345"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439"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404"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319"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r>
      <w:tr w:rsidR="00B92514" w:rsidRPr="00CB1BCF" w:rsidTr="00D77E51">
        <w:trPr>
          <w:trHeight w:val="502"/>
          <w:tblCellSpacing w:w="0" w:type="dxa"/>
          <w:jc w:val="center"/>
        </w:trPr>
        <w:tc>
          <w:tcPr>
            <w:tcW w:w="1717" w:type="dxa"/>
            <w:tcBorders>
              <w:top w:val="single" w:sz="12" w:space="0" w:color="EEEFEF"/>
              <w:left w:val="single" w:sz="12" w:space="0" w:color="EEEFEF"/>
              <w:bottom w:val="single" w:sz="12" w:space="0" w:color="EEEFEF"/>
              <w:right w:val="single" w:sz="12" w:space="0" w:color="EEEFEF"/>
            </w:tcBorders>
            <w:shd w:val="clear" w:color="auto" w:fill="FFFF66"/>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12:00 a 12:30 h</w:t>
            </w:r>
          </w:p>
        </w:tc>
        <w:tc>
          <w:tcPr>
            <w:tcW w:w="1380" w:type="dxa"/>
            <w:tcBorders>
              <w:top w:val="single" w:sz="12" w:space="0" w:color="EEEFEF"/>
              <w:left w:val="single" w:sz="12" w:space="0" w:color="EEEFEF"/>
              <w:bottom w:val="single" w:sz="12" w:space="0" w:color="EEEFEF"/>
              <w:right w:val="single" w:sz="12" w:space="0" w:color="EEEFEF"/>
            </w:tcBorders>
            <w:shd w:val="clear" w:color="auto" w:fill="96C6A7"/>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345" w:type="dxa"/>
            <w:tcBorders>
              <w:top w:val="single" w:sz="12" w:space="0" w:color="EEEFEF"/>
              <w:left w:val="single" w:sz="12" w:space="0" w:color="EEEFEF"/>
              <w:bottom w:val="single" w:sz="12" w:space="0" w:color="EEEFEF"/>
              <w:right w:val="single" w:sz="12" w:space="0" w:color="EEEFEF"/>
            </w:tcBorders>
            <w:shd w:val="clear" w:color="auto" w:fill="96C6A7"/>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439" w:type="dxa"/>
            <w:tcBorders>
              <w:top w:val="single" w:sz="12" w:space="0" w:color="EEEFEF"/>
              <w:left w:val="single" w:sz="12" w:space="0" w:color="EEEFEF"/>
              <w:bottom w:val="single" w:sz="12" w:space="0" w:color="EEEFEF"/>
              <w:right w:val="single" w:sz="12" w:space="0" w:color="EEEFEF"/>
            </w:tcBorders>
            <w:shd w:val="clear" w:color="auto" w:fill="96C6A7"/>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404" w:type="dxa"/>
            <w:tcBorders>
              <w:top w:val="single" w:sz="12" w:space="0" w:color="EEEFEF"/>
              <w:left w:val="single" w:sz="12" w:space="0" w:color="EEEFEF"/>
              <w:bottom w:val="single" w:sz="12" w:space="0" w:color="EEEFEF"/>
              <w:right w:val="single" w:sz="12" w:space="0" w:color="EEEFEF"/>
            </w:tcBorders>
            <w:shd w:val="clear" w:color="auto" w:fill="96C6A7"/>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319" w:type="dxa"/>
            <w:tcBorders>
              <w:top w:val="single" w:sz="12" w:space="0" w:color="EEEFEF"/>
              <w:left w:val="single" w:sz="12" w:space="0" w:color="EEEFEF"/>
              <w:bottom w:val="single" w:sz="12" w:space="0" w:color="EEEFEF"/>
              <w:right w:val="single" w:sz="12" w:space="0" w:color="EEEFEF"/>
            </w:tcBorders>
            <w:shd w:val="clear" w:color="auto" w:fill="96C6A7"/>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r>
      <w:tr w:rsidR="00B92514" w:rsidRPr="00CB1BCF" w:rsidTr="00D77E51">
        <w:trPr>
          <w:trHeight w:val="502"/>
          <w:tblCellSpacing w:w="0" w:type="dxa"/>
          <w:jc w:val="center"/>
        </w:trPr>
        <w:tc>
          <w:tcPr>
            <w:tcW w:w="1717" w:type="dxa"/>
            <w:tcBorders>
              <w:top w:val="single" w:sz="12" w:space="0" w:color="EEEFEF"/>
              <w:left w:val="single" w:sz="12" w:space="0" w:color="EEEFEF"/>
              <w:bottom w:val="single" w:sz="12" w:space="0" w:color="EEEFEF"/>
              <w:right w:val="single" w:sz="12" w:space="0" w:color="EEEFEF"/>
            </w:tcBorders>
            <w:shd w:val="clear" w:color="auto" w:fill="FFFF66"/>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12:30a 13:15 h</w:t>
            </w:r>
          </w:p>
        </w:tc>
        <w:tc>
          <w:tcPr>
            <w:tcW w:w="1380"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345"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439"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404"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319"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r>
      <w:tr w:rsidR="00B92514" w:rsidRPr="00CB1BCF" w:rsidTr="00D77E51">
        <w:trPr>
          <w:trHeight w:val="502"/>
          <w:tblCellSpacing w:w="0" w:type="dxa"/>
          <w:jc w:val="center"/>
        </w:trPr>
        <w:tc>
          <w:tcPr>
            <w:tcW w:w="1717" w:type="dxa"/>
            <w:tcBorders>
              <w:top w:val="single" w:sz="12" w:space="0" w:color="EEEFEF"/>
              <w:left w:val="single" w:sz="12" w:space="0" w:color="EEEFEF"/>
              <w:bottom w:val="single" w:sz="12" w:space="0" w:color="EEEFEF"/>
              <w:right w:val="single" w:sz="12" w:space="0" w:color="EEEFEF"/>
            </w:tcBorders>
            <w:shd w:val="clear" w:color="auto" w:fill="FFFF66"/>
            <w:hideMark/>
          </w:tcPr>
          <w:p w:rsidR="00B92514" w:rsidRPr="00CB1BCF" w:rsidRDefault="00B92514" w:rsidP="00D77E51">
            <w:pPr>
              <w:pStyle w:val="Ttulo"/>
              <w:rPr>
                <w:b/>
                <w:bCs/>
                <w:color w:val="000000"/>
                <w:sz w:val="20"/>
                <w:u w:val="single"/>
                <w:lang w:val="es-ES"/>
              </w:rPr>
            </w:pPr>
            <w:r w:rsidRPr="00CB1BCF">
              <w:rPr>
                <w:b/>
                <w:bCs/>
                <w:color w:val="000000"/>
                <w:sz w:val="20"/>
                <w:u w:val="single"/>
              </w:rPr>
              <w:t>13:15 a 14:00 h</w:t>
            </w:r>
          </w:p>
        </w:tc>
        <w:tc>
          <w:tcPr>
            <w:tcW w:w="1380"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345"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439"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404"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319" w:type="dxa"/>
            <w:tcBorders>
              <w:top w:val="single" w:sz="12" w:space="0" w:color="EEEFEF"/>
              <w:left w:val="single" w:sz="12" w:space="0" w:color="EEEFEF"/>
              <w:bottom w:val="single" w:sz="12" w:space="0" w:color="EEEFEF"/>
              <w:right w:val="single" w:sz="12" w:space="0" w:color="EEEFEF"/>
            </w:tcBorders>
            <w:shd w:val="clear" w:color="auto" w:fill="92D05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r>
      <w:tr w:rsidR="00B92514" w:rsidRPr="00CB1BCF" w:rsidTr="00D77E51">
        <w:trPr>
          <w:trHeight w:val="502"/>
          <w:tblCellSpacing w:w="0" w:type="dxa"/>
          <w:jc w:val="center"/>
        </w:trPr>
        <w:tc>
          <w:tcPr>
            <w:tcW w:w="1717" w:type="dxa"/>
            <w:tcBorders>
              <w:top w:val="single" w:sz="12" w:space="0" w:color="EEEFEF"/>
              <w:left w:val="single" w:sz="12" w:space="0" w:color="EEEFEF"/>
              <w:bottom w:val="single" w:sz="12" w:space="0" w:color="EEEFEF"/>
              <w:right w:val="single" w:sz="12" w:space="0" w:color="EEEFEF"/>
            </w:tcBorders>
            <w:shd w:val="clear" w:color="auto" w:fill="FFFF66"/>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14:00 a 15:00 h</w:t>
            </w:r>
          </w:p>
        </w:tc>
        <w:tc>
          <w:tcPr>
            <w:tcW w:w="1380" w:type="dxa"/>
            <w:tcBorders>
              <w:top w:val="single" w:sz="12" w:space="0" w:color="EEEFEF"/>
              <w:left w:val="single" w:sz="12" w:space="0" w:color="EEEFEF"/>
              <w:bottom w:val="single" w:sz="12" w:space="0" w:color="EEEFEF"/>
              <w:right w:val="single" w:sz="12" w:space="0" w:color="EEEFEF"/>
            </w:tcBorders>
            <w:shd w:val="clear" w:color="auto" w:fill="C0C0C0"/>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c>
          <w:tcPr>
            <w:tcW w:w="1345" w:type="dxa"/>
            <w:tcBorders>
              <w:top w:val="single" w:sz="12" w:space="0" w:color="EEEFEF"/>
              <w:left w:val="single" w:sz="12" w:space="0" w:color="EEEFEF"/>
              <w:bottom w:val="single" w:sz="12" w:space="0" w:color="EEEFEF"/>
              <w:right w:val="single" w:sz="12" w:space="0" w:color="EEEFEF"/>
            </w:tcBorders>
            <w:shd w:val="clear" w:color="auto" w:fill="auto"/>
            <w:hideMark/>
          </w:tcPr>
          <w:p w:rsidR="00B92514" w:rsidRPr="00CB1BCF" w:rsidRDefault="00B92514" w:rsidP="00D77E51">
            <w:pPr>
              <w:pStyle w:val="Ttulo"/>
              <w:rPr>
                <w:b/>
                <w:bCs/>
                <w:color w:val="000000"/>
                <w:sz w:val="20"/>
                <w:u w:val="single"/>
                <w:lang w:val="es-ES"/>
              </w:rPr>
            </w:pPr>
          </w:p>
        </w:tc>
        <w:tc>
          <w:tcPr>
            <w:tcW w:w="4162" w:type="dxa"/>
            <w:gridSpan w:val="3"/>
            <w:tcBorders>
              <w:top w:val="single" w:sz="12" w:space="0" w:color="EEEFEF"/>
              <w:left w:val="single" w:sz="12" w:space="0" w:color="EEEFEF"/>
            </w:tcBorders>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r>
      <w:tr w:rsidR="00B92514" w:rsidRPr="00CB1BCF" w:rsidTr="00D77E51">
        <w:trPr>
          <w:trHeight w:val="502"/>
          <w:tblCellSpacing w:w="0" w:type="dxa"/>
          <w:jc w:val="center"/>
        </w:trPr>
        <w:tc>
          <w:tcPr>
            <w:tcW w:w="1717" w:type="dxa"/>
            <w:tcBorders>
              <w:top w:val="single" w:sz="12" w:space="0" w:color="EEEFEF"/>
              <w:left w:val="single" w:sz="12" w:space="0" w:color="EEEFEF"/>
              <w:bottom w:val="single" w:sz="12" w:space="0" w:color="EEEFEF"/>
              <w:right w:val="single" w:sz="12" w:space="0" w:color="EEEFEF"/>
            </w:tcBorders>
            <w:shd w:val="clear" w:color="auto" w:fill="FFFF66"/>
            <w:hideMark/>
          </w:tcPr>
          <w:p w:rsidR="00B92514" w:rsidRPr="00CB1BCF" w:rsidRDefault="00B92514" w:rsidP="00D77E51">
            <w:pPr>
              <w:pStyle w:val="Ttulo"/>
              <w:rPr>
                <w:b/>
                <w:bCs/>
                <w:color w:val="000000"/>
                <w:sz w:val="20"/>
                <w:u w:val="single"/>
                <w:lang w:val="es-ES"/>
              </w:rPr>
            </w:pPr>
            <w:r>
              <w:rPr>
                <w:b/>
                <w:bCs/>
                <w:color w:val="000000"/>
                <w:sz w:val="20"/>
                <w:u w:val="single"/>
                <w:lang w:val="es-ES"/>
              </w:rPr>
              <w:t>15:00 a 17</w:t>
            </w:r>
            <w:r w:rsidRPr="00CB1BCF">
              <w:rPr>
                <w:b/>
                <w:bCs/>
                <w:color w:val="000000"/>
                <w:sz w:val="20"/>
                <w:u w:val="single"/>
                <w:lang w:val="es-ES"/>
              </w:rPr>
              <w:t>:00 h</w:t>
            </w:r>
          </w:p>
        </w:tc>
        <w:tc>
          <w:tcPr>
            <w:tcW w:w="1380" w:type="dxa"/>
            <w:tcBorders>
              <w:top w:val="single" w:sz="12" w:space="0" w:color="EEEFEF"/>
              <w:left w:val="single" w:sz="12" w:space="0" w:color="EEEFEF"/>
              <w:bottom w:val="single" w:sz="12" w:space="0" w:color="EEEFEF"/>
              <w:right w:val="single" w:sz="12" w:space="0" w:color="EEEFEF"/>
            </w:tcBorders>
            <w:shd w:val="clear" w:color="auto" w:fill="FA26CD"/>
            <w:hideMark/>
          </w:tcPr>
          <w:p w:rsidR="00B92514" w:rsidRPr="00CB1BCF" w:rsidRDefault="00B92514" w:rsidP="00D77E51">
            <w:pPr>
              <w:pStyle w:val="Ttulo"/>
              <w:rPr>
                <w:b/>
                <w:bCs/>
                <w:color w:val="000000"/>
                <w:sz w:val="20"/>
                <w:u w:val="single"/>
                <w:lang w:val="es-ES"/>
              </w:rPr>
            </w:pPr>
            <w:r>
              <w:rPr>
                <w:b/>
                <w:bCs/>
                <w:color w:val="000000"/>
                <w:sz w:val="20"/>
                <w:u w:val="single"/>
                <w:lang w:val="es-ES"/>
              </w:rPr>
              <w:t>4</w:t>
            </w:r>
            <w:r w:rsidRPr="00CB1BCF">
              <w:rPr>
                <w:b/>
                <w:bCs/>
                <w:color w:val="000000"/>
                <w:sz w:val="20"/>
                <w:u w:val="single"/>
                <w:lang w:val="es-ES"/>
              </w:rPr>
              <w:t>h</w:t>
            </w:r>
          </w:p>
        </w:tc>
        <w:tc>
          <w:tcPr>
            <w:tcW w:w="5507" w:type="dxa"/>
            <w:gridSpan w:val="4"/>
            <w:tcBorders>
              <w:top w:val="single" w:sz="12" w:space="0" w:color="EEEFEF"/>
              <w:left w:val="single" w:sz="12" w:space="0" w:color="EEEFEF"/>
              <w:bottom w:val="single" w:sz="12" w:space="0" w:color="EEEFEF"/>
            </w:tcBorders>
            <w:hideMark/>
          </w:tcPr>
          <w:p w:rsidR="00B92514" w:rsidRPr="00CB1BCF" w:rsidRDefault="00B92514" w:rsidP="00D77E51">
            <w:pPr>
              <w:pStyle w:val="Ttulo"/>
              <w:rPr>
                <w:b/>
                <w:bCs/>
                <w:color w:val="000000"/>
                <w:sz w:val="20"/>
                <w:u w:val="single"/>
                <w:lang w:val="es-ES"/>
              </w:rPr>
            </w:pPr>
            <w:r w:rsidRPr="00CB1BCF">
              <w:rPr>
                <w:b/>
                <w:bCs/>
                <w:color w:val="000000"/>
                <w:sz w:val="20"/>
                <w:u w:val="single"/>
                <w:lang w:val="es-ES"/>
              </w:rPr>
              <w:t> </w:t>
            </w:r>
          </w:p>
        </w:tc>
      </w:tr>
    </w:tbl>
    <w:p w:rsidR="00B92514" w:rsidRPr="002A103D" w:rsidRDefault="00B92514" w:rsidP="00B92514">
      <w:pPr>
        <w:pStyle w:val="Ttulo"/>
        <w:rPr>
          <w:rFonts w:ascii="Arial" w:hAnsi="Arial" w:cs="Arial"/>
          <w:b/>
          <w:bCs/>
          <w:color w:val="000000"/>
          <w:sz w:val="20"/>
          <w:u w:val="single"/>
        </w:rPr>
      </w:pPr>
    </w:p>
    <w:p w:rsidR="00DE785A" w:rsidRDefault="00DE785A" w:rsidP="00DE785A">
      <w:pPr>
        <w:pStyle w:val="Ttulo1"/>
        <w:ind w:left="720"/>
        <w:jc w:val="left"/>
        <w:rPr>
          <w:sz w:val="22"/>
          <w:szCs w:val="22"/>
          <w:u w:val="single"/>
        </w:rPr>
      </w:pPr>
    </w:p>
    <w:p w:rsidR="00B92514" w:rsidRPr="00024006" w:rsidRDefault="00B92514" w:rsidP="00B92514">
      <w:pPr>
        <w:pStyle w:val="Ttulo1"/>
        <w:numPr>
          <w:ilvl w:val="0"/>
          <w:numId w:val="45"/>
        </w:numPr>
        <w:jc w:val="left"/>
        <w:rPr>
          <w:sz w:val="22"/>
          <w:szCs w:val="22"/>
          <w:u w:val="single"/>
        </w:rPr>
      </w:pPr>
      <w:r w:rsidRPr="00024006">
        <w:rPr>
          <w:sz w:val="22"/>
          <w:szCs w:val="22"/>
          <w:u w:val="single"/>
        </w:rPr>
        <w:t>HORARIO DE LOS ALUMNOS/AS</w:t>
      </w:r>
    </w:p>
    <w:p w:rsidR="00B92514" w:rsidRPr="00024006" w:rsidRDefault="00B92514" w:rsidP="00B92514">
      <w:pPr>
        <w:spacing w:line="360" w:lineRule="auto"/>
        <w:rPr>
          <w:sz w:val="22"/>
          <w:szCs w:val="22"/>
        </w:rPr>
      </w:pPr>
    </w:p>
    <w:p w:rsidR="00B92514" w:rsidRDefault="00B92514" w:rsidP="00DE785A">
      <w:pPr>
        <w:pStyle w:val="Textoindependiente"/>
        <w:spacing w:line="276" w:lineRule="auto"/>
        <w:rPr>
          <w:sz w:val="22"/>
          <w:szCs w:val="22"/>
        </w:rPr>
      </w:pPr>
      <w:r w:rsidRPr="00024006">
        <w:rPr>
          <w:sz w:val="22"/>
          <w:szCs w:val="22"/>
        </w:rPr>
        <w:tab/>
        <w:t>El horario de los alumnos</w:t>
      </w:r>
      <w:r>
        <w:rPr>
          <w:sz w:val="22"/>
          <w:szCs w:val="22"/>
        </w:rPr>
        <w:t>/as</w:t>
      </w:r>
      <w:r w:rsidRPr="00024006">
        <w:rPr>
          <w:sz w:val="22"/>
          <w:szCs w:val="22"/>
        </w:rPr>
        <w:t xml:space="preserve"> se ha intentado realizar atendiendo a criterios objetivos y coherentes </w:t>
      </w:r>
      <w:r>
        <w:rPr>
          <w:sz w:val="22"/>
          <w:szCs w:val="22"/>
        </w:rPr>
        <w:t>y teniendo presente</w:t>
      </w:r>
      <w:r w:rsidRPr="00024006">
        <w:rPr>
          <w:sz w:val="22"/>
          <w:szCs w:val="22"/>
        </w:rPr>
        <w:t xml:space="preserve"> la realidad educativa del CRA. Los criterios que tenemos en cuenta a la hora de asignar horarios a lo</w:t>
      </w:r>
      <w:r>
        <w:rPr>
          <w:sz w:val="22"/>
          <w:szCs w:val="22"/>
        </w:rPr>
        <w:t>s distintos grupos aula son:</w:t>
      </w:r>
    </w:p>
    <w:p w:rsidR="00B92514" w:rsidRDefault="00B92514" w:rsidP="00DE785A">
      <w:pPr>
        <w:pStyle w:val="Textoindependiente"/>
        <w:spacing w:line="276" w:lineRule="auto"/>
        <w:rPr>
          <w:sz w:val="22"/>
          <w:szCs w:val="22"/>
        </w:rPr>
      </w:pPr>
    </w:p>
    <w:p w:rsidR="00B92514" w:rsidRPr="00024006" w:rsidRDefault="00B92514" w:rsidP="00DE785A">
      <w:pPr>
        <w:pStyle w:val="Textoindependiente"/>
        <w:numPr>
          <w:ilvl w:val="0"/>
          <w:numId w:val="54"/>
        </w:numPr>
        <w:spacing w:line="276" w:lineRule="auto"/>
        <w:rPr>
          <w:sz w:val="22"/>
          <w:szCs w:val="22"/>
        </w:rPr>
      </w:pPr>
      <w:r w:rsidRPr="00024006">
        <w:rPr>
          <w:sz w:val="22"/>
          <w:szCs w:val="22"/>
        </w:rPr>
        <w:t>Cumplir con la normativa vigente en cuanto a distribución de los periodos por áreas.</w:t>
      </w:r>
    </w:p>
    <w:p w:rsidR="00B92514" w:rsidRPr="00024006" w:rsidRDefault="00B92514" w:rsidP="00DE785A">
      <w:pPr>
        <w:pStyle w:val="Textoindependiente"/>
        <w:numPr>
          <w:ilvl w:val="0"/>
          <w:numId w:val="54"/>
        </w:numPr>
        <w:spacing w:line="276" w:lineRule="auto"/>
        <w:rPr>
          <w:sz w:val="22"/>
          <w:szCs w:val="22"/>
        </w:rPr>
      </w:pPr>
      <w:r w:rsidRPr="00024006">
        <w:rPr>
          <w:sz w:val="22"/>
          <w:szCs w:val="22"/>
        </w:rPr>
        <w:t>En todos los horarios de los grupos las materias se imparten alternando periodos de 45 minutos con dobles periodos de 1h 30 min, posibilitando así la realización de actividades con metodologías diferentes en cada materia.</w:t>
      </w:r>
    </w:p>
    <w:p w:rsidR="00B92514" w:rsidRPr="00024006" w:rsidRDefault="00B92514" w:rsidP="00DE785A">
      <w:pPr>
        <w:pStyle w:val="Textoindependiente"/>
        <w:numPr>
          <w:ilvl w:val="0"/>
          <w:numId w:val="54"/>
        </w:numPr>
        <w:spacing w:line="276" w:lineRule="auto"/>
        <w:rPr>
          <w:color w:val="000000"/>
          <w:sz w:val="22"/>
          <w:szCs w:val="22"/>
        </w:rPr>
      </w:pPr>
      <w:r w:rsidRPr="00024006">
        <w:rPr>
          <w:color w:val="000000"/>
          <w:sz w:val="22"/>
          <w:szCs w:val="22"/>
        </w:rPr>
        <w:t xml:space="preserve">Que los alumnos que necesitan apoyo y refuerzos educativos no tengan esos apoyos y refuerzos en horas de especialidad sino que se hagan en las áreas instrumentales. </w:t>
      </w:r>
    </w:p>
    <w:p w:rsidR="00B92514" w:rsidRPr="00024006" w:rsidRDefault="00B92514" w:rsidP="00DE785A">
      <w:pPr>
        <w:pStyle w:val="Textoindependiente"/>
        <w:numPr>
          <w:ilvl w:val="0"/>
          <w:numId w:val="54"/>
        </w:numPr>
        <w:spacing w:line="276" w:lineRule="auto"/>
        <w:rPr>
          <w:sz w:val="22"/>
          <w:szCs w:val="22"/>
        </w:rPr>
      </w:pPr>
      <w:r w:rsidRPr="00024006">
        <w:rPr>
          <w:sz w:val="22"/>
          <w:szCs w:val="22"/>
        </w:rPr>
        <w:t>Que los alumnos que incluimos en el cuadro de previsión de apoyos, refuerzos, PT y AL del curso anterior, tengan el mayor número de horas atendiendo a esa planificación del curso anterior.</w:t>
      </w:r>
    </w:p>
    <w:p w:rsidR="00B92514" w:rsidRPr="00024006" w:rsidRDefault="00B92514" w:rsidP="00DE785A">
      <w:pPr>
        <w:pStyle w:val="Textoindependiente"/>
        <w:numPr>
          <w:ilvl w:val="0"/>
          <w:numId w:val="54"/>
        </w:numPr>
        <w:spacing w:line="276" w:lineRule="auto"/>
        <w:rPr>
          <w:sz w:val="22"/>
          <w:szCs w:val="22"/>
        </w:rPr>
      </w:pPr>
      <w:r w:rsidRPr="00024006">
        <w:rPr>
          <w:sz w:val="22"/>
          <w:szCs w:val="22"/>
        </w:rPr>
        <w:t>Que las aulas de ratios más alto y con varios niveles, tengan el mayor números de desdobles posibles, ya sea en materias completas o en sesiones esporádicas.</w:t>
      </w:r>
    </w:p>
    <w:p w:rsidR="00B92514" w:rsidRDefault="00B92514" w:rsidP="00DE785A">
      <w:pPr>
        <w:spacing w:line="276" w:lineRule="auto"/>
        <w:rPr>
          <w:sz w:val="20"/>
        </w:rPr>
      </w:pPr>
    </w:p>
    <w:p w:rsidR="00B92514" w:rsidRDefault="00B92514" w:rsidP="00DE785A">
      <w:pPr>
        <w:spacing w:line="276" w:lineRule="auto"/>
        <w:rPr>
          <w:sz w:val="20"/>
        </w:rPr>
      </w:pPr>
    </w:p>
    <w:p w:rsidR="00B92514" w:rsidRPr="00024006" w:rsidRDefault="00B92514" w:rsidP="00DE785A">
      <w:pPr>
        <w:pStyle w:val="Prrafodelista"/>
        <w:numPr>
          <w:ilvl w:val="0"/>
          <w:numId w:val="45"/>
        </w:numPr>
        <w:spacing w:line="276" w:lineRule="auto"/>
        <w:rPr>
          <w:b/>
          <w:bCs/>
          <w:sz w:val="22"/>
          <w:szCs w:val="22"/>
          <w:u w:val="single"/>
        </w:rPr>
      </w:pPr>
      <w:r w:rsidRPr="00024006">
        <w:rPr>
          <w:b/>
          <w:bCs/>
          <w:sz w:val="22"/>
          <w:szCs w:val="22"/>
          <w:u w:val="single"/>
        </w:rPr>
        <w:t>HORARIOS PROFESORES</w:t>
      </w:r>
    </w:p>
    <w:p w:rsidR="00B92514" w:rsidRPr="00024006" w:rsidRDefault="00B92514" w:rsidP="00DE785A">
      <w:pPr>
        <w:spacing w:line="276" w:lineRule="auto"/>
        <w:jc w:val="both"/>
        <w:rPr>
          <w:sz w:val="22"/>
          <w:szCs w:val="22"/>
        </w:rPr>
      </w:pPr>
    </w:p>
    <w:p w:rsidR="00B92514" w:rsidRPr="00024006" w:rsidRDefault="00B92514" w:rsidP="00DE785A">
      <w:pPr>
        <w:spacing w:line="276" w:lineRule="auto"/>
        <w:ind w:firstLine="708"/>
        <w:jc w:val="both"/>
        <w:rPr>
          <w:sz w:val="22"/>
          <w:szCs w:val="22"/>
        </w:rPr>
      </w:pPr>
      <w:r w:rsidRPr="00024006">
        <w:rPr>
          <w:sz w:val="22"/>
          <w:szCs w:val="22"/>
        </w:rPr>
        <w:t>Además de las 25 horas lectivas, los maestros dedicarán 4 horas semanales en el Centro para la realización de:</w:t>
      </w:r>
    </w:p>
    <w:p w:rsidR="00B92514" w:rsidRPr="00024006" w:rsidRDefault="00B92514" w:rsidP="00DE785A">
      <w:pPr>
        <w:spacing w:line="276" w:lineRule="auto"/>
        <w:jc w:val="both"/>
        <w:rPr>
          <w:sz w:val="22"/>
          <w:szCs w:val="22"/>
        </w:rPr>
      </w:pPr>
    </w:p>
    <w:p w:rsidR="00B92514" w:rsidRPr="00024006" w:rsidRDefault="00B92514" w:rsidP="00DE785A">
      <w:pPr>
        <w:numPr>
          <w:ilvl w:val="0"/>
          <w:numId w:val="18"/>
        </w:numPr>
        <w:spacing w:line="276" w:lineRule="auto"/>
        <w:jc w:val="both"/>
        <w:rPr>
          <w:sz w:val="22"/>
          <w:szCs w:val="22"/>
        </w:rPr>
      </w:pPr>
      <w:r w:rsidRPr="00024006">
        <w:rPr>
          <w:sz w:val="22"/>
          <w:szCs w:val="22"/>
        </w:rPr>
        <w:t>Entrevistas con padres.</w:t>
      </w:r>
    </w:p>
    <w:p w:rsidR="00B92514" w:rsidRPr="00024006" w:rsidRDefault="00B92514" w:rsidP="00DE785A">
      <w:pPr>
        <w:numPr>
          <w:ilvl w:val="0"/>
          <w:numId w:val="18"/>
        </w:numPr>
        <w:tabs>
          <w:tab w:val="clear" w:pos="0"/>
        </w:tabs>
        <w:spacing w:line="276" w:lineRule="auto"/>
        <w:jc w:val="both"/>
        <w:rPr>
          <w:sz w:val="22"/>
          <w:szCs w:val="22"/>
        </w:rPr>
      </w:pPr>
      <w:r w:rsidRPr="00024006">
        <w:rPr>
          <w:sz w:val="22"/>
          <w:szCs w:val="22"/>
        </w:rPr>
        <w:t xml:space="preserve">Reuniones de Equipos de Docentes. </w:t>
      </w:r>
    </w:p>
    <w:p w:rsidR="00B92514" w:rsidRPr="00024006" w:rsidRDefault="00B92514" w:rsidP="00DE785A">
      <w:pPr>
        <w:numPr>
          <w:ilvl w:val="0"/>
          <w:numId w:val="18"/>
        </w:numPr>
        <w:tabs>
          <w:tab w:val="clear" w:pos="0"/>
        </w:tabs>
        <w:spacing w:line="276" w:lineRule="auto"/>
        <w:jc w:val="both"/>
        <w:rPr>
          <w:sz w:val="22"/>
          <w:szCs w:val="22"/>
        </w:rPr>
      </w:pPr>
      <w:r w:rsidRPr="00024006">
        <w:rPr>
          <w:sz w:val="22"/>
          <w:szCs w:val="22"/>
        </w:rPr>
        <w:lastRenderedPageBreak/>
        <w:t>Asistencia a reuniones de Juntas docentes, Claustro, Consejo Escolar.</w:t>
      </w:r>
    </w:p>
    <w:p w:rsidR="00B92514" w:rsidRPr="00024006" w:rsidRDefault="00B92514" w:rsidP="00DE785A">
      <w:pPr>
        <w:numPr>
          <w:ilvl w:val="0"/>
          <w:numId w:val="18"/>
        </w:numPr>
        <w:tabs>
          <w:tab w:val="clear" w:pos="0"/>
        </w:tabs>
        <w:spacing w:line="276" w:lineRule="auto"/>
        <w:jc w:val="both"/>
        <w:rPr>
          <w:sz w:val="22"/>
          <w:szCs w:val="22"/>
        </w:rPr>
      </w:pPr>
      <w:r w:rsidRPr="00024006">
        <w:rPr>
          <w:sz w:val="22"/>
          <w:szCs w:val="22"/>
        </w:rPr>
        <w:t>Programación de actividades de aula y preparación de materiales curriculares.</w:t>
      </w:r>
    </w:p>
    <w:p w:rsidR="00B92514" w:rsidRPr="00024006" w:rsidRDefault="00B92514" w:rsidP="00DE785A">
      <w:pPr>
        <w:spacing w:line="276" w:lineRule="auto"/>
        <w:jc w:val="both"/>
        <w:rPr>
          <w:sz w:val="22"/>
          <w:szCs w:val="22"/>
        </w:rPr>
      </w:pPr>
    </w:p>
    <w:p w:rsidR="00B92514" w:rsidRPr="00024006" w:rsidRDefault="00B92514" w:rsidP="00DE785A">
      <w:pPr>
        <w:spacing w:line="276" w:lineRule="auto"/>
        <w:jc w:val="both"/>
        <w:rPr>
          <w:sz w:val="22"/>
          <w:szCs w:val="22"/>
        </w:rPr>
      </w:pPr>
      <w:r w:rsidRPr="00024006">
        <w:rPr>
          <w:sz w:val="22"/>
          <w:szCs w:val="22"/>
        </w:rPr>
        <w:t>La</w:t>
      </w:r>
      <w:r>
        <w:rPr>
          <w:sz w:val="22"/>
          <w:szCs w:val="22"/>
        </w:rPr>
        <w:t xml:space="preserve"> hora de atención las familias será los lunes de 15:00 a 16:00 hora</w:t>
      </w:r>
      <w:r w:rsidRPr="00024006">
        <w:rPr>
          <w:sz w:val="22"/>
          <w:szCs w:val="22"/>
        </w:rPr>
        <w:t>s</w:t>
      </w:r>
      <w:r>
        <w:rPr>
          <w:sz w:val="22"/>
          <w:szCs w:val="22"/>
        </w:rPr>
        <w:t xml:space="preserve"> y las</w:t>
      </w:r>
      <w:r w:rsidRPr="00024006">
        <w:rPr>
          <w:sz w:val="22"/>
          <w:szCs w:val="22"/>
        </w:rPr>
        <w:t xml:space="preserve"> reuniones de coordinación se  realizarán a lo largo del</w:t>
      </w:r>
      <w:r>
        <w:rPr>
          <w:sz w:val="22"/>
          <w:szCs w:val="22"/>
        </w:rPr>
        <w:t xml:space="preserve"> curso, los lunes de 16:00 a 19:</w:t>
      </w:r>
      <w:r w:rsidRPr="00024006">
        <w:rPr>
          <w:sz w:val="22"/>
          <w:szCs w:val="22"/>
        </w:rPr>
        <w:t>00 horas.</w:t>
      </w:r>
    </w:p>
    <w:p w:rsidR="00B92514" w:rsidRPr="00024006" w:rsidRDefault="00B92514" w:rsidP="00DE785A">
      <w:pPr>
        <w:spacing w:line="276" w:lineRule="auto"/>
        <w:jc w:val="both"/>
        <w:rPr>
          <w:sz w:val="22"/>
          <w:szCs w:val="22"/>
        </w:rPr>
      </w:pPr>
    </w:p>
    <w:p w:rsidR="00B92514" w:rsidRPr="00024006" w:rsidRDefault="00B92514" w:rsidP="00DE785A">
      <w:pPr>
        <w:spacing w:line="276" w:lineRule="auto"/>
        <w:ind w:firstLine="709"/>
        <w:jc w:val="both"/>
        <w:rPr>
          <w:sz w:val="22"/>
          <w:szCs w:val="22"/>
        </w:rPr>
      </w:pPr>
      <w:r w:rsidRPr="00024006">
        <w:rPr>
          <w:sz w:val="22"/>
          <w:szCs w:val="22"/>
        </w:rPr>
        <w:t>Los horarios de las maestras de Educación Artística y AL, compartidas con el C.P. de Casas de Juan Núñez, se ha confeccionado mediante acuerdo de los directores de ambos centros, guardando la debida proporción con el número de unidades que t</w:t>
      </w:r>
      <w:r>
        <w:rPr>
          <w:sz w:val="22"/>
          <w:szCs w:val="22"/>
        </w:rPr>
        <w:t xml:space="preserve">iene que atender en cada Centro y los </w:t>
      </w:r>
      <w:proofErr w:type="spellStart"/>
      <w:r>
        <w:rPr>
          <w:sz w:val="22"/>
          <w:szCs w:val="22"/>
        </w:rPr>
        <w:t>acnees</w:t>
      </w:r>
      <w:proofErr w:type="spellEnd"/>
      <w:r>
        <w:rPr>
          <w:sz w:val="22"/>
          <w:szCs w:val="22"/>
        </w:rPr>
        <w:t>,</w:t>
      </w:r>
      <w:r w:rsidRPr="00024006">
        <w:rPr>
          <w:sz w:val="22"/>
          <w:szCs w:val="22"/>
        </w:rPr>
        <w:t xml:space="preserve"> agrupando las horas que corresponden a cada centro en jornadas completas.</w:t>
      </w:r>
    </w:p>
    <w:p w:rsidR="00B92514" w:rsidRPr="00024006" w:rsidRDefault="00B92514" w:rsidP="00DE785A">
      <w:pPr>
        <w:spacing w:line="276" w:lineRule="auto"/>
        <w:ind w:firstLine="709"/>
        <w:jc w:val="both"/>
        <w:rPr>
          <w:sz w:val="22"/>
          <w:szCs w:val="22"/>
        </w:rPr>
      </w:pPr>
    </w:p>
    <w:p w:rsidR="00B92514" w:rsidRPr="00024006" w:rsidRDefault="00B92514" w:rsidP="00DE785A">
      <w:pPr>
        <w:spacing w:line="276" w:lineRule="auto"/>
        <w:ind w:firstLine="709"/>
        <w:jc w:val="both"/>
        <w:rPr>
          <w:sz w:val="22"/>
          <w:szCs w:val="22"/>
        </w:rPr>
      </w:pPr>
      <w:r w:rsidRPr="00024006">
        <w:rPr>
          <w:sz w:val="22"/>
          <w:szCs w:val="22"/>
        </w:rPr>
        <w:t>Se han asignado periodos lectivos dentro del horario de algunos maestros para que puedan desarrollar las funciones de coordinación de equipo docente, formación, responsable de biblioteca y asesor lingüístico y coordinador de riesgos laborales.</w:t>
      </w:r>
    </w:p>
    <w:p w:rsidR="00B92514" w:rsidRPr="00024006" w:rsidRDefault="00B92514" w:rsidP="00DE785A">
      <w:pPr>
        <w:spacing w:line="276" w:lineRule="auto"/>
        <w:ind w:firstLine="709"/>
        <w:jc w:val="both"/>
        <w:rPr>
          <w:sz w:val="22"/>
          <w:szCs w:val="22"/>
        </w:rPr>
      </w:pPr>
      <w:r w:rsidRPr="00024006">
        <w:rPr>
          <w:sz w:val="22"/>
          <w:szCs w:val="22"/>
        </w:rPr>
        <w:t>Dependiendo de sus horarios, los profesores, atenderán al cuidado y vigilancia de los recreos procurando así que haya un mínimo de dos maestros.</w:t>
      </w:r>
    </w:p>
    <w:p w:rsidR="00B92514" w:rsidRPr="00024006" w:rsidRDefault="00B92514" w:rsidP="00DE785A">
      <w:pPr>
        <w:spacing w:line="276" w:lineRule="auto"/>
        <w:rPr>
          <w:b/>
          <w:bCs/>
          <w:sz w:val="22"/>
          <w:szCs w:val="22"/>
          <w:u w:val="single"/>
        </w:rPr>
      </w:pPr>
    </w:p>
    <w:p w:rsidR="00B92514" w:rsidRDefault="00B92514" w:rsidP="00DE785A">
      <w:pPr>
        <w:pStyle w:val="Prrafodelista"/>
        <w:spacing w:line="276" w:lineRule="auto"/>
        <w:ind w:left="720"/>
        <w:rPr>
          <w:b/>
          <w:bCs/>
          <w:sz w:val="22"/>
          <w:szCs w:val="22"/>
          <w:u w:val="single"/>
        </w:rPr>
      </w:pPr>
    </w:p>
    <w:p w:rsidR="00B92514" w:rsidRPr="00024006" w:rsidRDefault="00B92514" w:rsidP="00DE785A">
      <w:pPr>
        <w:pStyle w:val="Prrafodelista"/>
        <w:numPr>
          <w:ilvl w:val="0"/>
          <w:numId w:val="45"/>
        </w:numPr>
        <w:spacing w:line="276" w:lineRule="auto"/>
        <w:rPr>
          <w:b/>
          <w:bCs/>
          <w:sz w:val="22"/>
          <w:szCs w:val="22"/>
          <w:u w:val="single"/>
        </w:rPr>
      </w:pPr>
      <w:r w:rsidRPr="00024006">
        <w:rPr>
          <w:b/>
          <w:bCs/>
          <w:sz w:val="22"/>
          <w:szCs w:val="22"/>
          <w:u w:val="single"/>
        </w:rPr>
        <w:t>HORARIO DEL EQUIPO DIRECTIVO</w:t>
      </w:r>
    </w:p>
    <w:p w:rsidR="00B92514" w:rsidRPr="00024006" w:rsidRDefault="00B92514" w:rsidP="00DE785A">
      <w:pPr>
        <w:spacing w:line="276" w:lineRule="auto"/>
        <w:jc w:val="both"/>
        <w:rPr>
          <w:sz w:val="22"/>
          <w:szCs w:val="22"/>
        </w:rPr>
      </w:pPr>
    </w:p>
    <w:p w:rsidR="00B92514" w:rsidRPr="00024006" w:rsidRDefault="00B92514" w:rsidP="00DE785A">
      <w:pPr>
        <w:spacing w:line="276" w:lineRule="auto"/>
        <w:jc w:val="both"/>
        <w:rPr>
          <w:sz w:val="22"/>
          <w:szCs w:val="22"/>
        </w:rPr>
      </w:pPr>
      <w:r w:rsidRPr="00024006">
        <w:rPr>
          <w:sz w:val="22"/>
          <w:szCs w:val="22"/>
        </w:rPr>
        <w:tab/>
        <w:t>Una vez planificadas las horas de docencia directa de los miembros del equipo directivo se establece que los periodos para el desarrollo de sus funciones sean los siguientes:</w:t>
      </w:r>
    </w:p>
    <w:p w:rsidR="00B92514" w:rsidRPr="00591DF8" w:rsidRDefault="00B92514" w:rsidP="00DE785A">
      <w:pPr>
        <w:pStyle w:val="Prrafodelista"/>
        <w:numPr>
          <w:ilvl w:val="0"/>
          <w:numId w:val="44"/>
        </w:numPr>
        <w:spacing w:line="276" w:lineRule="auto"/>
        <w:jc w:val="both"/>
        <w:rPr>
          <w:sz w:val="22"/>
          <w:szCs w:val="22"/>
        </w:rPr>
      </w:pPr>
      <w:r w:rsidRPr="00591DF8">
        <w:rPr>
          <w:sz w:val="22"/>
          <w:szCs w:val="22"/>
        </w:rPr>
        <w:t>Director: 11 periodos.</w:t>
      </w:r>
    </w:p>
    <w:p w:rsidR="00B92514" w:rsidRPr="00591DF8" w:rsidRDefault="00B92514" w:rsidP="00DE785A">
      <w:pPr>
        <w:pStyle w:val="Prrafodelista"/>
        <w:numPr>
          <w:ilvl w:val="0"/>
          <w:numId w:val="44"/>
        </w:numPr>
        <w:spacing w:line="276" w:lineRule="auto"/>
        <w:jc w:val="both"/>
        <w:rPr>
          <w:sz w:val="22"/>
          <w:szCs w:val="22"/>
        </w:rPr>
      </w:pPr>
      <w:r w:rsidRPr="00591DF8">
        <w:rPr>
          <w:sz w:val="22"/>
          <w:szCs w:val="22"/>
        </w:rPr>
        <w:t>Jefa de estudios: 11 periodos.</w:t>
      </w:r>
    </w:p>
    <w:p w:rsidR="00B92514" w:rsidRPr="00591DF8" w:rsidRDefault="00B92514" w:rsidP="00DE785A">
      <w:pPr>
        <w:pStyle w:val="Prrafodelista"/>
        <w:numPr>
          <w:ilvl w:val="0"/>
          <w:numId w:val="44"/>
        </w:numPr>
        <w:spacing w:line="276" w:lineRule="auto"/>
        <w:jc w:val="both"/>
        <w:rPr>
          <w:sz w:val="22"/>
          <w:szCs w:val="22"/>
        </w:rPr>
      </w:pPr>
      <w:r w:rsidRPr="00591DF8">
        <w:rPr>
          <w:sz w:val="22"/>
          <w:szCs w:val="22"/>
        </w:rPr>
        <w:t>Secretaria: 11 periodos.</w:t>
      </w:r>
    </w:p>
    <w:p w:rsidR="00B92514" w:rsidRDefault="00B92514" w:rsidP="00B75AE8">
      <w:pPr>
        <w:pStyle w:val="Ttulo"/>
        <w:jc w:val="both"/>
        <w:rPr>
          <w:b/>
          <w:sz w:val="20"/>
        </w:rPr>
      </w:pPr>
    </w:p>
    <w:p w:rsidR="00B92514" w:rsidRDefault="00B92514" w:rsidP="00B75AE8">
      <w:pPr>
        <w:pStyle w:val="Ttulo"/>
        <w:jc w:val="both"/>
        <w:rPr>
          <w:b/>
          <w:sz w:val="20"/>
        </w:rPr>
      </w:pPr>
    </w:p>
    <w:p w:rsidR="00B92514" w:rsidRPr="008C4DB5" w:rsidRDefault="00B92514" w:rsidP="00B75AE8">
      <w:pPr>
        <w:pStyle w:val="Ttulo"/>
        <w:jc w:val="both"/>
        <w:rPr>
          <w:b/>
          <w:sz w:val="20"/>
        </w:rPr>
      </w:pPr>
    </w:p>
    <w:p w:rsidR="00513988" w:rsidRDefault="00513988" w:rsidP="00B75AE8">
      <w:pPr>
        <w:pStyle w:val="Ttulo"/>
        <w:jc w:val="both"/>
        <w:rPr>
          <w:b/>
          <w:sz w:val="24"/>
          <w:szCs w:val="24"/>
        </w:rPr>
      </w:pPr>
    </w:p>
    <w:p w:rsidR="00B75AE8" w:rsidRPr="00B75AE8" w:rsidRDefault="00B75AE8" w:rsidP="00B75AE8">
      <w:pPr>
        <w:pStyle w:val="Ttulo"/>
        <w:jc w:val="both"/>
        <w:rPr>
          <w:b/>
          <w:sz w:val="24"/>
          <w:szCs w:val="24"/>
        </w:rPr>
      </w:pPr>
      <w:r w:rsidRPr="00B75AE8">
        <w:rPr>
          <w:b/>
          <w:sz w:val="24"/>
          <w:szCs w:val="24"/>
        </w:rPr>
        <w:t>J. LOS CRITERIOS Y PROCEDIMIENTOS DE COLABORACIÓN Y COORDINACIÓN CON EL RESTO DE LOS CENTROS DOCENTES Y CON LOS SERVICIOS E INSTITUCIONES DEL ENTORNO.</w:t>
      </w:r>
    </w:p>
    <w:p w:rsidR="00513988" w:rsidRPr="00DE785A" w:rsidRDefault="00513988" w:rsidP="00DE785A">
      <w:pPr>
        <w:spacing w:line="276" w:lineRule="auto"/>
        <w:rPr>
          <w:b/>
          <w:bCs/>
          <w:sz w:val="22"/>
          <w:szCs w:val="22"/>
          <w:u w:val="single"/>
        </w:rPr>
      </w:pPr>
    </w:p>
    <w:p w:rsidR="00513988" w:rsidRPr="00DE785A" w:rsidRDefault="00513988" w:rsidP="00DE785A">
      <w:pPr>
        <w:spacing w:line="276" w:lineRule="auto"/>
        <w:jc w:val="both"/>
        <w:rPr>
          <w:bCs/>
          <w:sz w:val="22"/>
          <w:szCs w:val="22"/>
        </w:rPr>
      </w:pPr>
      <w:r w:rsidRPr="00DE785A">
        <w:rPr>
          <w:bCs/>
          <w:sz w:val="22"/>
          <w:szCs w:val="22"/>
        </w:rPr>
        <w:tab/>
        <w:t xml:space="preserve">A grandes rasgos las relaciones con otros órganos e instituciones son. </w:t>
      </w:r>
    </w:p>
    <w:p w:rsidR="00513988" w:rsidRPr="00DE785A" w:rsidRDefault="00513988" w:rsidP="00DE785A">
      <w:pPr>
        <w:spacing w:line="276" w:lineRule="auto"/>
        <w:jc w:val="center"/>
        <w:rPr>
          <w:b/>
          <w:bCs/>
          <w:sz w:val="22"/>
          <w:szCs w:val="22"/>
          <w:u w:val="single"/>
        </w:rPr>
      </w:pPr>
    </w:p>
    <w:p w:rsidR="00513988" w:rsidRPr="00DE785A" w:rsidRDefault="00513988" w:rsidP="00DE785A">
      <w:pPr>
        <w:numPr>
          <w:ilvl w:val="0"/>
          <w:numId w:val="12"/>
        </w:numPr>
        <w:autoSpaceDE w:val="0"/>
        <w:autoSpaceDN w:val="0"/>
        <w:adjustRightInd w:val="0"/>
        <w:spacing w:line="276" w:lineRule="auto"/>
        <w:jc w:val="both"/>
        <w:rPr>
          <w:sz w:val="22"/>
          <w:szCs w:val="22"/>
        </w:rPr>
      </w:pPr>
      <w:r w:rsidRPr="00DE785A">
        <w:rPr>
          <w:sz w:val="22"/>
          <w:szCs w:val="22"/>
        </w:rPr>
        <w:t>Con la Administración Educativa nos atenderemos al marco legal, aunque especialmente lo haremos con nuestro Inspector de zona, para resolver y tomar decisiones en caso de dudas  importantes.</w:t>
      </w:r>
    </w:p>
    <w:p w:rsidR="00513988" w:rsidRPr="00DE785A" w:rsidRDefault="00513988" w:rsidP="00DE785A">
      <w:pPr>
        <w:autoSpaceDE w:val="0"/>
        <w:autoSpaceDN w:val="0"/>
        <w:adjustRightInd w:val="0"/>
        <w:spacing w:line="276" w:lineRule="auto"/>
        <w:ind w:left="342"/>
        <w:jc w:val="both"/>
        <w:rPr>
          <w:sz w:val="22"/>
          <w:szCs w:val="22"/>
        </w:rPr>
      </w:pPr>
    </w:p>
    <w:p w:rsidR="00513988" w:rsidRPr="00DE785A" w:rsidRDefault="00E84040" w:rsidP="00DE785A">
      <w:pPr>
        <w:numPr>
          <w:ilvl w:val="0"/>
          <w:numId w:val="12"/>
        </w:numPr>
        <w:autoSpaceDE w:val="0"/>
        <w:autoSpaceDN w:val="0"/>
        <w:adjustRightInd w:val="0"/>
        <w:spacing w:line="276" w:lineRule="auto"/>
        <w:jc w:val="both"/>
        <w:rPr>
          <w:sz w:val="22"/>
          <w:szCs w:val="22"/>
        </w:rPr>
      </w:pPr>
      <w:r w:rsidRPr="00DE785A">
        <w:rPr>
          <w:sz w:val="22"/>
          <w:szCs w:val="22"/>
        </w:rPr>
        <w:t>También con los Servicios Periféricos</w:t>
      </w:r>
      <w:r w:rsidR="00513988" w:rsidRPr="00DE785A">
        <w:rPr>
          <w:sz w:val="22"/>
          <w:szCs w:val="22"/>
        </w:rPr>
        <w:t xml:space="preserve"> de Educación con el negociado correspondiente, para la realización de las obras correspondientes que hagan falta en el colegio así como insistir en aquellas que estén a medio hacer.</w:t>
      </w:r>
    </w:p>
    <w:p w:rsidR="00513988" w:rsidRPr="00DE785A" w:rsidRDefault="00513988" w:rsidP="00DE785A">
      <w:pPr>
        <w:autoSpaceDE w:val="0"/>
        <w:autoSpaceDN w:val="0"/>
        <w:adjustRightInd w:val="0"/>
        <w:spacing w:line="276" w:lineRule="auto"/>
        <w:ind w:left="342"/>
        <w:jc w:val="both"/>
        <w:rPr>
          <w:sz w:val="22"/>
          <w:szCs w:val="22"/>
        </w:rPr>
      </w:pPr>
    </w:p>
    <w:p w:rsidR="00513988" w:rsidRPr="00DE785A" w:rsidRDefault="00513988" w:rsidP="00DE785A">
      <w:pPr>
        <w:numPr>
          <w:ilvl w:val="0"/>
          <w:numId w:val="12"/>
        </w:numPr>
        <w:autoSpaceDE w:val="0"/>
        <w:autoSpaceDN w:val="0"/>
        <w:adjustRightInd w:val="0"/>
        <w:spacing w:line="276" w:lineRule="auto"/>
        <w:jc w:val="both"/>
        <w:rPr>
          <w:sz w:val="22"/>
          <w:szCs w:val="22"/>
        </w:rPr>
      </w:pPr>
      <w:r w:rsidRPr="00DE785A">
        <w:rPr>
          <w:sz w:val="22"/>
          <w:szCs w:val="22"/>
        </w:rPr>
        <w:t>Colaborar y reforzar la relación con los institutos de destino de nuestros alumnos de 6º de primaria.</w:t>
      </w:r>
    </w:p>
    <w:p w:rsidR="00513988" w:rsidRPr="00DE785A" w:rsidRDefault="00513988" w:rsidP="00DE785A">
      <w:pPr>
        <w:autoSpaceDE w:val="0"/>
        <w:autoSpaceDN w:val="0"/>
        <w:adjustRightInd w:val="0"/>
        <w:spacing w:line="276" w:lineRule="auto"/>
        <w:jc w:val="both"/>
        <w:rPr>
          <w:sz w:val="22"/>
          <w:szCs w:val="22"/>
        </w:rPr>
      </w:pPr>
    </w:p>
    <w:p w:rsidR="00513988" w:rsidRPr="00DE785A" w:rsidRDefault="00513988" w:rsidP="00DE785A">
      <w:pPr>
        <w:numPr>
          <w:ilvl w:val="0"/>
          <w:numId w:val="12"/>
        </w:numPr>
        <w:autoSpaceDE w:val="0"/>
        <w:autoSpaceDN w:val="0"/>
        <w:adjustRightInd w:val="0"/>
        <w:spacing w:line="276" w:lineRule="auto"/>
        <w:jc w:val="both"/>
        <w:rPr>
          <w:sz w:val="22"/>
          <w:szCs w:val="22"/>
        </w:rPr>
      </w:pPr>
      <w:r w:rsidRPr="00DE785A">
        <w:rPr>
          <w:sz w:val="22"/>
          <w:szCs w:val="22"/>
        </w:rPr>
        <w:t xml:space="preserve">Colaborar y reforzar la relación con otros centros docentes, en especial, con los centros cercanos a nosotros y con aquellos que presentan similitudes con el nuestro (otros CRAs) para </w:t>
      </w:r>
      <w:r w:rsidRPr="00DE785A">
        <w:rPr>
          <w:sz w:val="22"/>
          <w:szCs w:val="22"/>
        </w:rPr>
        <w:lastRenderedPageBreak/>
        <w:t>llegar a puntos de encuentro, acuerdos de mejora y solicitudes conjuntas para las administraciones.</w:t>
      </w:r>
    </w:p>
    <w:p w:rsidR="00513988" w:rsidRPr="00DE785A" w:rsidRDefault="00513988" w:rsidP="00DE785A">
      <w:pPr>
        <w:autoSpaceDE w:val="0"/>
        <w:autoSpaceDN w:val="0"/>
        <w:adjustRightInd w:val="0"/>
        <w:spacing w:line="276" w:lineRule="auto"/>
        <w:ind w:left="342"/>
        <w:jc w:val="both"/>
        <w:rPr>
          <w:sz w:val="22"/>
          <w:szCs w:val="22"/>
        </w:rPr>
      </w:pPr>
    </w:p>
    <w:p w:rsidR="00513988" w:rsidRPr="00DE785A" w:rsidRDefault="00E84040" w:rsidP="00DE785A">
      <w:pPr>
        <w:numPr>
          <w:ilvl w:val="0"/>
          <w:numId w:val="12"/>
        </w:numPr>
        <w:autoSpaceDE w:val="0"/>
        <w:autoSpaceDN w:val="0"/>
        <w:adjustRightInd w:val="0"/>
        <w:spacing w:line="276" w:lineRule="auto"/>
        <w:jc w:val="both"/>
        <w:rPr>
          <w:sz w:val="22"/>
          <w:szCs w:val="22"/>
        </w:rPr>
      </w:pPr>
      <w:r w:rsidRPr="00DE785A">
        <w:rPr>
          <w:sz w:val="22"/>
          <w:szCs w:val="22"/>
        </w:rPr>
        <w:t xml:space="preserve">Con el Centro Regional de Formación del Profesorado, </w:t>
      </w:r>
      <w:r w:rsidR="00513988" w:rsidRPr="00DE785A">
        <w:rPr>
          <w:sz w:val="22"/>
          <w:szCs w:val="22"/>
        </w:rPr>
        <w:t>parti</w:t>
      </w:r>
      <w:r w:rsidRPr="00DE785A">
        <w:rPr>
          <w:sz w:val="22"/>
          <w:szCs w:val="22"/>
        </w:rPr>
        <w:t>cipando en las distintas actividades que sean de interés para nuestro centro.</w:t>
      </w:r>
    </w:p>
    <w:p w:rsidR="00513988" w:rsidRPr="00DF15EE" w:rsidRDefault="00513988" w:rsidP="00513988">
      <w:pPr>
        <w:autoSpaceDE w:val="0"/>
        <w:autoSpaceDN w:val="0"/>
        <w:adjustRightInd w:val="0"/>
        <w:jc w:val="both"/>
        <w:rPr>
          <w:sz w:val="20"/>
        </w:rPr>
      </w:pPr>
    </w:p>
    <w:p w:rsidR="00513988" w:rsidRPr="00DE785A" w:rsidRDefault="00513988" w:rsidP="00DE785A">
      <w:pPr>
        <w:numPr>
          <w:ilvl w:val="0"/>
          <w:numId w:val="12"/>
        </w:numPr>
        <w:autoSpaceDE w:val="0"/>
        <w:autoSpaceDN w:val="0"/>
        <w:adjustRightInd w:val="0"/>
        <w:spacing w:line="276" w:lineRule="auto"/>
        <w:jc w:val="both"/>
        <w:rPr>
          <w:sz w:val="22"/>
          <w:szCs w:val="22"/>
        </w:rPr>
      </w:pPr>
      <w:r w:rsidRPr="00DE785A">
        <w:rPr>
          <w:sz w:val="22"/>
          <w:szCs w:val="22"/>
        </w:rPr>
        <w:t>Con la Universidad de Castilla La Mancha en relación a los alumnos que están preparándose para ser maestros (Prácticum)</w:t>
      </w:r>
    </w:p>
    <w:p w:rsidR="00513988" w:rsidRPr="00DE785A" w:rsidRDefault="00513988" w:rsidP="00DE785A">
      <w:pPr>
        <w:autoSpaceDE w:val="0"/>
        <w:autoSpaceDN w:val="0"/>
        <w:adjustRightInd w:val="0"/>
        <w:spacing w:line="276" w:lineRule="auto"/>
        <w:ind w:left="342"/>
        <w:jc w:val="both"/>
        <w:rPr>
          <w:sz w:val="22"/>
          <w:szCs w:val="22"/>
        </w:rPr>
      </w:pPr>
    </w:p>
    <w:p w:rsidR="00513988" w:rsidRPr="00DE785A" w:rsidRDefault="00513988" w:rsidP="00DE785A">
      <w:pPr>
        <w:numPr>
          <w:ilvl w:val="0"/>
          <w:numId w:val="12"/>
        </w:numPr>
        <w:autoSpaceDE w:val="0"/>
        <w:autoSpaceDN w:val="0"/>
        <w:adjustRightInd w:val="0"/>
        <w:spacing w:line="276" w:lineRule="auto"/>
        <w:jc w:val="both"/>
        <w:rPr>
          <w:sz w:val="22"/>
          <w:szCs w:val="22"/>
        </w:rPr>
      </w:pPr>
      <w:r w:rsidRPr="00DE785A">
        <w:rPr>
          <w:sz w:val="22"/>
          <w:szCs w:val="22"/>
        </w:rPr>
        <w:t xml:space="preserve">Seguir colaborando con los ayuntamientos y manteniendo unas relaciones fluidas con los alcaldes; reclamándoles aquello que sea competencia de los ayuntamientos: limpieza, mantenimiento, calefacción, </w:t>
      </w:r>
      <w:r w:rsidR="00ED6560" w:rsidRPr="00DE785A">
        <w:rPr>
          <w:sz w:val="22"/>
          <w:szCs w:val="22"/>
        </w:rPr>
        <w:t>etc.</w:t>
      </w:r>
    </w:p>
    <w:p w:rsidR="00513988" w:rsidRPr="00DE785A" w:rsidRDefault="00513988" w:rsidP="00DE785A">
      <w:pPr>
        <w:autoSpaceDE w:val="0"/>
        <w:autoSpaceDN w:val="0"/>
        <w:adjustRightInd w:val="0"/>
        <w:spacing w:line="276" w:lineRule="auto"/>
        <w:jc w:val="both"/>
        <w:rPr>
          <w:sz w:val="22"/>
          <w:szCs w:val="22"/>
        </w:rPr>
      </w:pPr>
    </w:p>
    <w:p w:rsidR="00513988" w:rsidRPr="00DE785A" w:rsidRDefault="00513988" w:rsidP="00DE785A">
      <w:pPr>
        <w:pStyle w:val="Sangradetextonormal"/>
        <w:spacing w:line="276" w:lineRule="auto"/>
        <w:ind w:left="342" w:firstLine="366"/>
        <w:jc w:val="both"/>
        <w:rPr>
          <w:rFonts w:ascii="Arial" w:hAnsi="Arial" w:cs="Arial"/>
          <w:sz w:val="22"/>
          <w:szCs w:val="22"/>
        </w:rPr>
      </w:pPr>
      <w:r w:rsidRPr="00DE785A">
        <w:rPr>
          <w:rFonts w:ascii="Arial" w:hAnsi="Arial" w:cs="Arial"/>
          <w:sz w:val="22"/>
          <w:szCs w:val="22"/>
        </w:rPr>
        <w:t>A los ayuntamientos se les enviará, al final de cada trimestre, un informe – relación de las cosas que hay que reparar o cambiar, así como la importancia y prioridad que tiene para el centro.</w:t>
      </w:r>
    </w:p>
    <w:p w:rsidR="00513988" w:rsidRPr="00DE785A" w:rsidRDefault="00513988" w:rsidP="00DE785A">
      <w:pPr>
        <w:numPr>
          <w:ilvl w:val="0"/>
          <w:numId w:val="12"/>
        </w:numPr>
        <w:autoSpaceDE w:val="0"/>
        <w:autoSpaceDN w:val="0"/>
        <w:adjustRightInd w:val="0"/>
        <w:spacing w:line="276" w:lineRule="auto"/>
        <w:jc w:val="both"/>
        <w:rPr>
          <w:sz w:val="22"/>
          <w:szCs w:val="22"/>
        </w:rPr>
      </w:pPr>
      <w:r w:rsidRPr="00DE785A">
        <w:rPr>
          <w:sz w:val="22"/>
          <w:szCs w:val="22"/>
        </w:rPr>
        <w:t xml:space="preserve">Colaborar y coordinarnos con los servicios sanitarios en aquellos temas de su competencia (hospital de día, campañas </w:t>
      </w:r>
      <w:r w:rsidR="00ED6560" w:rsidRPr="00DE785A">
        <w:rPr>
          <w:sz w:val="22"/>
          <w:szCs w:val="22"/>
        </w:rPr>
        <w:t>antiparásitas</w:t>
      </w:r>
      <w:r w:rsidRPr="00DE785A">
        <w:rPr>
          <w:sz w:val="22"/>
          <w:szCs w:val="22"/>
        </w:rPr>
        <w:t xml:space="preserve">, higiene bucodental, </w:t>
      </w:r>
      <w:r w:rsidR="00ED6560" w:rsidRPr="00DE785A">
        <w:rPr>
          <w:sz w:val="22"/>
          <w:szCs w:val="22"/>
        </w:rPr>
        <w:t>etc.</w:t>
      </w:r>
      <w:r w:rsidRPr="00DE785A">
        <w:rPr>
          <w:sz w:val="22"/>
          <w:szCs w:val="22"/>
        </w:rPr>
        <w:t>)</w:t>
      </w:r>
    </w:p>
    <w:p w:rsidR="00513988" w:rsidRPr="00DE785A" w:rsidRDefault="00513988" w:rsidP="00DE785A">
      <w:pPr>
        <w:autoSpaceDE w:val="0"/>
        <w:autoSpaceDN w:val="0"/>
        <w:adjustRightInd w:val="0"/>
        <w:spacing w:line="276" w:lineRule="auto"/>
        <w:ind w:left="342"/>
        <w:jc w:val="both"/>
        <w:rPr>
          <w:sz w:val="22"/>
          <w:szCs w:val="22"/>
        </w:rPr>
      </w:pPr>
    </w:p>
    <w:p w:rsidR="00513988" w:rsidRPr="00DE785A" w:rsidRDefault="00513988" w:rsidP="00DE785A">
      <w:pPr>
        <w:numPr>
          <w:ilvl w:val="0"/>
          <w:numId w:val="12"/>
        </w:numPr>
        <w:autoSpaceDE w:val="0"/>
        <w:autoSpaceDN w:val="0"/>
        <w:adjustRightInd w:val="0"/>
        <w:spacing w:line="276" w:lineRule="auto"/>
        <w:jc w:val="both"/>
        <w:rPr>
          <w:sz w:val="22"/>
          <w:szCs w:val="22"/>
        </w:rPr>
      </w:pPr>
      <w:r w:rsidRPr="00DE785A">
        <w:rPr>
          <w:sz w:val="22"/>
          <w:szCs w:val="22"/>
        </w:rPr>
        <w:t>Colaborar con los servicios sociales en aquellos temas de su competencia (absentismo escolar, maltrato…)</w:t>
      </w:r>
    </w:p>
    <w:p w:rsidR="00513988" w:rsidRPr="00DE785A" w:rsidRDefault="00513988" w:rsidP="00DE785A">
      <w:pPr>
        <w:autoSpaceDE w:val="0"/>
        <w:autoSpaceDN w:val="0"/>
        <w:adjustRightInd w:val="0"/>
        <w:spacing w:line="276" w:lineRule="auto"/>
        <w:ind w:left="342"/>
        <w:jc w:val="both"/>
        <w:rPr>
          <w:sz w:val="22"/>
          <w:szCs w:val="22"/>
        </w:rPr>
      </w:pPr>
    </w:p>
    <w:p w:rsidR="00513988" w:rsidRPr="00DE785A" w:rsidRDefault="00513988" w:rsidP="00DE785A">
      <w:pPr>
        <w:numPr>
          <w:ilvl w:val="0"/>
          <w:numId w:val="12"/>
        </w:numPr>
        <w:autoSpaceDE w:val="0"/>
        <w:autoSpaceDN w:val="0"/>
        <w:adjustRightInd w:val="0"/>
        <w:spacing w:line="276" w:lineRule="auto"/>
        <w:jc w:val="both"/>
        <w:rPr>
          <w:sz w:val="22"/>
          <w:szCs w:val="22"/>
        </w:rPr>
      </w:pPr>
      <w:r w:rsidRPr="00DE785A">
        <w:rPr>
          <w:sz w:val="22"/>
          <w:szCs w:val="22"/>
        </w:rPr>
        <w:t>Seguir con nuestra colaboración con la concejalía de cultura participando en aquellas actividades que programe y sean de nuestro interés.</w:t>
      </w:r>
    </w:p>
    <w:p w:rsidR="00513988" w:rsidRPr="00DE785A" w:rsidRDefault="00513988" w:rsidP="00DE785A">
      <w:pPr>
        <w:autoSpaceDE w:val="0"/>
        <w:autoSpaceDN w:val="0"/>
        <w:adjustRightInd w:val="0"/>
        <w:spacing w:line="276" w:lineRule="auto"/>
        <w:ind w:left="342"/>
        <w:jc w:val="both"/>
        <w:rPr>
          <w:sz w:val="22"/>
          <w:szCs w:val="22"/>
        </w:rPr>
      </w:pPr>
    </w:p>
    <w:p w:rsidR="00513988" w:rsidRPr="00DE785A" w:rsidRDefault="00513988" w:rsidP="00DE785A">
      <w:pPr>
        <w:numPr>
          <w:ilvl w:val="0"/>
          <w:numId w:val="12"/>
        </w:numPr>
        <w:autoSpaceDE w:val="0"/>
        <w:autoSpaceDN w:val="0"/>
        <w:adjustRightInd w:val="0"/>
        <w:spacing w:line="276" w:lineRule="auto"/>
        <w:jc w:val="both"/>
        <w:rPr>
          <w:sz w:val="22"/>
          <w:szCs w:val="22"/>
        </w:rPr>
      </w:pPr>
      <w:r w:rsidRPr="00DE785A">
        <w:rPr>
          <w:sz w:val="22"/>
          <w:szCs w:val="22"/>
        </w:rPr>
        <w:t>Mantener nuestras colaboraciones con Diputación, Junta de Comunidades y otras instituciones participando en aquellas actividades que sean de nuestro interés.</w:t>
      </w:r>
    </w:p>
    <w:p w:rsidR="00513988" w:rsidRPr="00DE785A" w:rsidRDefault="00513988" w:rsidP="00DE785A">
      <w:pPr>
        <w:autoSpaceDE w:val="0"/>
        <w:autoSpaceDN w:val="0"/>
        <w:adjustRightInd w:val="0"/>
        <w:spacing w:line="276" w:lineRule="auto"/>
        <w:ind w:left="342"/>
        <w:jc w:val="both"/>
        <w:rPr>
          <w:sz w:val="22"/>
          <w:szCs w:val="22"/>
        </w:rPr>
      </w:pPr>
    </w:p>
    <w:p w:rsidR="00513988" w:rsidRPr="00DE785A" w:rsidRDefault="00513988" w:rsidP="00DE785A">
      <w:pPr>
        <w:numPr>
          <w:ilvl w:val="0"/>
          <w:numId w:val="12"/>
        </w:numPr>
        <w:autoSpaceDE w:val="0"/>
        <w:autoSpaceDN w:val="0"/>
        <w:adjustRightInd w:val="0"/>
        <w:spacing w:line="276" w:lineRule="auto"/>
        <w:jc w:val="both"/>
        <w:rPr>
          <w:b/>
          <w:sz w:val="22"/>
          <w:szCs w:val="22"/>
        </w:rPr>
      </w:pPr>
      <w:r w:rsidRPr="00DE785A">
        <w:rPr>
          <w:sz w:val="22"/>
          <w:szCs w:val="22"/>
        </w:rPr>
        <w:t xml:space="preserve">Mantener las buenas relaciones que existen con aquellos servicios e instituciones cercanas al colegio y con la cual mantenemos contacto diario o esporádico: instituciones religiosas, mancomunidades, fuerzas y cuerpos de seguridad del estado, bibliotecas, </w:t>
      </w:r>
      <w:r w:rsidR="00ED6560" w:rsidRPr="00DE785A">
        <w:rPr>
          <w:sz w:val="22"/>
          <w:szCs w:val="22"/>
        </w:rPr>
        <w:t>etc.</w:t>
      </w:r>
      <w:r w:rsidRPr="00DE785A">
        <w:rPr>
          <w:sz w:val="22"/>
          <w:szCs w:val="22"/>
        </w:rPr>
        <w:t>, participando de aquellas que resulten de interés.</w:t>
      </w:r>
    </w:p>
    <w:p w:rsidR="00513988" w:rsidRPr="00DE785A" w:rsidRDefault="00513988" w:rsidP="00DE785A">
      <w:pPr>
        <w:autoSpaceDE w:val="0"/>
        <w:autoSpaceDN w:val="0"/>
        <w:adjustRightInd w:val="0"/>
        <w:spacing w:line="276" w:lineRule="auto"/>
        <w:ind w:left="342"/>
        <w:jc w:val="both"/>
        <w:rPr>
          <w:b/>
          <w:sz w:val="22"/>
          <w:szCs w:val="22"/>
        </w:rPr>
      </w:pPr>
    </w:p>
    <w:p w:rsidR="00513988" w:rsidRPr="00DE785A" w:rsidRDefault="00513988" w:rsidP="00DE785A">
      <w:pPr>
        <w:numPr>
          <w:ilvl w:val="0"/>
          <w:numId w:val="12"/>
        </w:numPr>
        <w:autoSpaceDE w:val="0"/>
        <w:autoSpaceDN w:val="0"/>
        <w:adjustRightInd w:val="0"/>
        <w:spacing w:line="276" w:lineRule="auto"/>
        <w:jc w:val="both"/>
        <w:rPr>
          <w:b/>
          <w:sz w:val="22"/>
          <w:szCs w:val="22"/>
        </w:rPr>
      </w:pPr>
      <w:r w:rsidRPr="00DE785A">
        <w:rPr>
          <w:sz w:val="22"/>
          <w:szCs w:val="22"/>
        </w:rPr>
        <w:t xml:space="preserve">Continuaremos con las colaboraciones con aquellos organismos, instituciones, empresas privadas o entidades que nos ofertan concursos, viajes u otras actividades (Día del agua, Día del consumidor, </w:t>
      </w:r>
      <w:r w:rsidR="00ED6560" w:rsidRPr="00DE785A">
        <w:rPr>
          <w:sz w:val="22"/>
          <w:szCs w:val="22"/>
        </w:rPr>
        <w:t>etc.</w:t>
      </w:r>
      <w:r w:rsidRPr="00DE785A">
        <w:rPr>
          <w:sz w:val="22"/>
          <w:szCs w:val="22"/>
        </w:rPr>
        <w:t xml:space="preserve">) las cuales serán evaluadas y supervisadas por este equipo directivo, eligiendo aquellas que creamos convenientes y positivas para nuestro centro. </w:t>
      </w:r>
    </w:p>
    <w:p w:rsidR="00513988" w:rsidRDefault="00513988" w:rsidP="00B75AE8">
      <w:pPr>
        <w:pStyle w:val="Ttulo"/>
        <w:jc w:val="both"/>
        <w:rPr>
          <w:b/>
          <w:sz w:val="24"/>
          <w:szCs w:val="24"/>
        </w:rPr>
      </w:pPr>
    </w:p>
    <w:p w:rsidR="00DF15EE" w:rsidRDefault="00DF15EE">
      <w:pPr>
        <w:rPr>
          <w:rFonts w:ascii="Times New Roman" w:hAnsi="Times New Roman" w:cs="Times New Roman"/>
          <w:b/>
          <w:szCs w:val="24"/>
          <w:lang w:val="es-ES_tradnl"/>
        </w:rPr>
      </w:pPr>
      <w:r>
        <w:rPr>
          <w:b/>
          <w:szCs w:val="24"/>
        </w:rPr>
        <w:br w:type="page"/>
      </w:r>
    </w:p>
    <w:p w:rsidR="00B75AE8" w:rsidRDefault="00B75AE8" w:rsidP="00B75AE8">
      <w:pPr>
        <w:pStyle w:val="Ttulo"/>
        <w:jc w:val="both"/>
        <w:rPr>
          <w:b/>
          <w:sz w:val="24"/>
          <w:szCs w:val="24"/>
        </w:rPr>
      </w:pPr>
      <w:r w:rsidRPr="00B75AE8">
        <w:rPr>
          <w:b/>
          <w:sz w:val="24"/>
          <w:szCs w:val="24"/>
        </w:rPr>
        <w:lastRenderedPageBreak/>
        <w:t>K. LA OFERTA DE SERVICIOS EDUCATIVOS COMPLEMENTARIOS, SI LOS HUBIESE. EN EL CASO DE CENTROS QUE CUENTEN CON RESIDENCIA ESCOLAR, LOS ASPECTOS RELATIVOS AL FUNCIONAMIENTO INTERNO Y LAS NORMAS REFERIDAS AL HORARIO DE LA MISMA, LAS ACTIVIDADES DE ORIENTACIÓN Y TUTORÍA PROPIAS DE LA RESIDENCIA, EL RÉGIMEN DE CONVIVENCIA Y FUNCIONAMIENTO, ASÍ COMO LA ORGANIZACIÓN DEL OCIO Y DEL TIEMPO LIBRE.</w:t>
      </w:r>
    </w:p>
    <w:p w:rsidR="00513988" w:rsidRDefault="00513988" w:rsidP="00B75AE8">
      <w:pPr>
        <w:pStyle w:val="Ttulo"/>
        <w:jc w:val="both"/>
        <w:rPr>
          <w:b/>
          <w:sz w:val="24"/>
          <w:szCs w:val="24"/>
        </w:rPr>
      </w:pPr>
    </w:p>
    <w:p w:rsidR="00513988" w:rsidRPr="00DE785A" w:rsidRDefault="00513988" w:rsidP="00DE785A">
      <w:pPr>
        <w:pStyle w:val="Ttulo"/>
        <w:spacing w:line="276" w:lineRule="auto"/>
        <w:jc w:val="both"/>
        <w:rPr>
          <w:rFonts w:ascii="Arial" w:hAnsi="Arial" w:cs="Arial"/>
          <w:b/>
          <w:sz w:val="22"/>
          <w:szCs w:val="22"/>
        </w:rPr>
      </w:pPr>
      <w:r w:rsidRPr="00DE785A">
        <w:rPr>
          <w:rFonts w:ascii="Arial" w:hAnsi="Arial" w:cs="Arial"/>
          <w:bCs/>
          <w:sz w:val="22"/>
          <w:szCs w:val="22"/>
        </w:rPr>
        <w:t>En nuestro centro no contamos con Servicios Educativos Complementarios ni de transporte ni de comedor.</w:t>
      </w:r>
    </w:p>
    <w:p w:rsidR="007A2D46" w:rsidRPr="002A7E3A" w:rsidRDefault="007A2D46" w:rsidP="002A7E3A">
      <w:pPr>
        <w:rPr>
          <w:b/>
          <w:color w:val="365F91"/>
          <w:sz w:val="14"/>
          <w:szCs w:val="14"/>
        </w:rPr>
      </w:pPr>
    </w:p>
    <w:sectPr w:rsidR="007A2D46" w:rsidRPr="002A7E3A" w:rsidSect="003C69B2">
      <w:headerReference w:type="default" r:id="rId25"/>
      <w:footerReference w:type="even" r:id="rId26"/>
      <w:footerReference w:type="default" r:id="rId27"/>
      <w:pgSz w:w="11906" w:h="16838" w:code="9"/>
      <w:pgMar w:top="1535" w:right="1134" w:bottom="1134" w:left="1134" w:header="709"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4CF" w:rsidRDefault="003F54CF">
      <w:r>
        <w:separator/>
      </w:r>
    </w:p>
  </w:endnote>
  <w:endnote w:type="continuationSeparator" w:id="0">
    <w:p w:rsidR="003F54CF" w:rsidRDefault="003F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51" w:rsidRDefault="00D77E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77E51" w:rsidRDefault="00D77E5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51" w:rsidRDefault="00D77E51">
    <w:pPr>
      <w:pStyle w:val="Piedepgina"/>
      <w:ind w:right="360"/>
    </w:pPr>
    <w:r>
      <w:rPr>
        <w:noProof/>
      </w:rPr>
      <mc:AlternateContent>
        <mc:Choice Requires="wps">
          <w:drawing>
            <wp:anchor distT="0" distB="0" distL="114300" distR="114300" simplePos="0" relativeHeight="251658752" behindDoc="0" locked="0" layoutInCell="0" allowOverlap="1">
              <wp:simplePos x="0" y="0"/>
              <wp:positionH relativeFrom="page">
                <wp:posOffset>6844030</wp:posOffset>
              </wp:positionH>
              <wp:positionV relativeFrom="page">
                <wp:posOffset>10027920</wp:posOffset>
              </wp:positionV>
              <wp:extent cx="368300" cy="274320"/>
              <wp:effectExtent l="5080" t="7620" r="7620"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D77E51" w:rsidRDefault="00D77E51">
                          <w:pPr>
                            <w:jc w:val="center"/>
                          </w:pPr>
                          <w:r>
                            <w:fldChar w:fldCharType="begin"/>
                          </w:r>
                          <w:r>
                            <w:instrText xml:space="preserve"> PAGE    \* MERGEFORMAT </w:instrText>
                          </w:r>
                          <w:r>
                            <w:fldChar w:fldCharType="separate"/>
                          </w:r>
                          <w:r w:rsidR="000B7BB9" w:rsidRPr="000B7BB9">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72" type="#_x0000_t65" style="position:absolute;margin-left:538.9pt;margin-top:789.6pt;width:29pt;height:21.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" o:allowincell="f" adj="14135" strokecolor="gray" strokeweight=".25pt">
              <v:textbox>
                <w:txbxContent>
                  <w:p w:rsidR="00D77E51" w:rsidRDefault="00D77E51">
                    <w:pPr>
                      <w:jc w:val="center"/>
                    </w:pPr>
                    <w:r>
                      <w:fldChar w:fldCharType="begin"/>
                    </w:r>
                    <w:r>
                      <w:instrText xml:space="preserve"> PAGE    \* MERGEFORMAT </w:instrText>
                    </w:r>
                    <w:r>
                      <w:fldChar w:fldCharType="separate"/>
                    </w:r>
                    <w:r w:rsidR="000B7BB9" w:rsidRPr="000B7BB9">
                      <w:rPr>
                        <w:noProof/>
                        <w:sz w:val="16"/>
                        <w:szCs w:val="16"/>
                      </w:rPr>
                      <w:t>2</w:t>
                    </w:r>
                    <w:r>
                      <w:rPr>
                        <w:noProof/>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4CF" w:rsidRDefault="003F54CF">
      <w:r>
        <w:separator/>
      </w:r>
    </w:p>
  </w:footnote>
  <w:footnote w:type="continuationSeparator" w:id="0">
    <w:p w:rsidR="003F54CF" w:rsidRDefault="003F54CF">
      <w:r>
        <w:continuationSeparator/>
      </w:r>
    </w:p>
  </w:footnote>
  <w:footnote w:id="1">
    <w:p w:rsidR="00D77E51" w:rsidRDefault="00D77E51" w:rsidP="004E1372">
      <w:pPr>
        <w:pStyle w:val="Textonotapie"/>
      </w:pPr>
    </w:p>
  </w:footnote>
  <w:footnote w:id="2">
    <w:p w:rsidR="00D77E51" w:rsidRDefault="00D77E51" w:rsidP="004E1372">
      <w:pPr>
        <w:pStyle w:val="Textonotapie"/>
      </w:pPr>
      <w:r>
        <w:rPr>
          <w:rStyle w:val="Refdenotaalpie"/>
        </w:rPr>
        <w:t>1</w:t>
      </w:r>
      <w:r>
        <w:t xml:space="preserve"> La implantación de este calendario puede sufrir alguna modificación en función de los resultados obtenidos en la evaluación del Programa.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E51" w:rsidRDefault="00D77E51">
    <w:pPr>
      <w:pStyle w:val="Encabezado"/>
    </w:pPr>
    <w:r>
      <w:rPr>
        <w:noProof/>
      </w:rPr>
      <mc:AlternateContent>
        <mc:Choice Requires="wps">
          <w:drawing>
            <wp:anchor distT="0" distB="0" distL="114300" distR="114300" simplePos="0" relativeHeight="251657728" behindDoc="0" locked="0" layoutInCell="1" allowOverlap="1">
              <wp:simplePos x="0" y="0"/>
              <wp:positionH relativeFrom="column">
                <wp:posOffset>838200</wp:posOffset>
              </wp:positionH>
              <wp:positionV relativeFrom="paragraph">
                <wp:posOffset>-255905</wp:posOffset>
              </wp:positionV>
              <wp:extent cx="2276475" cy="647700"/>
              <wp:effectExtent l="0" t="3810" r="381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7E51" w:rsidRDefault="00D77E51" w:rsidP="008D6B29">
                          <w:pPr>
                            <w:rPr>
                              <w:b/>
                              <w:color w:val="111E35"/>
                              <w:sz w:val="16"/>
                              <w:szCs w:val="16"/>
                            </w:rPr>
                          </w:pPr>
                          <w:r>
                            <w:rPr>
                              <w:b/>
                              <w:color w:val="111E35"/>
                              <w:sz w:val="16"/>
                              <w:szCs w:val="16"/>
                            </w:rPr>
                            <w:t>Consejería de Educación y Ciencia</w:t>
                          </w:r>
                        </w:p>
                        <w:p w:rsidR="00D77E51" w:rsidRDefault="00D77E51" w:rsidP="008D6B29">
                          <w:pPr>
                            <w:rPr>
                              <w:b/>
                              <w:color w:val="244041"/>
                              <w:sz w:val="16"/>
                              <w:szCs w:val="16"/>
                            </w:rPr>
                          </w:pPr>
                          <w:r>
                            <w:rPr>
                              <w:rFonts w:ascii="Arial Narrow" w:hAnsi="Arial Narrow"/>
                              <w:b/>
                              <w:color w:val="244041"/>
                              <w:sz w:val="16"/>
                              <w:szCs w:val="16"/>
                            </w:rPr>
                            <w:t>C.R.A. LOS ALMENDROS</w:t>
                          </w:r>
                        </w:p>
                        <w:p w:rsidR="00D77E51" w:rsidRDefault="00D77E51" w:rsidP="008D6B29">
                          <w:pPr>
                            <w:rPr>
                              <w:rFonts w:ascii="Arial Narrow" w:hAnsi="Arial Narrow"/>
                              <w:b/>
                              <w:color w:val="7F7F7F"/>
                              <w:sz w:val="20"/>
                              <w:szCs w:val="14"/>
                            </w:rPr>
                          </w:pPr>
                          <w:r>
                            <w:rPr>
                              <w:rFonts w:ascii="Arial Narrow" w:hAnsi="Arial Narrow"/>
                              <w:b/>
                              <w:color w:val="7F7F7F"/>
                              <w:sz w:val="20"/>
                              <w:szCs w:val="14"/>
                            </w:rPr>
                            <w:t>C/ CRISTO, 103   02153 CARCELÉN</w:t>
                          </w:r>
                        </w:p>
                        <w:p w:rsidR="00D77E51" w:rsidRDefault="00D77E51" w:rsidP="008D6B29">
                          <w:pPr>
                            <w:rPr>
                              <w:rFonts w:ascii="Arial Narrow" w:hAnsi="Arial Narrow"/>
                              <w:b/>
                              <w:color w:val="7F7F7F"/>
                              <w:sz w:val="20"/>
                              <w:szCs w:val="14"/>
                            </w:rPr>
                          </w:pPr>
                          <w:r>
                            <w:rPr>
                              <w:rFonts w:ascii="Arial Narrow" w:hAnsi="Arial Narrow"/>
                              <w:b/>
                              <w:color w:val="7F7F7F"/>
                              <w:sz w:val="20"/>
                              <w:szCs w:val="14"/>
                            </w:rPr>
                            <w:t>967403129   02004628.cra@edu.jccm.es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73" type="#_x0000_t202" style="position:absolute;margin-left:66pt;margin-top:-20.15pt;width:179.2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" filled="f" stroked="f">
              <v:textbox>
                <w:txbxContent>
                  <w:p w:rsidR="00602315" w:rsidRDefault="00602315" w:rsidP="008D6B29">
                    <w:pPr>
                      <w:rPr>
                        <w:b/>
                        <w:color w:val="111E35"/>
                        <w:sz w:val="16"/>
                        <w:szCs w:val="16"/>
                      </w:rPr>
                    </w:pPr>
                    <w:r>
                      <w:rPr>
                        <w:b/>
                        <w:color w:val="111E35"/>
                        <w:sz w:val="16"/>
                        <w:szCs w:val="16"/>
                      </w:rPr>
                      <w:t>Consejería de Educación y Ciencia</w:t>
                    </w:r>
                  </w:p>
                  <w:p w:rsidR="00602315" w:rsidRDefault="00602315" w:rsidP="008D6B29">
                    <w:pPr>
                      <w:rPr>
                        <w:b/>
                        <w:color w:val="244041"/>
                        <w:sz w:val="16"/>
                        <w:szCs w:val="16"/>
                      </w:rPr>
                    </w:pPr>
                    <w:r>
                      <w:rPr>
                        <w:rFonts w:ascii="Arial Narrow" w:hAnsi="Arial Narrow"/>
                        <w:b/>
                        <w:color w:val="244041"/>
                        <w:sz w:val="16"/>
                        <w:szCs w:val="16"/>
                      </w:rPr>
                      <w:t>C.R.A. LOS ALMENDROS</w:t>
                    </w:r>
                  </w:p>
                  <w:p w:rsidR="00602315" w:rsidRDefault="00602315" w:rsidP="008D6B29">
                    <w:pPr>
                      <w:rPr>
                        <w:rFonts w:ascii="Arial Narrow" w:hAnsi="Arial Narrow"/>
                        <w:b/>
                        <w:color w:val="7F7F7F"/>
                        <w:sz w:val="20"/>
                        <w:szCs w:val="14"/>
                      </w:rPr>
                    </w:pPr>
                    <w:r>
                      <w:rPr>
                        <w:rFonts w:ascii="Arial Narrow" w:hAnsi="Arial Narrow"/>
                        <w:b/>
                        <w:color w:val="7F7F7F"/>
                        <w:sz w:val="20"/>
                        <w:szCs w:val="14"/>
                      </w:rPr>
                      <w:t>C/ CRISTO, 103   02153 CARCELÉN</w:t>
                    </w:r>
                  </w:p>
                  <w:p w:rsidR="00602315" w:rsidRDefault="00602315" w:rsidP="008D6B29">
                    <w:pPr>
                      <w:rPr>
                        <w:rFonts w:ascii="Arial Narrow" w:hAnsi="Arial Narrow"/>
                        <w:b/>
                        <w:color w:val="7F7F7F"/>
                        <w:sz w:val="20"/>
                        <w:szCs w:val="14"/>
                      </w:rPr>
                    </w:pPr>
                    <w:r>
                      <w:rPr>
                        <w:rFonts w:ascii="Arial Narrow" w:hAnsi="Arial Narrow"/>
                        <w:b/>
                        <w:color w:val="7F7F7F"/>
                        <w:sz w:val="20"/>
                        <w:szCs w:val="14"/>
                      </w:rPr>
                      <w:t>967403129   02004628.cra@edu.jccm.es</w:t>
                    </w:r>
                  </w:p>
                </w:txbxContent>
              </v:textbox>
            </v:shape>
          </w:pict>
        </mc:Fallback>
      </mc:AlternateContent>
    </w:r>
    <w:r>
      <w:rPr>
        <w:noProof/>
      </w:rPr>
      <w:drawing>
        <wp:anchor distT="0" distB="0" distL="114300" distR="114300" simplePos="0" relativeHeight="251656704" behindDoc="0" locked="0" layoutInCell="1" allowOverlap="1">
          <wp:simplePos x="0" y="0"/>
          <wp:positionH relativeFrom="column">
            <wp:posOffset>-66675</wp:posOffset>
          </wp:positionH>
          <wp:positionV relativeFrom="paragraph">
            <wp:posOffset>-315595</wp:posOffset>
          </wp:positionV>
          <wp:extent cx="904875" cy="707390"/>
          <wp:effectExtent l="19050" t="0" r="9525" b="0"/>
          <wp:wrapNone/>
          <wp:docPr id="1"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904875" cy="7073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9pt;height:9pt" o:bullet="t">
        <v:imagedata r:id="rId1" o:title="BD10265_"/>
      </v:shape>
    </w:pict>
  </w:numPicBullet>
  <w:numPicBullet w:numPicBulletId="1">
    <w:pict>
      <v:shape id="_x0000_i1187" type="#_x0000_t75" style="width:11.25pt;height:11.25pt" o:bullet="t">
        <v:imagedata r:id="rId2" o:title="msoA"/>
      </v:shape>
    </w:pict>
  </w:numPicBullet>
  <w:abstractNum w:abstractNumId="0">
    <w:nsid w:val="00000011"/>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2291BA6"/>
    <w:multiLevelType w:val="hybridMultilevel"/>
    <w:tmpl w:val="BDF2A03E"/>
    <w:lvl w:ilvl="0" w:tplc="A8124428">
      <w:start w:val="1"/>
      <w:numFmt w:val="bullet"/>
      <w:lvlText w:val="-"/>
      <w:lvlJc w:val="left"/>
      <w:pPr>
        <w:ind w:left="720" w:hanging="360"/>
      </w:pPr>
      <w:rPr>
        <w:rFonts w:ascii="Arial" w:eastAsia="Times New Roman" w:hAnsi="Arial" w:cs="Arial" w:hint="default"/>
        <w:color w:val="000000"/>
        <w:sz w:val="22"/>
        <w:u w:val="none"/>
      </w:rPr>
    </w:lvl>
    <w:lvl w:ilvl="1" w:tplc="0C0A0019" w:tentative="1">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3">
    <w:nsid w:val="034C2114"/>
    <w:multiLevelType w:val="hybridMultilevel"/>
    <w:tmpl w:val="6DCC86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4A56AF6"/>
    <w:multiLevelType w:val="hybridMultilevel"/>
    <w:tmpl w:val="C58AD012"/>
    <w:lvl w:ilvl="0" w:tplc="D322473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023618"/>
    <w:multiLevelType w:val="hybridMultilevel"/>
    <w:tmpl w:val="F1D03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9556FD"/>
    <w:multiLevelType w:val="hybridMultilevel"/>
    <w:tmpl w:val="C9683C88"/>
    <w:lvl w:ilvl="0" w:tplc="AC500676">
      <w:start w:val="1"/>
      <w:numFmt w:val="bullet"/>
      <w:lvlText w:val=""/>
      <w:lvlJc w:val="left"/>
      <w:pPr>
        <w:ind w:left="2160" w:hanging="360"/>
      </w:pPr>
      <w:rPr>
        <w:rFonts w:ascii="Symbol" w:hAnsi="Symbol" w:hint="default"/>
      </w:rPr>
    </w:lvl>
    <w:lvl w:ilvl="1" w:tplc="C854C18E"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7">
    <w:nsid w:val="10D74103"/>
    <w:multiLevelType w:val="hybridMultilevel"/>
    <w:tmpl w:val="8B8CF3A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7F1401"/>
    <w:multiLevelType w:val="hybridMultilevel"/>
    <w:tmpl w:val="5298FB00"/>
    <w:lvl w:ilvl="0" w:tplc="0C0A0001">
      <w:start w:val="1"/>
      <w:numFmt w:val="bullet"/>
      <w:lvlText w:val=""/>
      <w:lvlJc w:val="left"/>
      <w:pPr>
        <w:tabs>
          <w:tab w:val="num" w:pos="0"/>
        </w:tabs>
        <w:ind w:left="0" w:firstLine="0"/>
      </w:pPr>
      <w:rPr>
        <w:rFonts w:ascii="Symbol" w:hAnsi="Symbol" w:hint="default"/>
      </w:rPr>
    </w:lvl>
    <w:lvl w:ilvl="1" w:tplc="0C0A0003">
      <w:start w:val="1"/>
      <w:numFmt w:val="bullet"/>
      <w:lvlText w:val=""/>
      <w:lvlJc w:val="left"/>
      <w:pPr>
        <w:tabs>
          <w:tab w:val="num" w:pos="1080"/>
        </w:tabs>
        <w:ind w:left="1080" w:firstLine="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41F0F4E"/>
    <w:multiLevelType w:val="hybridMultilevel"/>
    <w:tmpl w:val="90DE3AC0"/>
    <w:lvl w:ilvl="0" w:tplc="2FC8587C">
      <w:numFmt w:val="bullet"/>
      <w:lvlText w:val=""/>
      <w:lvlJc w:val="left"/>
      <w:pPr>
        <w:ind w:left="1425" w:hanging="360"/>
      </w:pPr>
      <w:rPr>
        <w:rFonts w:ascii="Wingdings" w:hAnsi="Wingdings" w:hint="default"/>
        <w:sz w:val="18"/>
        <w:szCs w:val="18"/>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nsid w:val="1503503F"/>
    <w:multiLevelType w:val="hybridMultilevel"/>
    <w:tmpl w:val="AA76DE92"/>
    <w:lvl w:ilvl="0" w:tplc="C51654DC">
      <w:start w:val="1"/>
      <w:numFmt w:val="bullet"/>
      <w:lvlText w:val=""/>
      <w:lvlJc w:val="left"/>
      <w:pPr>
        <w:ind w:left="2160" w:hanging="360"/>
      </w:pPr>
      <w:rPr>
        <w:rFonts w:ascii="Symbol" w:hAnsi="Symbol" w:hint="default"/>
      </w:rPr>
    </w:lvl>
    <w:lvl w:ilvl="1" w:tplc="EAD0B034"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1">
    <w:nsid w:val="15EB0DEF"/>
    <w:multiLevelType w:val="hybridMultilevel"/>
    <w:tmpl w:val="64347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2">
    <w:nsid w:val="19032F4E"/>
    <w:multiLevelType w:val="hybridMultilevel"/>
    <w:tmpl w:val="F1AE35FA"/>
    <w:lvl w:ilvl="0" w:tplc="0C0A0001">
      <w:start w:val="1"/>
      <w:numFmt w:val="bullet"/>
      <w:lvlText w:val=""/>
      <w:lvlPicBulletId w:val="1"/>
      <w:lvlJc w:val="left"/>
      <w:pPr>
        <w:tabs>
          <w:tab w:val="num" w:pos="228"/>
        </w:tabs>
        <w:ind w:left="342" w:firstLine="113"/>
      </w:pPr>
      <w:rPr>
        <w:rFonts w:ascii="Symbol" w:hAnsi="Symbol" w:hint="default"/>
        <w:color w:val="auto"/>
      </w:rPr>
    </w:lvl>
    <w:lvl w:ilvl="1" w:tplc="0C0A0003">
      <w:start w:val="1"/>
      <w:numFmt w:val="bullet"/>
      <w:lvlText w:val=""/>
      <w:lvlJc w:val="left"/>
      <w:pPr>
        <w:tabs>
          <w:tab w:val="num" w:pos="1080"/>
        </w:tabs>
        <w:ind w:left="1080" w:firstLine="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923082D"/>
    <w:multiLevelType w:val="hybridMultilevel"/>
    <w:tmpl w:val="D05C0D9A"/>
    <w:lvl w:ilvl="0" w:tplc="0C0A0005">
      <w:start w:val="1"/>
      <w:numFmt w:val="bullet"/>
      <w:lvlText w:val=""/>
      <w:lvlJc w:val="left"/>
      <w:pPr>
        <w:ind w:left="2136" w:hanging="360"/>
      </w:pPr>
      <w:rPr>
        <w:rFonts w:ascii="Wingdings" w:hAnsi="Wingdings" w:cs="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4">
    <w:nsid w:val="1DA60E03"/>
    <w:multiLevelType w:val="hybridMultilevel"/>
    <w:tmpl w:val="D7B85D8A"/>
    <w:lvl w:ilvl="0" w:tplc="B17EA582">
      <w:start w:val="1"/>
      <w:numFmt w:val="bullet"/>
      <w:lvlText w:val=""/>
      <w:lvlJc w:val="left"/>
      <w:pPr>
        <w:ind w:left="1440" w:hanging="360"/>
      </w:pPr>
      <w:rPr>
        <w:rFonts w:ascii="Wingdings" w:hAnsi="Wingdings" w:hint="default"/>
      </w:rPr>
    </w:lvl>
    <w:lvl w:ilvl="1" w:tplc="F09AF92A"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5">
    <w:nsid w:val="1FB3401C"/>
    <w:multiLevelType w:val="hybridMultilevel"/>
    <w:tmpl w:val="592C6BB8"/>
    <w:lvl w:ilvl="0" w:tplc="0C0A0005">
      <w:start w:val="1"/>
      <w:numFmt w:val="bullet"/>
      <w:lvlText w:val=""/>
      <w:lvlJc w:val="left"/>
      <w:pPr>
        <w:ind w:left="2136" w:hanging="360"/>
      </w:pPr>
      <w:rPr>
        <w:rFonts w:ascii="Wingdings" w:hAnsi="Wingdings" w:cs="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6">
    <w:nsid w:val="20E10BA1"/>
    <w:multiLevelType w:val="hybridMultilevel"/>
    <w:tmpl w:val="900A714A"/>
    <w:lvl w:ilvl="0" w:tplc="0C0A0005">
      <w:start w:val="1"/>
      <w:numFmt w:val="bullet"/>
      <w:lvlText w:val=""/>
      <w:lvlJc w:val="left"/>
      <w:pPr>
        <w:ind w:left="2136" w:hanging="360"/>
      </w:pPr>
      <w:rPr>
        <w:rFonts w:ascii="Wingdings" w:hAnsi="Wingdings" w:cs="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7">
    <w:nsid w:val="20EF2FD3"/>
    <w:multiLevelType w:val="hybridMultilevel"/>
    <w:tmpl w:val="EDD46AB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1C95DAE"/>
    <w:multiLevelType w:val="hybridMultilevel"/>
    <w:tmpl w:val="5D4C801C"/>
    <w:lvl w:ilvl="0" w:tplc="0C0A000B">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9">
    <w:nsid w:val="242C54F8"/>
    <w:multiLevelType w:val="hybridMultilevel"/>
    <w:tmpl w:val="0A6AD0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245749E0"/>
    <w:multiLevelType w:val="hybridMultilevel"/>
    <w:tmpl w:val="280A8734"/>
    <w:lvl w:ilvl="0" w:tplc="0C0A0015">
      <w:start w:val="1"/>
      <w:numFmt w:val="upp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25F85E86"/>
    <w:multiLevelType w:val="hybridMultilevel"/>
    <w:tmpl w:val="04B875D0"/>
    <w:lvl w:ilvl="0" w:tplc="0C0A0001">
      <w:start w:val="1"/>
      <w:numFmt w:val="upperLetter"/>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2">
    <w:nsid w:val="2C626B24"/>
    <w:multiLevelType w:val="hybridMultilevel"/>
    <w:tmpl w:val="0B18198C"/>
    <w:lvl w:ilvl="0" w:tplc="0C0A0015">
      <w:start w:val="1"/>
      <w:numFmt w:val="bullet"/>
      <w:lvlText w:val=""/>
      <w:lvlJc w:val="left"/>
      <w:pPr>
        <w:tabs>
          <w:tab w:val="num" w:pos="705"/>
        </w:tabs>
        <w:ind w:left="705" w:firstLine="0"/>
      </w:pPr>
      <w:rPr>
        <w:rFonts w:ascii="Wingdings" w:hAnsi="Wingdings" w:hint="default"/>
      </w:rPr>
    </w:lvl>
    <w:lvl w:ilvl="1" w:tplc="0C0A0019" w:tentative="1">
      <w:start w:val="1"/>
      <w:numFmt w:val="bullet"/>
      <w:lvlText w:val="o"/>
      <w:lvlJc w:val="left"/>
      <w:pPr>
        <w:tabs>
          <w:tab w:val="num" w:pos="2145"/>
        </w:tabs>
        <w:ind w:left="2145" w:hanging="360"/>
      </w:pPr>
      <w:rPr>
        <w:rFonts w:ascii="Courier New" w:hAnsi="Courier New" w:cs="Courier New" w:hint="default"/>
      </w:rPr>
    </w:lvl>
    <w:lvl w:ilvl="2" w:tplc="0C0A001B" w:tentative="1">
      <w:start w:val="1"/>
      <w:numFmt w:val="bullet"/>
      <w:lvlText w:val=""/>
      <w:lvlJc w:val="left"/>
      <w:pPr>
        <w:tabs>
          <w:tab w:val="num" w:pos="2865"/>
        </w:tabs>
        <w:ind w:left="2865" w:hanging="360"/>
      </w:pPr>
      <w:rPr>
        <w:rFonts w:ascii="Wingdings" w:hAnsi="Wingdings" w:hint="default"/>
      </w:rPr>
    </w:lvl>
    <w:lvl w:ilvl="3" w:tplc="0C0A000F" w:tentative="1">
      <w:start w:val="1"/>
      <w:numFmt w:val="bullet"/>
      <w:lvlText w:val=""/>
      <w:lvlJc w:val="left"/>
      <w:pPr>
        <w:tabs>
          <w:tab w:val="num" w:pos="3585"/>
        </w:tabs>
        <w:ind w:left="3585" w:hanging="360"/>
      </w:pPr>
      <w:rPr>
        <w:rFonts w:ascii="Symbol" w:hAnsi="Symbol" w:hint="default"/>
      </w:rPr>
    </w:lvl>
    <w:lvl w:ilvl="4" w:tplc="0C0A0019" w:tentative="1">
      <w:start w:val="1"/>
      <w:numFmt w:val="bullet"/>
      <w:lvlText w:val="o"/>
      <w:lvlJc w:val="left"/>
      <w:pPr>
        <w:tabs>
          <w:tab w:val="num" w:pos="4305"/>
        </w:tabs>
        <w:ind w:left="4305" w:hanging="360"/>
      </w:pPr>
      <w:rPr>
        <w:rFonts w:ascii="Courier New" w:hAnsi="Courier New" w:cs="Courier New" w:hint="default"/>
      </w:rPr>
    </w:lvl>
    <w:lvl w:ilvl="5" w:tplc="0C0A001B" w:tentative="1">
      <w:start w:val="1"/>
      <w:numFmt w:val="bullet"/>
      <w:lvlText w:val=""/>
      <w:lvlJc w:val="left"/>
      <w:pPr>
        <w:tabs>
          <w:tab w:val="num" w:pos="5025"/>
        </w:tabs>
        <w:ind w:left="5025" w:hanging="360"/>
      </w:pPr>
      <w:rPr>
        <w:rFonts w:ascii="Wingdings" w:hAnsi="Wingdings" w:hint="default"/>
      </w:rPr>
    </w:lvl>
    <w:lvl w:ilvl="6" w:tplc="0C0A000F" w:tentative="1">
      <w:start w:val="1"/>
      <w:numFmt w:val="bullet"/>
      <w:lvlText w:val=""/>
      <w:lvlJc w:val="left"/>
      <w:pPr>
        <w:tabs>
          <w:tab w:val="num" w:pos="5745"/>
        </w:tabs>
        <w:ind w:left="5745" w:hanging="360"/>
      </w:pPr>
      <w:rPr>
        <w:rFonts w:ascii="Symbol" w:hAnsi="Symbol" w:hint="default"/>
      </w:rPr>
    </w:lvl>
    <w:lvl w:ilvl="7" w:tplc="0C0A0019" w:tentative="1">
      <w:start w:val="1"/>
      <w:numFmt w:val="bullet"/>
      <w:lvlText w:val="o"/>
      <w:lvlJc w:val="left"/>
      <w:pPr>
        <w:tabs>
          <w:tab w:val="num" w:pos="6465"/>
        </w:tabs>
        <w:ind w:left="6465" w:hanging="360"/>
      </w:pPr>
      <w:rPr>
        <w:rFonts w:ascii="Courier New" w:hAnsi="Courier New" w:cs="Courier New" w:hint="default"/>
      </w:rPr>
    </w:lvl>
    <w:lvl w:ilvl="8" w:tplc="0C0A001B" w:tentative="1">
      <w:start w:val="1"/>
      <w:numFmt w:val="bullet"/>
      <w:lvlText w:val=""/>
      <w:lvlJc w:val="left"/>
      <w:pPr>
        <w:tabs>
          <w:tab w:val="num" w:pos="7185"/>
        </w:tabs>
        <w:ind w:left="7185" w:hanging="360"/>
      </w:pPr>
      <w:rPr>
        <w:rFonts w:ascii="Wingdings" w:hAnsi="Wingdings" w:hint="default"/>
      </w:rPr>
    </w:lvl>
  </w:abstractNum>
  <w:abstractNum w:abstractNumId="23">
    <w:nsid w:val="311658BC"/>
    <w:multiLevelType w:val="hybridMultilevel"/>
    <w:tmpl w:val="D39C9830"/>
    <w:lvl w:ilvl="0" w:tplc="0C0A0005">
      <w:start w:val="1"/>
      <w:numFmt w:val="bullet"/>
      <w:lvlText w:val=""/>
      <w:lvlJc w:val="left"/>
      <w:pPr>
        <w:ind w:left="2145" w:hanging="360"/>
      </w:pPr>
      <w:rPr>
        <w:rFonts w:ascii="Wingdings" w:hAnsi="Wingdings" w:cs="Wingdings"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24">
    <w:nsid w:val="33951EA3"/>
    <w:multiLevelType w:val="hybridMultilevel"/>
    <w:tmpl w:val="168E92A0"/>
    <w:lvl w:ilvl="0" w:tplc="53927E4A">
      <w:start w:val="1"/>
      <w:numFmt w:val="bullet"/>
      <w:pStyle w:val="Lista3"/>
      <w:lvlText w:val=""/>
      <w:lvlJc w:val="left"/>
      <w:pPr>
        <w:tabs>
          <w:tab w:val="num" w:pos="360"/>
        </w:tabs>
        <w:ind w:left="340" w:hanging="34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5FE102F"/>
    <w:multiLevelType w:val="hybridMultilevel"/>
    <w:tmpl w:val="0F2E9C64"/>
    <w:lvl w:ilvl="0" w:tplc="FFFFFFFF">
      <w:start w:val="1"/>
      <w:numFmt w:val="bullet"/>
      <w:lvlText w:val=""/>
      <w:lvlJc w:val="left"/>
      <w:pPr>
        <w:tabs>
          <w:tab w:val="num" w:pos="705"/>
        </w:tabs>
        <w:ind w:left="705" w:firstLine="0"/>
      </w:pPr>
      <w:rPr>
        <w:rFonts w:ascii="Wingdings" w:hAnsi="Wingdings" w:hint="default"/>
      </w:rPr>
    </w:lvl>
    <w:lvl w:ilvl="1" w:tplc="FFFFFFFF" w:tentative="1">
      <w:start w:val="1"/>
      <w:numFmt w:val="bullet"/>
      <w:lvlText w:val="o"/>
      <w:lvlJc w:val="left"/>
      <w:pPr>
        <w:tabs>
          <w:tab w:val="num" w:pos="2145"/>
        </w:tabs>
        <w:ind w:left="2145" w:hanging="360"/>
      </w:pPr>
      <w:rPr>
        <w:rFonts w:ascii="Courier New" w:hAnsi="Courier New" w:cs="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cs="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cs="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26">
    <w:nsid w:val="3CF23DD8"/>
    <w:multiLevelType w:val="hybridMultilevel"/>
    <w:tmpl w:val="3DA09C92"/>
    <w:lvl w:ilvl="0" w:tplc="C51654DC">
      <w:start w:val="3"/>
      <w:numFmt w:val="bullet"/>
      <w:lvlText w:val=""/>
      <w:lvlJc w:val="left"/>
      <w:pPr>
        <w:tabs>
          <w:tab w:val="num" w:pos="1065"/>
        </w:tabs>
        <w:ind w:left="1065" w:hanging="360"/>
      </w:pPr>
      <w:rPr>
        <w:rFonts w:ascii="Symbol" w:eastAsia="Times New Roman" w:hAnsi="Symbol" w:cs="Arial"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7">
    <w:nsid w:val="3EAA42F8"/>
    <w:multiLevelType w:val="hybridMultilevel"/>
    <w:tmpl w:val="9250A45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3711B02"/>
    <w:multiLevelType w:val="hybridMultilevel"/>
    <w:tmpl w:val="A350AD34"/>
    <w:lvl w:ilvl="0" w:tplc="0C0A0005">
      <w:start w:val="1"/>
      <w:numFmt w:val="bullet"/>
      <w:lvlText w:val=""/>
      <w:lvlJc w:val="left"/>
      <w:pPr>
        <w:ind w:left="2136" w:hanging="360"/>
      </w:pPr>
      <w:rPr>
        <w:rFonts w:ascii="Wingdings" w:hAnsi="Wingdings" w:cs="Wingdings"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9">
    <w:nsid w:val="4AE734A3"/>
    <w:multiLevelType w:val="hybridMultilevel"/>
    <w:tmpl w:val="9EB031C0"/>
    <w:lvl w:ilvl="0" w:tplc="8C947F0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531B7643"/>
    <w:multiLevelType w:val="hybridMultilevel"/>
    <w:tmpl w:val="8D6E4A22"/>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nsid w:val="5B2C6AA0"/>
    <w:multiLevelType w:val="hybridMultilevel"/>
    <w:tmpl w:val="6E5C5B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E12264A"/>
    <w:multiLevelType w:val="hybridMultilevel"/>
    <w:tmpl w:val="36F2390C"/>
    <w:lvl w:ilvl="0" w:tplc="0C0A0001">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EA82E8D"/>
    <w:multiLevelType w:val="hybridMultilevel"/>
    <w:tmpl w:val="04C2E7A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61A95884"/>
    <w:multiLevelType w:val="hybridMultilevel"/>
    <w:tmpl w:val="18E6A730"/>
    <w:lvl w:ilvl="0" w:tplc="0C0A0009">
      <w:start w:val="1"/>
      <w:numFmt w:val="bullet"/>
      <w:lvlText w:val=""/>
      <w:lvlJc w:val="left"/>
      <w:pPr>
        <w:tabs>
          <w:tab w:val="num" w:pos="1425"/>
        </w:tabs>
        <w:ind w:left="1425" w:hanging="36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35">
    <w:nsid w:val="635E6502"/>
    <w:multiLevelType w:val="hybridMultilevel"/>
    <w:tmpl w:val="7AFC867A"/>
    <w:lvl w:ilvl="0" w:tplc="0C0A0005">
      <w:start w:val="1"/>
      <w:numFmt w:val="bullet"/>
      <w:lvlText w:val=""/>
      <w:lvlJc w:val="left"/>
      <w:pPr>
        <w:tabs>
          <w:tab w:val="num" w:pos="0"/>
        </w:tabs>
      </w:pPr>
      <w:rPr>
        <w:rFonts w:ascii="Wingdings" w:hAnsi="Wingdings" w:cs="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6">
    <w:nsid w:val="663557B4"/>
    <w:multiLevelType w:val="hybridMultilevel"/>
    <w:tmpl w:val="CA2813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nsid w:val="66FF0D3E"/>
    <w:multiLevelType w:val="multilevel"/>
    <w:tmpl w:val="7C7C036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690C31BD"/>
    <w:multiLevelType w:val="hybridMultilevel"/>
    <w:tmpl w:val="C34A70B0"/>
    <w:lvl w:ilvl="0" w:tplc="E2E892F0">
      <w:start w:val="1"/>
      <w:numFmt w:val="bullet"/>
      <w:lvlText w:val=""/>
      <w:lvlJc w:val="left"/>
      <w:pPr>
        <w:tabs>
          <w:tab w:val="num" w:pos="170"/>
        </w:tabs>
        <w:ind w:left="284" w:hanging="171"/>
      </w:pPr>
      <w:rPr>
        <w:rFonts w:ascii="Symbol" w:hAnsi="Symbol" w:hint="default"/>
        <w:color w:val="auto"/>
      </w:rPr>
    </w:lvl>
    <w:lvl w:ilvl="1" w:tplc="9FAC320E" w:tentative="1">
      <w:start w:val="1"/>
      <w:numFmt w:val="bullet"/>
      <w:lvlText w:val="o"/>
      <w:lvlJc w:val="left"/>
      <w:pPr>
        <w:tabs>
          <w:tab w:val="num" w:pos="1440"/>
        </w:tabs>
        <w:ind w:left="1440" w:hanging="360"/>
      </w:pPr>
      <w:rPr>
        <w:rFonts w:ascii="Courier New" w:hAnsi="Courier New" w:cs="Courier New" w:hint="default"/>
      </w:rPr>
    </w:lvl>
    <w:lvl w:ilvl="2" w:tplc="A0A461E2" w:tentative="1">
      <w:start w:val="1"/>
      <w:numFmt w:val="bullet"/>
      <w:lvlText w:val=""/>
      <w:lvlJc w:val="left"/>
      <w:pPr>
        <w:tabs>
          <w:tab w:val="num" w:pos="2160"/>
        </w:tabs>
        <w:ind w:left="2160" w:hanging="360"/>
      </w:pPr>
      <w:rPr>
        <w:rFonts w:ascii="Wingdings" w:hAnsi="Wingdings" w:hint="default"/>
      </w:rPr>
    </w:lvl>
    <w:lvl w:ilvl="3" w:tplc="94E6AF1A" w:tentative="1">
      <w:start w:val="1"/>
      <w:numFmt w:val="bullet"/>
      <w:lvlText w:val=""/>
      <w:lvlJc w:val="left"/>
      <w:pPr>
        <w:tabs>
          <w:tab w:val="num" w:pos="2880"/>
        </w:tabs>
        <w:ind w:left="2880" w:hanging="360"/>
      </w:pPr>
      <w:rPr>
        <w:rFonts w:ascii="Symbol" w:hAnsi="Symbol" w:hint="default"/>
      </w:rPr>
    </w:lvl>
    <w:lvl w:ilvl="4" w:tplc="202CA5FA" w:tentative="1">
      <w:start w:val="1"/>
      <w:numFmt w:val="bullet"/>
      <w:lvlText w:val="o"/>
      <w:lvlJc w:val="left"/>
      <w:pPr>
        <w:tabs>
          <w:tab w:val="num" w:pos="3600"/>
        </w:tabs>
        <w:ind w:left="3600" w:hanging="360"/>
      </w:pPr>
      <w:rPr>
        <w:rFonts w:ascii="Courier New" w:hAnsi="Courier New" w:cs="Courier New" w:hint="default"/>
      </w:rPr>
    </w:lvl>
    <w:lvl w:ilvl="5" w:tplc="FC40AD60" w:tentative="1">
      <w:start w:val="1"/>
      <w:numFmt w:val="bullet"/>
      <w:lvlText w:val=""/>
      <w:lvlJc w:val="left"/>
      <w:pPr>
        <w:tabs>
          <w:tab w:val="num" w:pos="4320"/>
        </w:tabs>
        <w:ind w:left="4320" w:hanging="360"/>
      </w:pPr>
      <w:rPr>
        <w:rFonts w:ascii="Wingdings" w:hAnsi="Wingdings" w:hint="default"/>
      </w:rPr>
    </w:lvl>
    <w:lvl w:ilvl="6" w:tplc="E948F00C" w:tentative="1">
      <w:start w:val="1"/>
      <w:numFmt w:val="bullet"/>
      <w:lvlText w:val=""/>
      <w:lvlJc w:val="left"/>
      <w:pPr>
        <w:tabs>
          <w:tab w:val="num" w:pos="5040"/>
        </w:tabs>
        <w:ind w:left="5040" w:hanging="360"/>
      </w:pPr>
      <w:rPr>
        <w:rFonts w:ascii="Symbol" w:hAnsi="Symbol" w:hint="default"/>
      </w:rPr>
    </w:lvl>
    <w:lvl w:ilvl="7" w:tplc="92CE74B2" w:tentative="1">
      <w:start w:val="1"/>
      <w:numFmt w:val="bullet"/>
      <w:lvlText w:val="o"/>
      <w:lvlJc w:val="left"/>
      <w:pPr>
        <w:tabs>
          <w:tab w:val="num" w:pos="5760"/>
        </w:tabs>
        <w:ind w:left="5760" w:hanging="360"/>
      </w:pPr>
      <w:rPr>
        <w:rFonts w:ascii="Courier New" w:hAnsi="Courier New" w:cs="Courier New" w:hint="default"/>
      </w:rPr>
    </w:lvl>
    <w:lvl w:ilvl="8" w:tplc="63902334" w:tentative="1">
      <w:start w:val="1"/>
      <w:numFmt w:val="bullet"/>
      <w:lvlText w:val=""/>
      <w:lvlJc w:val="left"/>
      <w:pPr>
        <w:tabs>
          <w:tab w:val="num" w:pos="6480"/>
        </w:tabs>
        <w:ind w:left="6480" w:hanging="360"/>
      </w:pPr>
      <w:rPr>
        <w:rFonts w:ascii="Wingdings" w:hAnsi="Wingdings" w:hint="default"/>
      </w:rPr>
    </w:lvl>
  </w:abstractNum>
  <w:abstractNum w:abstractNumId="39">
    <w:nsid w:val="6A895161"/>
    <w:multiLevelType w:val="hybridMultilevel"/>
    <w:tmpl w:val="802E00BE"/>
    <w:lvl w:ilvl="0" w:tplc="CBF04850">
      <w:start w:val="1"/>
      <w:numFmt w:val="bullet"/>
      <w:lvlText w:val=""/>
      <w:lvlJc w:val="left"/>
      <w:pPr>
        <w:tabs>
          <w:tab w:val="num" w:pos="1485"/>
        </w:tabs>
        <w:ind w:left="1485" w:hanging="360"/>
      </w:pPr>
      <w:rPr>
        <w:rFonts w:ascii="Wingdings" w:hAnsi="Wingdings"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40">
    <w:nsid w:val="6B8C31F7"/>
    <w:multiLevelType w:val="hybridMultilevel"/>
    <w:tmpl w:val="2F308BE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C9C5A31"/>
    <w:multiLevelType w:val="hybridMultilevel"/>
    <w:tmpl w:val="81AAC9FC"/>
    <w:lvl w:ilvl="0" w:tplc="0C0A000B">
      <w:start w:val="1"/>
      <w:numFmt w:val="bullet"/>
      <w:lvlText w:val=""/>
      <w:lvlPicBulletId w:val="0"/>
      <w:lvlJc w:val="left"/>
      <w:pPr>
        <w:tabs>
          <w:tab w:val="num" w:pos="228"/>
        </w:tabs>
        <w:ind w:left="342" w:firstLine="113"/>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70F06F33"/>
    <w:multiLevelType w:val="hybridMultilevel"/>
    <w:tmpl w:val="AD96D152"/>
    <w:lvl w:ilvl="0" w:tplc="5FA24686">
      <w:start w:val="1"/>
      <w:numFmt w:val="decimal"/>
      <w:lvlText w:val="%1)"/>
      <w:lvlJc w:val="left"/>
      <w:pPr>
        <w:tabs>
          <w:tab w:val="num" w:pos="720"/>
        </w:tabs>
        <w:ind w:left="720" w:hanging="360"/>
      </w:pPr>
      <w:rPr>
        <w:rFonts w:hint="default"/>
      </w:rPr>
    </w:lvl>
    <w:lvl w:ilvl="1" w:tplc="0C0A0003">
      <w:start w:val="2"/>
      <w:numFmt w:val="bullet"/>
      <w:lvlText w:val=""/>
      <w:lvlJc w:val="left"/>
      <w:pPr>
        <w:tabs>
          <w:tab w:val="num" w:pos="1440"/>
        </w:tabs>
        <w:ind w:left="1440" w:hanging="360"/>
      </w:pPr>
      <w:rPr>
        <w:rFonts w:ascii="Symbol" w:eastAsia="Times New Roman" w:hAnsi="Symbol" w:cs="Arial"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43">
    <w:nsid w:val="713A031D"/>
    <w:multiLevelType w:val="hybridMultilevel"/>
    <w:tmpl w:val="5A7EE508"/>
    <w:lvl w:ilvl="0" w:tplc="0C0A0011">
      <w:start w:val="1"/>
      <w:numFmt w:val="bullet"/>
      <w:lvlText w:val=""/>
      <w:lvlJc w:val="left"/>
      <w:pPr>
        <w:tabs>
          <w:tab w:val="num" w:pos="0"/>
        </w:tabs>
      </w:pPr>
      <w:rPr>
        <w:rFonts w:ascii="Symbol" w:hAnsi="Symbol" w:cs="Symbol" w:hint="default"/>
      </w:rPr>
    </w:lvl>
    <w:lvl w:ilvl="1" w:tplc="86828C5C">
      <w:start w:val="1"/>
      <w:numFmt w:val="bullet"/>
      <w:lvlText w:val="o"/>
      <w:lvlJc w:val="left"/>
      <w:pPr>
        <w:tabs>
          <w:tab w:val="num" w:pos="1440"/>
        </w:tabs>
        <w:ind w:left="1440" w:hanging="360"/>
      </w:pPr>
      <w:rPr>
        <w:rFonts w:ascii="Courier New" w:hAnsi="Courier New" w:cs="Courier New" w:hint="default"/>
      </w:rPr>
    </w:lvl>
    <w:lvl w:ilvl="2" w:tplc="0C0A001B">
      <w:start w:val="1"/>
      <w:numFmt w:val="bullet"/>
      <w:lvlText w:val=""/>
      <w:lvlJc w:val="left"/>
      <w:pPr>
        <w:tabs>
          <w:tab w:val="num" w:pos="2160"/>
        </w:tabs>
        <w:ind w:left="2160" w:hanging="360"/>
      </w:pPr>
      <w:rPr>
        <w:rFonts w:ascii="Wingdings" w:hAnsi="Wingdings" w:cs="Wingdings" w:hint="default"/>
      </w:rPr>
    </w:lvl>
    <w:lvl w:ilvl="3" w:tplc="0C0A000F">
      <w:start w:val="1"/>
      <w:numFmt w:val="bullet"/>
      <w:lvlText w:val=""/>
      <w:lvlJc w:val="left"/>
      <w:pPr>
        <w:tabs>
          <w:tab w:val="num" w:pos="2880"/>
        </w:tabs>
        <w:ind w:left="2880" w:hanging="360"/>
      </w:pPr>
      <w:rPr>
        <w:rFonts w:ascii="Symbol" w:hAnsi="Symbol" w:cs="Symbol" w:hint="default"/>
      </w:rPr>
    </w:lvl>
    <w:lvl w:ilvl="4" w:tplc="0C0A0019">
      <w:start w:val="1"/>
      <w:numFmt w:val="bullet"/>
      <w:lvlText w:val="o"/>
      <w:lvlJc w:val="left"/>
      <w:pPr>
        <w:tabs>
          <w:tab w:val="num" w:pos="3600"/>
        </w:tabs>
        <w:ind w:left="3600" w:hanging="360"/>
      </w:pPr>
      <w:rPr>
        <w:rFonts w:ascii="Courier New" w:hAnsi="Courier New" w:cs="Courier New" w:hint="default"/>
      </w:rPr>
    </w:lvl>
    <w:lvl w:ilvl="5" w:tplc="0C0A001B">
      <w:start w:val="1"/>
      <w:numFmt w:val="bullet"/>
      <w:lvlText w:val=""/>
      <w:lvlJc w:val="left"/>
      <w:pPr>
        <w:tabs>
          <w:tab w:val="num" w:pos="4320"/>
        </w:tabs>
        <w:ind w:left="4320" w:hanging="360"/>
      </w:pPr>
      <w:rPr>
        <w:rFonts w:ascii="Wingdings" w:hAnsi="Wingdings" w:cs="Wingdings" w:hint="default"/>
      </w:rPr>
    </w:lvl>
    <w:lvl w:ilvl="6" w:tplc="0C0A000F">
      <w:start w:val="1"/>
      <w:numFmt w:val="bullet"/>
      <w:lvlText w:val=""/>
      <w:lvlJc w:val="left"/>
      <w:pPr>
        <w:tabs>
          <w:tab w:val="num" w:pos="5040"/>
        </w:tabs>
        <w:ind w:left="5040" w:hanging="360"/>
      </w:pPr>
      <w:rPr>
        <w:rFonts w:ascii="Symbol" w:hAnsi="Symbol" w:cs="Symbol" w:hint="default"/>
      </w:rPr>
    </w:lvl>
    <w:lvl w:ilvl="7" w:tplc="0C0A0019">
      <w:start w:val="1"/>
      <w:numFmt w:val="bullet"/>
      <w:lvlText w:val="o"/>
      <w:lvlJc w:val="left"/>
      <w:pPr>
        <w:tabs>
          <w:tab w:val="num" w:pos="5760"/>
        </w:tabs>
        <w:ind w:left="5760" w:hanging="360"/>
      </w:pPr>
      <w:rPr>
        <w:rFonts w:ascii="Courier New" w:hAnsi="Courier New" w:cs="Courier New" w:hint="default"/>
      </w:rPr>
    </w:lvl>
    <w:lvl w:ilvl="8" w:tplc="0C0A001B">
      <w:start w:val="1"/>
      <w:numFmt w:val="bullet"/>
      <w:lvlText w:val=""/>
      <w:lvlJc w:val="left"/>
      <w:pPr>
        <w:tabs>
          <w:tab w:val="num" w:pos="6480"/>
        </w:tabs>
        <w:ind w:left="6480" w:hanging="360"/>
      </w:pPr>
      <w:rPr>
        <w:rFonts w:ascii="Wingdings" w:hAnsi="Wingdings" w:cs="Wingdings" w:hint="default"/>
      </w:rPr>
    </w:lvl>
  </w:abstractNum>
  <w:abstractNum w:abstractNumId="44">
    <w:nsid w:val="720F7BC4"/>
    <w:multiLevelType w:val="hybridMultilevel"/>
    <w:tmpl w:val="BB3C9606"/>
    <w:lvl w:ilvl="0" w:tplc="C51654DC">
      <w:start w:val="1"/>
      <w:numFmt w:val="bullet"/>
      <w:lvlText w:val=""/>
      <w:lvlJc w:val="left"/>
      <w:pPr>
        <w:tabs>
          <w:tab w:val="num" w:pos="705"/>
        </w:tabs>
        <w:ind w:left="705" w:firstLine="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5">
    <w:nsid w:val="7839631F"/>
    <w:multiLevelType w:val="hybridMultilevel"/>
    <w:tmpl w:val="BEB4A228"/>
    <w:lvl w:ilvl="0" w:tplc="53927E4A">
      <w:start w:val="1"/>
      <w:numFmt w:val="bullet"/>
      <w:lvlText w:val=""/>
      <w:lvlJc w:val="left"/>
      <w:pPr>
        <w:tabs>
          <w:tab w:val="num" w:pos="705"/>
        </w:tabs>
        <w:ind w:left="705" w:firstLine="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6">
    <w:nsid w:val="78C43828"/>
    <w:multiLevelType w:val="hybridMultilevel"/>
    <w:tmpl w:val="0B76F70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7">
    <w:nsid w:val="7A295313"/>
    <w:multiLevelType w:val="hybridMultilevel"/>
    <w:tmpl w:val="BA82B4C6"/>
    <w:lvl w:ilvl="0" w:tplc="3FE8F892">
      <w:start w:val="1"/>
      <w:numFmt w:val="decimal"/>
      <w:lvlText w:val="%1."/>
      <w:lvlJc w:val="left"/>
      <w:pPr>
        <w:ind w:left="720" w:hanging="360"/>
      </w:pPr>
      <w:rPr>
        <w:rFonts w:ascii="Times New Roman" w:hAnsi="Times New Roman"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B9603CE"/>
    <w:multiLevelType w:val="hybridMultilevel"/>
    <w:tmpl w:val="87040560"/>
    <w:lvl w:ilvl="0" w:tplc="0C0A0017">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9">
    <w:nsid w:val="7C4655F3"/>
    <w:multiLevelType w:val="hybridMultilevel"/>
    <w:tmpl w:val="4A40E1D0"/>
    <w:lvl w:ilvl="0" w:tplc="0C0A0005">
      <w:start w:val="1"/>
      <w:numFmt w:val="bullet"/>
      <w:lvlText w:val=""/>
      <w:lvlJc w:val="left"/>
      <w:pPr>
        <w:ind w:left="2145" w:hanging="360"/>
      </w:pPr>
      <w:rPr>
        <w:rFonts w:ascii="Wingdings" w:hAnsi="Wingdings" w:cs="Wingdings"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num w:numId="1">
    <w:abstractNumId w:val="26"/>
  </w:num>
  <w:num w:numId="2">
    <w:abstractNumId w:val="44"/>
  </w:num>
  <w:num w:numId="3">
    <w:abstractNumId w:val="45"/>
  </w:num>
  <w:num w:numId="4">
    <w:abstractNumId w:val="22"/>
  </w:num>
  <w:num w:numId="5">
    <w:abstractNumId w:val="25"/>
  </w:num>
  <w:num w:numId="6">
    <w:abstractNumId w:val="8"/>
  </w:num>
  <w:num w:numId="7">
    <w:abstractNumId w:val="41"/>
  </w:num>
  <w:num w:numId="8">
    <w:abstractNumId w:val="34"/>
  </w:num>
  <w:num w:numId="9">
    <w:abstractNumId w:val="39"/>
  </w:num>
  <w:num w:numId="10">
    <w:abstractNumId w:val="42"/>
  </w:num>
  <w:num w:numId="11">
    <w:abstractNumId w:val="38"/>
  </w:num>
  <w:num w:numId="12">
    <w:abstractNumId w:val="12"/>
  </w:num>
  <w:num w:numId="13">
    <w:abstractNumId w:val="24"/>
  </w:num>
  <w:num w:numId="14">
    <w:abstractNumId w:val="2"/>
  </w:num>
  <w:num w:numId="15">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3"/>
  </w:num>
  <w:num w:numId="18">
    <w:abstractNumId w:val="35"/>
  </w:num>
  <w:num w:numId="19">
    <w:abstractNumId w:val="21"/>
  </w:num>
  <w:num w:numId="20">
    <w:abstractNumId w:val="37"/>
  </w:num>
  <w:num w:numId="21">
    <w:abstractNumId w:val="14"/>
  </w:num>
  <w:num w:numId="22">
    <w:abstractNumId w:val="6"/>
  </w:num>
  <w:num w:numId="23">
    <w:abstractNumId w:val="18"/>
  </w:num>
  <w:num w:numId="24">
    <w:abstractNumId w:val="11"/>
  </w:num>
  <w:num w:numId="25">
    <w:abstractNumId w:val="10"/>
  </w:num>
  <w:num w:numId="26">
    <w:abstractNumId w:val="32"/>
  </w:num>
  <w:num w:numId="27">
    <w:abstractNumId w:val="4"/>
  </w:num>
  <w:num w:numId="28">
    <w:abstractNumId w:val="48"/>
  </w:num>
  <w:num w:numId="29">
    <w:abstractNumId w:val="29"/>
  </w:num>
  <w:num w:numId="30">
    <w:abstractNumId w:val="9"/>
  </w:num>
  <w:num w:numId="31">
    <w:abstractNumId w:val="23"/>
  </w:num>
  <w:num w:numId="32">
    <w:abstractNumId w:val="49"/>
  </w:num>
  <w:num w:numId="33">
    <w:abstractNumId w:val="15"/>
  </w:num>
  <w:num w:numId="34">
    <w:abstractNumId w:val="28"/>
  </w:num>
  <w:num w:numId="35">
    <w:abstractNumId w:val="13"/>
  </w:num>
  <w:num w:numId="36">
    <w:abstractNumId w:val="16"/>
  </w:num>
  <w:num w:numId="37">
    <w:abstractNumId w:val="40"/>
  </w:num>
  <w:num w:numId="38">
    <w:abstractNumId w:val="47"/>
  </w:num>
  <w:num w:numId="39">
    <w:abstractNumId w:val="20"/>
  </w:num>
  <w:num w:numId="40">
    <w:abstractNumId w:val="30"/>
  </w:num>
  <w:num w:numId="41">
    <w:abstractNumId w:val="0"/>
  </w:num>
  <w:num w:numId="42">
    <w:abstractNumId w:val="1"/>
  </w:num>
  <w:num w:numId="43">
    <w:abstractNumId w:val="46"/>
  </w:num>
  <w:num w:numId="44">
    <w:abstractNumId w:val="17"/>
  </w:num>
  <w:num w:numId="45">
    <w:abstractNumId w:val="31"/>
  </w:num>
  <w:num w:numId="46">
    <w:abstractNumId w:val="27"/>
  </w:num>
  <w:num w:numId="47">
    <w:abstractNumId w:val="19"/>
  </w:num>
  <w:num w:numId="48">
    <w:abstractNumId w:val="7"/>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
    <w:lvlOverride w:ilvl="0">
      <w:startOverride w:val="1"/>
    </w:lvlOverride>
    <w:lvlOverride w:ilvl="1"/>
    <w:lvlOverride w:ilvl="2"/>
    <w:lvlOverride w:ilvl="3"/>
    <w:lvlOverride w:ilvl="4"/>
    <w:lvlOverride w:ilvl="5"/>
    <w:lvlOverride w:ilvl="6"/>
    <w:lvlOverride w:ilvl="7"/>
    <w:lvlOverride w:ilvl="8"/>
  </w:num>
  <w:num w:numId="51">
    <w:abstractNumId w:val="5"/>
  </w:num>
  <w:num w:numId="52">
    <w:abstractNumId w:val="36"/>
  </w:num>
  <w:num w:numId="53">
    <w:abstractNumId w:val="3"/>
  </w:num>
  <w:num w:numId="54">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20"/>
  <w:displayHorizontalDrawingGridEvery w:val="2"/>
  <w:characterSpacingControl w:val="doNotCompress"/>
  <w:hdrShapeDefaults>
    <o:shapedefaults v:ext="edit" spidmax="2049" fillcolor="white">
      <v:fill color="white"/>
      <v:shadow on="t" offset="1pt" offset2="-2pt"/>
      <o:colormru v:ext="edit" colors="#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BEF"/>
    <w:rsid w:val="00014900"/>
    <w:rsid w:val="0005551B"/>
    <w:rsid w:val="00066664"/>
    <w:rsid w:val="000B7BB9"/>
    <w:rsid w:val="000D0754"/>
    <w:rsid w:val="000F6231"/>
    <w:rsid w:val="001111C1"/>
    <w:rsid w:val="001436DB"/>
    <w:rsid w:val="00164B3D"/>
    <w:rsid w:val="0019456E"/>
    <w:rsid w:val="001D5763"/>
    <w:rsid w:val="001D7B75"/>
    <w:rsid w:val="00201ED2"/>
    <w:rsid w:val="002348C8"/>
    <w:rsid w:val="00246781"/>
    <w:rsid w:val="00270B68"/>
    <w:rsid w:val="002A7E3A"/>
    <w:rsid w:val="002B6F2E"/>
    <w:rsid w:val="002D01E3"/>
    <w:rsid w:val="002E1FC3"/>
    <w:rsid w:val="002E59FE"/>
    <w:rsid w:val="002F3436"/>
    <w:rsid w:val="003010B4"/>
    <w:rsid w:val="0033626F"/>
    <w:rsid w:val="0035526C"/>
    <w:rsid w:val="00372798"/>
    <w:rsid w:val="00384C31"/>
    <w:rsid w:val="003A2B7B"/>
    <w:rsid w:val="003B4EA1"/>
    <w:rsid w:val="003C69B2"/>
    <w:rsid w:val="003F54CF"/>
    <w:rsid w:val="004158FC"/>
    <w:rsid w:val="00422F50"/>
    <w:rsid w:val="0043156B"/>
    <w:rsid w:val="00437AA5"/>
    <w:rsid w:val="00444A7F"/>
    <w:rsid w:val="00452CE6"/>
    <w:rsid w:val="004C0251"/>
    <w:rsid w:val="004C2903"/>
    <w:rsid w:val="004C63D8"/>
    <w:rsid w:val="004D59EF"/>
    <w:rsid w:val="004E1372"/>
    <w:rsid w:val="004E7F42"/>
    <w:rsid w:val="00513988"/>
    <w:rsid w:val="005457C8"/>
    <w:rsid w:val="005671FA"/>
    <w:rsid w:val="00583A57"/>
    <w:rsid w:val="005B18A5"/>
    <w:rsid w:val="00602315"/>
    <w:rsid w:val="0064024A"/>
    <w:rsid w:val="0065604C"/>
    <w:rsid w:val="006654E9"/>
    <w:rsid w:val="0067742D"/>
    <w:rsid w:val="00680548"/>
    <w:rsid w:val="0068267A"/>
    <w:rsid w:val="006B32E9"/>
    <w:rsid w:val="006E5DB0"/>
    <w:rsid w:val="00702D60"/>
    <w:rsid w:val="0070761A"/>
    <w:rsid w:val="00761F3C"/>
    <w:rsid w:val="00762610"/>
    <w:rsid w:val="0078767F"/>
    <w:rsid w:val="00792BEF"/>
    <w:rsid w:val="007A2D46"/>
    <w:rsid w:val="007D4E57"/>
    <w:rsid w:val="0081558B"/>
    <w:rsid w:val="00836C55"/>
    <w:rsid w:val="00840625"/>
    <w:rsid w:val="0084135F"/>
    <w:rsid w:val="00873ECB"/>
    <w:rsid w:val="008A4D26"/>
    <w:rsid w:val="008B7EAA"/>
    <w:rsid w:val="008C4DB5"/>
    <w:rsid w:val="008C701B"/>
    <w:rsid w:val="008C71E5"/>
    <w:rsid w:val="008D2F5C"/>
    <w:rsid w:val="008D6B29"/>
    <w:rsid w:val="009019B7"/>
    <w:rsid w:val="00942CA9"/>
    <w:rsid w:val="009665E3"/>
    <w:rsid w:val="0098089F"/>
    <w:rsid w:val="00982A59"/>
    <w:rsid w:val="00983F0C"/>
    <w:rsid w:val="009938BD"/>
    <w:rsid w:val="009A33D9"/>
    <w:rsid w:val="009A4689"/>
    <w:rsid w:val="009E235C"/>
    <w:rsid w:val="00A12BEF"/>
    <w:rsid w:val="00A40E60"/>
    <w:rsid w:val="00A63CB0"/>
    <w:rsid w:val="00A67105"/>
    <w:rsid w:val="00A71B46"/>
    <w:rsid w:val="00AE6C21"/>
    <w:rsid w:val="00B15DE5"/>
    <w:rsid w:val="00B1678E"/>
    <w:rsid w:val="00B51C82"/>
    <w:rsid w:val="00B75AE8"/>
    <w:rsid w:val="00B83E78"/>
    <w:rsid w:val="00B92514"/>
    <w:rsid w:val="00BB59C5"/>
    <w:rsid w:val="00BC6A17"/>
    <w:rsid w:val="00BD5DE4"/>
    <w:rsid w:val="00BF6FFC"/>
    <w:rsid w:val="00C27426"/>
    <w:rsid w:val="00C30697"/>
    <w:rsid w:val="00C37F99"/>
    <w:rsid w:val="00C45626"/>
    <w:rsid w:val="00C54E0C"/>
    <w:rsid w:val="00CA77EB"/>
    <w:rsid w:val="00CD4377"/>
    <w:rsid w:val="00CE0107"/>
    <w:rsid w:val="00CE6876"/>
    <w:rsid w:val="00D027E0"/>
    <w:rsid w:val="00D16B4A"/>
    <w:rsid w:val="00D77E51"/>
    <w:rsid w:val="00D94167"/>
    <w:rsid w:val="00DB19A4"/>
    <w:rsid w:val="00DB7D35"/>
    <w:rsid w:val="00DD68FF"/>
    <w:rsid w:val="00DE327E"/>
    <w:rsid w:val="00DE785A"/>
    <w:rsid w:val="00DF15EE"/>
    <w:rsid w:val="00E00704"/>
    <w:rsid w:val="00E61C26"/>
    <w:rsid w:val="00E71374"/>
    <w:rsid w:val="00E7759C"/>
    <w:rsid w:val="00E84040"/>
    <w:rsid w:val="00EA3F4C"/>
    <w:rsid w:val="00ED6560"/>
    <w:rsid w:val="00EE37EC"/>
    <w:rsid w:val="00F050E7"/>
    <w:rsid w:val="00F16C15"/>
    <w:rsid w:val="00F20A4B"/>
    <w:rsid w:val="00FB0D57"/>
    <w:rsid w:val="00FD5505"/>
    <w:rsid w:val="00FF5A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hadow on="t" offset="1pt" offset2="-2pt"/>
      <o:colormru v:ext="edit" colors="#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60"/>
    <w:rPr>
      <w:rFonts w:ascii="Arial" w:eastAsia="Times New Roman" w:hAnsi="Arial" w:cs="Arial"/>
      <w:sz w:val="24"/>
    </w:rPr>
  </w:style>
  <w:style w:type="paragraph" w:styleId="Ttulo1">
    <w:name w:val="heading 1"/>
    <w:basedOn w:val="Normal"/>
    <w:next w:val="Normal"/>
    <w:qFormat/>
    <w:rsid w:val="00A40E60"/>
    <w:pPr>
      <w:keepNext/>
      <w:jc w:val="center"/>
      <w:outlineLvl w:val="0"/>
    </w:pPr>
    <w:rPr>
      <w:b/>
    </w:rPr>
  </w:style>
  <w:style w:type="paragraph" w:styleId="Ttulo2">
    <w:name w:val="heading 2"/>
    <w:basedOn w:val="Normal"/>
    <w:next w:val="Normal"/>
    <w:qFormat/>
    <w:rsid w:val="00A40E60"/>
    <w:pPr>
      <w:keepNext/>
      <w:spacing w:before="240" w:after="60"/>
      <w:outlineLvl w:val="1"/>
    </w:pPr>
    <w:rPr>
      <w:rFonts w:ascii="Cambria" w:hAnsi="Cambria" w:cs="Times New Roman"/>
      <w:b/>
      <w:bCs/>
      <w:i/>
      <w:iCs/>
      <w:sz w:val="28"/>
      <w:szCs w:val="28"/>
    </w:rPr>
  </w:style>
  <w:style w:type="paragraph" w:styleId="Ttulo3">
    <w:name w:val="heading 3"/>
    <w:basedOn w:val="Normal"/>
    <w:next w:val="Normal"/>
    <w:qFormat/>
    <w:rsid w:val="00A40E60"/>
    <w:pPr>
      <w:keepNext/>
      <w:spacing w:before="240" w:after="60"/>
      <w:outlineLvl w:val="2"/>
    </w:pPr>
    <w:rPr>
      <w:b/>
      <w:bCs/>
      <w:sz w:val="26"/>
      <w:szCs w:val="26"/>
    </w:rPr>
  </w:style>
  <w:style w:type="paragraph" w:styleId="Ttulo4">
    <w:name w:val="heading 4"/>
    <w:basedOn w:val="Normal"/>
    <w:next w:val="Normal"/>
    <w:qFormat/>
    <w:rsid w:val="00A40E60"/>
    <w:pPr>
      <w:keepNext/>
      <w:spacing w:before="240" w:after="60"/>
      <w:outlineLvl w:val="3"/>
    </w:pPr>
    <w:rPr>
      <w:rFonts w:ascii="Calibri" w:hAnsi="Calibri" w:cs="Times New Roman"/>
      <w:b/>
      <w:bCs/>
      <w:sz w:val="28"/>
      <w:szCs w:val="28"/>
    </w:rPr>
  </w:style>
  <w:style w:type="paragraph" w:styleId="Ttulo5">
    <w:name w:val="heading 5"/>
    <w:basedOn w:val="Normal"/>
    <w:next w:val="Normal"/>
    <w:qFormat/>
    <w:rsid w:val="00A40E60"/>
    <w:pPr>
      <w:spacing w:before="240" w:after="60"/>
      <w:outlineLvl w:val="4"/>
    </w:pPr>
    <w:rPr>
      <w:rFonts w:ascii="Calibri" w:hAnsi="Calibri" w:cs="Times New Roman"/>
      <w:b/>
      <w:bCs/>
      <w:i/>
      <w:iCs/>
      <w:sz w:val="26"/>
      <w:szCs w:val="26"/>
    </w:rPr>
  </w:style>
  <w:style w:type="paragraph" w:styleId="Ttulo6">
    <w:name w:val="heading 6"/>
    <w:basedOn w:val="Normal"/>
    <w:next w:val="Normal"/>
    <w:qFormat/>
    <w:rsid w:val="00A40E60"/>
    <w:pPr>
      <w:spacing w:before="240" w:after="60"/>
      <w:outlineLvl w:val="5"/>
    </w:pPr>
    <w:rPr>
      <w:rFonts w:ascii="Calibri"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Car2">
    <w:name w:val="Car Car2"/>
    <w:basedOn w:val="Fuentedeprrafopredeter"/>
    <w:rsid w:val="00A40E60"/>
    <w:rPr>
      <w:rFonts w:ascii="Arial" w:eastAsia="Times New Roman" w:hAnsi="Arial" w:cs="Arial"/>
      <w:b/>
      <w:sz w:val="24"/>
      <w:szCs w:val="20"/>
      <w:lang w:eastAsia="es-ES"/>
    </w:rPr>
  </w:style>
  <w:style w:type="paragraph" w:styleId="Textoindependiente">
    <w:name w:val="Body Text"/>
    <w:basedOn w:val="Normal"/>
    <w:unhideWhenUsed/>
    <w:rsid w:val="00A40E60"/>
    <w:pPr>
      <w:jc w:val="both"/>
    </w:pPr>
    <w:rPr>
      <w:bCs/>
    </w:rPr>
  </w:style>
  <w:style w:type="character" w:customStyle="1" w:styleId="CarCar1">
    <w:name w:val="Car Car1"/>
    <w:basedOn w:val="Fuentedeprrafopredeter"/>
    <w:rsid w:val="00A40E60"/>
    <w:rPr>
      <w:rFonts w:ascii="Arial" w:eastAsia="Times New Roman" w:hAnsi="Arial" w:cs="Arial"/>
      <w:bCs/>
      <w:sz w:val="24"/>
      <w:szCs w:val="20"/>
      <w:lang w:eastAsia="es-ES"/>
    </w:rPr>
  </w:style>
  <w:style w:type="paragraph" w:styleId="Textoindependiente2">
    <w:name w:val="Body Text 2"/>
    <w:basedOn w:val="Normal"/>
    <w:semiHidden/>
    <w:unhideWhenUsed/>
    <w:rsid w:val="00A40E60"/>
    <w:pPr>
      <w:jc w:val="both"/>
    </w:pPr>
    <w:rPr>
      <w:rFonts w:cs="Times New Roman"/>
      <w:b/>
      <w:color w:val="000080"/>
    </w:rPr>
  </w:style>
  <w:style w:type="character" w:customStyle="1" w:styleId="CarCar">
    <w:name w:val="Car Car"/>
    <w:basedOn w:val="Fuentedeprrafopredeter"/>
    <w:semiHidden/>
    <w:rsid w:val="00A40E60"/>
    <w:rPr>
      <w:rFonts w:ascii="Arial" w:eastAsia="Times New Roman" w:hAnsi="Arial" w:cs="Times New Roman"/>
      <w:b/>
      <w:color w:val="000080"/>
      <w:sz w:val="24"/>
      <w:szCs w:val="20"/>
      <w:lang w:eastAsia="es-ES"/>
    </w:rPr>
  </w:style>
  <w:style w:type="paragraph" w:customStyle="1" w:styleId="chuli">
    <w:name w:val="chuli"/>
    <w:basedOn w:val="Normal"/>
    <w:rsid w:val="00A40E60"/>
    <w:pPr>
      <w:jc w:val="both"/>
    </w:pPr>
    <w:rPr>
      <w:rFonts w:cs="Times New Roman"/>
      <w:color w:val="000080"/>
    </w:rPr>
  </w:style>
  <w:style w:type="character" w:styleId="Hipervnculo">
    <w:name w:val="Hyperlink"/>
    <w:basedOn w:val="Fuentedeprrafopredeter"/>
    <w:unhideWhenUsed/>
    <w:rsid w:val="00A40E60"/>
    <w:rPr>
      <w:color w:val="0000FF"/>
      <w:u w:val="single"/>
    </w:rPr>
  </w:style>
  <w:style w:type="paragraph" w:customStyle="1" w:styleId="Estilo">
    <w:name w:val="Estilo"/>
    <w:rsid w:val="00A40E60"/>
    <w:pPr>
      <w:widowControl w:val="0"/>
      <w:autoSpaceDE w:val="0"/>
      <w:autoSpaceDN w:val="0"/>
      <w:adjustRightInd w:val="0"/>
    </w:pPr>
    <w:rPr>
      <w:rFonts w:ascii="Times New Roman" w:eastAsia="Times New Roman" w:hAnsi="Times New Roman"/>
      <w:sz w:val="24"/>
      <w:szCs w:val="24"/>
    </w:rPr>
  </w:style>
  <w:style w:type="paragraph" w:styleId="Piedepgina">
    <w:name w:val="footer"/>
    <w:basedOn w:val="Normal"/>
    <w:semiHidden/>
    <w:rsid w:val="00A40E60"/>
    <w:pPr>
      <w:tabs>
        <w:tab w:val="center" w:pos="4252"/>
        <w:tab w:val="right" w:pos="8504"/>
      </w:tabs>
    </w:pPr>
  </w:style>
  <w:style w:type="character" w:styleId="Nmerodepgina">
    <w:name w:val="page number"/>
    <w:basedOn w:val="Fuentedeprrafopredeter"/>
    <w:semiHidden/>
    <w:rsid w:val="00A40E60"/>
  </w:style>
  <w:style w:type="paragraph" w:styleId="Encabezado">
    <w:name w:val="header"/>
    <w:basedOn w:val="Normal"/>
    <w:link w:val="EncabezadoCar"/>
    <w:rsid w:val="00A40E60"/>
    <w:pPr>
      <w:tabs>
        <w:tab w:val="center" w:pos="4252"/>
        <w:tab w:val="right" w:pos="8504"/>
      </w:tabs>
    </w:pPr>
  </w:style>
  <w:style w:type="character" w:customStyle="1" w:styleId="Ttulo2Car">
    <w:name w:val="Título 2 Car"/>
    <w:basedOn w:val="Fuentedeprrafopredeter"/>
    <w:semiHidden/>
    <w:rsid w:val="00A40E60"/>
    <w:rPr>
      <w:rFonts w:ascii="Cambria" w:eastAsia="Times New Roman" w:hAnsi="Cambria" w:cs="Times New Roman"/>
      <w:b/>
      <w:bCs/>
      <w:i/>
      <w:iCs/>
      <w:sz w:val="28"/>
      <w:szCs w:val="28"/>
    </w:rPr>
  </w:style>
  <w:style w:type="character" w:customStyle="1" w:styleId="Ttulo4Car">
    <w:name w:val="Título 4 Car"/>
    <w:basedOn w:val="Fuentedeprrafopredeter"/>
    <w:semiHidden/>
    <w:rsid w:val="00A40E60"/>
    <w:rPr>
      <w:rFonts w:ascii="Calibri" w:eastAsia="Times New Roman" w:hAnsi="Calibri" w:cs="Times New Roman"/>
      <w:b/>
      <w:bCs/>
      <w:sz w:val="28"/>
      <w:szCs w:val="28"/>
    </w:rPr>
  </w:style>
  <w:style w:type="character" w:customStyle="1" w:styleId="Ttulo3Car">
    <w:name w:val="Título 3 Car"/>
    <w:basedOn w:val="Fuentedeprrafopredeter"/>
    <w:rsid w:val="00A40E60"/>
    <w:rPr>
      <w:rFonts w:ascii="Arial" w:eastAsia="Times New Roman" w:hAnsi="Arial" w:cs="Arial"/>
      <w:b/>
      <w:bCs/>
      <w:sz w:val="26"/>
      <w:szCs w:val="26"/>
    </w:rPr>
  </w:style>
  <w:style w:type="paragraph" w:customStyle="1" w:styleId="estilo16">
    <w:name w:val="estilo16"/>
    <w:basedOn w:val="Normal"/>
    <w:rsid w:val="00A40E60"/>
    <w:pPr>
      <w:spacing w:before="100" w:beforeAutospacing="1" w:after="100" w:afterAutospacing="1"/>
    </w:pPr>
    <w:rPr>
      <w:rFonts w:ascii="Times New Roman" w:hAnsi="Times New Roman" w:cs="Times New Roman"/>
      <w:color w:val="000066"/>
      <w:sz w:val="15"/>
      <w:szCs w:val="15"/>
    </w:rPr>
  </w:style>
  <w:style w:type="character" w:customStyle="1" w:styleId="estilo211">
    <w:name w:val="estilo211"/>
    <w:basedOn w:val="Fuentedeprrafopredeter"/>
    <w:rsid w:val="00A40E60"/>
    <w:rPr>
      <w:sz w:val="18"/>
      <w:szCs w:val="18"/>
    </w:rPr>
  </w:style>
  <w:style w:type="paragraph" w:styleId="NormalWeb">
    <w:name w:val="Normal (Web)"/>
    <w:basedOn w:val="Normal"/>
    <w:semiHidden/>
    <w:rsid w:val="00A40E60"/>
    <w:pPr>
      <w:spacing w:before="100" w:beforeAutospacing="1" w:after="100" w:afterAutospacing="1"/>
    </w:pPr>
    <w:rPr>
      <w:rFonts w:ascii="Times New Roman" w:hAnsi="Times New Roman" w:cs="Times New Roman"/>
      <w:szCs w:val="24"/>
    </w:rPr>
  </w:style>
  <w:style w:type="paragraph" w:styleId="Sangradetextonormal">
    <w:name w:val="Body Text Indent"/>
    <w:basedOn w:val="Normal"/>
    <w:semiHidden/>
    <w:rsid w:val="00A40E60"/>
    <w:pPr>
      <w:spacing w:after="120"/>
      <w:ind w:left="283"/>
    </w:pPr>
    <w:rPr>
      <w:rFonts w:ascii="Times New Roman" w:hAnsi="Times New Roman" w:cs="Times New Roman"/>
      <w:szCs w:val="24"/>
    </w:rPr>
  </w:style>
  <w:style w:type="character" w:customStyle="1" w:styleId="SangradetextonormalCar">
    <w:name w:val="Sangría de texto normal Car"/>
    <w:basedOn w:val="Fuentedeprrafopredeter"/>
    <w:semiHidden/>
    <w:rsid w:val="00A40E60"/>
    <w:rPr>
      <w:rFonts w:ascii="Times New Roman" w:eastAsia="Times New Roman" w:hAnsi="Times New Roman"/>
      <w:sz w:val="24"/>
      <w:szCs w:val="24"/>
    </w:rPr>
  </w:style>
  <w:style w:type="paragraph" w:styleId="Ttulo">
    <w:name w:val="Title"/>
    <w:basedOn w:val="Normal"/>
    <w:link w:val="TtuloCar1"/>
    <w:uiPriority w:val="99"/>
    <w:qFormat/>
    <w:rsid w:val="00A40E60"/>
    <w:pPr>
      <w:jc w:val="center"/>
    </w:pPr>
    <w:rPr>
      <w:rFonts w:ascii="Times New Roman" w:hAnsi="Times New Roman" w:cs="Times New Roman"/>
      <w:sz w:val="36"/>
      <w:lang w:val="es-ES_tradnl"/>
    </w:rPr>
  </w:style>
  <w:style w:type="character" w:customStyle="1" w:styleId="TtuloCar">
    <w:name w:val="Título Car"/>
    <w:basedOn w:val="Fuentedeprrafopredeter"/>
    <w:rsid w:val="00A40E60"/>
    <w:rPr>
      <w:rFonts w:ascii="Times New Roman" w:eastAsia="Times New Roman" w:hAnsi="Times New Roman"/>
      <w:sz w:val="36"/>
      <w:lang w:val="es-ES_tradnl"/>
    </w:rPr>
  </w:style>
  <w:style w:type="paragraph" w:styleId="Textoindependiente3">
    <w:name w:val="Body Text 3"/>
    <w:basedOn w:val="Normal"/>
    <w:semiHidden/>
    <w:rsid w:val="00A40E60"/>
    <w:pPr>
      <w:jc w:val="both"/>
    </w:pPr>
    <w:rPr>
      <w:sz w:val="20"/>
      <w:szCs w:val="24"/>
    </w:rPr>
  </w:style>
  <w:style w:type="character" w:customStyle="1" w:styleId="Textoindependiente3Car">
    <w:name w:val="Texto independiente 3 Car"/>
    <w:basedOn w:val="Fuentedeprrafopredeter"/>
    <w:semiHidden/>
    <w:rsid w:val="00A40E60"/>
    <w:rPr>
      <w:rFonts w:ascii="Arial" w:eastAsia="Times New Roman" w:hAnsi="Arial" w:cs="Arial"/>
      <w:szCs w:val="24"/>
    </w:rPr>
  </w:style>
  <w:style w:type="paragraph" w:styleId="Sangra2detindependiente">
    <w:name w:val="Body Text Indent 2"/>
    <w:basedOn w:val="Normal"/>
    <w:semiHidden/>
    <w:rsid w:val="00A40E60"/>
    <w:pPr>
      <w:spacing w:after="120" w:line="480" w:lineRule="auto"/>
      <w:ind w:left="283"/>
    </w:pPr>
    <w:rPr>
      <w:rFonts w:ascii="Times New Roman" w:hAnsi="Times New Roman" w:cs="Times New Roman"/>
      <w:szCs w:val="24"/>
    </w:rPr>
  </w:style>
  <w:style w:type="character" w:customStyle="1" w:styleId="Sangra2detindependienteCar">
    <w:name w:val="Sangría 2 de t. independiente Car"/>
    <w:basedOn w:val="Fuentedeprrafopredeter"/>
    <w:semiHidden/>
    <w:rsid w:val="00A40E60"/>
    <w:rPr>
      <w:rFonts w:ascii="Times New Roman" w:eastAsia="Times New Roman" w:hAnsi="Times New Roman"/>
      <w:sz w:val="24"/>
      <w:szCs w:val="24"/>
    </w:rPr>
  </w:style>
  <w:style w:type="paragraph" w:styleId="Sangra3detindependiente">
    <w:name w:val="Body Text Indent 3"/>
    <w:basedOn w:val="Normal"/>
    <w:semiHidden/>
    <w:rsid w:val="00A40E60"/>
    <w:pPr>
      <w:spacing w:after="120"/>
      <w:ind w:left="283"/>
    </w:pPr>
    <w:rPr>
      <w:rFonts w:ascii="Times New Roman" w:hAnsi="Times New Roman" w:cs="Times New Roman"/>
      <w:sz w:val="16"/>
      <w:szCs w:val="16"/>
    </w:rPr>
  </w:style>
  <w:style w:type="character" w:customStyle="1" w:styleId="Sangra3detindependienteCar">
    <w:name w:val="Sangría 3 de t. independiente Car"/>
    <w:basedOn w:val="Fuentedeprrafopredeter"/>
    <w:semiHidden/>
    <w:rsid w:val="00A40E60"/>
    <w:rPr>
      <w:rFonts w:ascii="Times New Roman" w:eastAsia="Times New Roman" w:hAnsi="Times New Roman"/>
      <w:sz w:val="16"/>
      <w:szCs w:val="16"/>
    </w:rPr>
  </w:style>
  <w:style w:type="paragraph" w:styleId="Lista3">
    <w:name w:val="List 3"/>
    <w:basedOn w:val="Normal"/>
    <w:semiHidden/>
    <w:rsid w:val="00A40E60"/>
    <w:pPr>
      <w:keepNext/>
      <w:numPr>
        <w:numId w:val="13"/>
      </w:numPr>
      <w:spacing w:before="120" w:after="120"/>
      <w:jc w:val="both"/>
    </w:pPr>
    <w:rPr>
      <w:rFonts w:cs="Times New Roman"/>
      <w:sz w:val="22"/>
    </w:rPr>
  </w:style>
  <w:style w:type="character" w:customStyle="1" w:styleId="Ttulo5Car">
    <w:name w:val="Título 5 Car"/>
    <w:basedOn w:val="Fuentedeprrafopredeter"/>
    <w:rsid w:val="00A40E60"/>
    <w:rPr>
      <w:rFonts w:ascii="Calibri" w:eastAsia="Times New Roman" w:hAnsi="Calibri" w:cs="Times New Roman"/>
      <w:b/>
      <w:bCs/>
      <w:i/>
      <w:iCs/>
      <w:sz w:val="26"/>
      <w:szCs w:val="26"/>
    </w:rPr>
  </w:style>
  <w:style w:type="character" w:customStyle="1" w:styleId="Ttulo6Car">
    <w:name w:val="Título 6 Car"/>
    <w:basedOn w:val="Fuentedeprrafopredeter"/>
    <w:semiHidden/>
    <w:rsid w:val="00A40E60"/>
    <w:rPr>
      <w:rFonts w:ascii="Calibri" w:eastAsia="Times New Roman" w:hAnsi="Calibri" w:cs="Times New Roman"/>
      <w:b/>
      <w:bCs/>
      <w:sz w:val="22"/>
      <w:szCs w:val="22"/>
    </w:rPr>
  </w:style>
  <w:style w:type="paragraph" w:styleId="Prrafodelista">
    <w:name w:val="List Paragraph"/>
    <w:basedOn w:val="Normal"/>
    <w:uiPriority w:val="34"/>
    <w:qFormat/>
    <w:rsid w:val="00A40E60"/>
    <w:pPr>
      <w:ind w:left="708"/>
    </w:pPr>
  </w:style>
  <w:style w:type="paragraph" w:styleId="Textonotapie">
    <w:name w:val="footnote text"/>
    <w:basedOn w:val="Normal"/>
    <w:link w:val="TextonotapieCar"/>
    <w:uiPriority w:val="99"/>
    <w:semiHidden/>
    <w:rsid w:val="00762610"/>
    <w:rPr>
      <w:rFonts w:ascii="Times New Roman" w:hAnsi="Times New Roman" w:cs="Times New Roman"/>
      <w:sz w:val="20"/>
    </w:rPr>
  </w:style>
  <w:style w:type="character" w:customStyle="1" w:styleId="TextonotapieCar">
    <w:name w:val="Texto nota pie Car"/>
    <w:basedOn w:val="Fuentedeprrafopredeter"/>
    <w:link w:val="Textonotapie"/>
    <w:uiPriority w:val="99"/>
    <w:semiHidden/>
    <w:rsid w:val="00762610"/>
    <w:rPr>
      <w:rFonts w:ascii="Times New Roman" w:eastAsia="Times New Roman" w:hAnsi="Times New Roman"/>
    </w:rPr>
  </w:style>
  <w:style w:type="character" w:styleId="Refdenotaalpie">
    <w:name w:val="footnote reference"/>
    <w:basedOn w:val="Fuentedeprrafopredeter"/>
    <w:uiPriority w:val="99"/>
    <w:semiHidden/>
    <w:rsid w:val="00762610"/>
    <w:rPr>
      <w:vertAlign w:val="superscript"/>
    </w:rPr>
  </w:style>
  <w:style w:type="character" w:customStyle="1" w:styleId="TtuloCar1">
    <w:name w:val="Título Car1"/>
    <w:basedOn w:val="Fuentedeprrafopredeter"/>
    <w:link w:val="Ttulo"/>
    <w:uiPriority w:val="10"/>
    <w:rsid w:val="006654E9"/>
    <w:rPr>
      <w:rFonts w:ascii="Times New Roman" w:eastAsia="Times New Roman" w:hAnsi="Times New Roman"/>
      <w:sz w:val="36"/>
      <w:lang w:val="es-ES_tradnl"/>
    </w:rPr>
  </w:style>
  <w:style w:type="character" w:customStyle="1" w:styleId="EncabezadoCar">
    <w:name w:val="Encabezado Car"/>
    <w:basedOn w:val="Fuentedeprrafopredeter"/>
    <w:link w:val="Encabezado"/>
    <w:rsid w:val="006654E9"/>
    <w:rPr>
      <w:rFonts w:ascii="Arial" w:eastAsia="Times New Roman" w:hAnsi="Arial" w:cs="Arial"/>
      <w:sz w:val="24"/>
    </w:rPr>
  </w:style>
  <w:style w:type="paragraph" w:styleId="Citadestacada">
    <w:name w:val="Intense Quote"/>
    <w:basedOn w:val="Normal"/>
    <w:next w:val="Normal"/>
    <w:link w:val="CitadestacadaCar"/>
    <w:uiPriority w:val="30"/>
    <w:qFormat/>
    <w:rsid w:val="006654E9"/>
    <w:pPr>
      <w:pBdr>
        <w:bottom w:val="single" w:sz="4" w:space="4" w:color="4F81BD"/>
      </w:pBdr>
      <w:spacing w:before="200" w:after="280" w:line="276" w:lineRule="auto"/>
      <w:ind w:left="936" w:right="936"/>
    </w:pPr>
    <w:rPr>
      <w:rFonts w:ascii="Calibri" w:eastAsia="Calibri" w:hAnsi="Calibri" w:cs="Times New Roman"/>
      <w:b/>
      <w:bCs/>
      <w:i/>
      <w:iCs/>
      <w:color w:val="4F81BD"/>
      <w:sz w:val="22"/>
      <w:szCs w:val="22"/>
      <w:lang w:eastAsia="en-US"/>
    </w:rPr>
  </w:style>
  <w:style w:type="character" w:customStyle="1" w:styleId="CitadestacadaCar">
    <w:name w:val="Cita destacada Car"/>
    <w:basedOn w:val="Fuentedeprrafopredeter"/>
    <w:link w:val="Citadestacada"/>
    <w:uiPriority w:val="30"/>
    <w:rsid w:val="006654E9"/>
    <w:rPr>
      <w:rFonts w:ascii="Calibri" w:eastAsia="Calibri" w:hAnsi="Calibri" w:cs="Times New Roman"/>
      <w:b/>
      <w:bCs/>
      <w:i/>
      <w:iCs/>
      <w:color w:val="4F81BD"/>
      <w:sz w:val="22"/>
      <w:szCs w:val="22"/>
      <w:lang w:eastAsia="en-US"/>
    </w:rPr>
  </w:style>
  <w:style w:type="table" w:styleId="Cuadrculamedia2-nfasis5">
    <w:name w:val="Medium Grid 2 Accent 5"/>
    <w:basedOn w:val="Tablanormal"/>
    <w:uiPriority w:val="68"/>
    <w:rsid w:val="006654E9"/>
    <w:rPr>
      <w:rFonts w:ascii="Cambria" w:eastAsia="Times New Roman"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1-nfasis5">
    <w:name w:val="Medium Grid 1 Accent 5"/>
    <w:basedOn w:val="Tablanormal"/>
    <w:uiPriority w:val="67"/>
    <w:rsid w:val="006654E9"/>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Sinespaciado">
    <w:name w:val="No Spacing"/>
    <w:uiPriority w:val="1"/>
    <w:qFormat/>
    <w:rsid w:val="00B75AE8"/>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5139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988"/>
    <w:rPr>
      <w:rFonts w:ascii="Tahoma" w:eastAsia="Times New Roman" w:hAnsi="Tahoma" w:cs="Tahoma"/>
      <w:sz w:val="16"/>
      <w:szCs w:val="16"/>
    </w:rPr>
  </w:style>
  <w:style w:type="character" w:styleId="Referenciasutil">
    <w:name w:val="Subtle Reference"/>
    <w:basedOn w:val="Fuentedeprrafopredeter"/>
    <w:uiPriority w:val="31"/>
    <w:qFormat/>
    <w:rsid w:val="00513988"/>
    <w:rPr>
      <w:smallCaps/>
      <w:color w:val="C0504D"/>
      <w:u w:val="single"/>
    </w:rPr>
  </w:style>
  <w:style w:type="character" w:customStyle="1" w:styleId="EncabezadoCar1">
    <w:name w:val="Encabezado Car1"/>
    <w:basedOn w:val="Fuentedeprrafopredeter"/>
    <w:semiHidden/>
    <w:rsid w:val="001D7B75"/>
    <w:rPr>
      <w:rFonts w:ascii="Arial" w:eastAsia="Times New Roman" w:hAnsi="Arial" w:cs="Arial"/>
      <w:sz w:val="24"/>
    </w:rPr>
  </w:style>
  <w:style w:type="table" w:styleId="Sombreadomedio2-nfasis6">
    <w:name w:val="Medium Shading 2 Accent 6"/>
    <w:basedOn w:val="Tablanormal"/>
    <w:uiPriority w:val="64"/>
    <w:rsid w:val="001D5763"/>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Fuentedeprrafopredeter"/>
    <w:rsid w:val="001111C1"/>
  </w:style>
  <w:style w:type="paragraph" w:customStyle="1" w:styleId="WW-Sangra2detindependiente">
    <w:name w:val="WW-Sangría 2 de t. independiente"/>
    <w:basedOn w:val="Normal"/>
    <w:rsid w:val="001111C1"/>
    <w:pPr>
      <w:suppressAutoHyphens/>
      <w:spacing w:line="360" w:lineRule="auto"/>
      <w:ind w:left="390"/>
      <w:jc w:val="both"/>
    </w:pPr>
    <w:rPr>
      <w:rFonts w:cs="Times New Roman"/>
      <w:lang w:eastAsia="ar-SA"/>
    </w:rPr>
  </w:style>
  <w:style w:type="character" w:styleId="Hipervnculovisitado">
    <w:name w:val="FollowedHyperlink"/>
    <w:basedOn w:val="Fuentedeprrafopredeter"/>
    <w:uiPriority w:val="99"/>
    <w:semiHidden/>
    <w:unhideWhenUsed/>
    <w:rsid w:val="00DD68FF"/>
    <w:rPr>
      <w:color w:val="800080" w:themeColor="followedHyperlink"/>
      <w:u w:val="single"/>
    </w:rPr>
  </w:style>
  <w:style w:type="paragraph" w:customStyle="1" w:styleId="Default">
    <w:name w:val="Default"/>
    <w:rsid w:val="00B92514"/>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B92514"/>
    <w:pPr>
      <w:widowControl w:val="0"/>
      <w:autoSpaceDE w:val="0"/>
      <w:autoSpaceDN w:val="0"/>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B9251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60"/>
    <w:rPr>
      <w:rFonts w:ascii="Arial" w:eastAsia="Times New Roman" w:hAnsi="Arial" w:cs="Arial"/>
      <w:sz w:val="24"/>
    </w:rPr>
  </w:style>
  <w:style w:type="paragraph" w:styleId="Ttulo1">
    <w:name w:val="heading 1"/>
    <w:basedOn w:val="Normal"/>
    <w:next w:val="Normal"/>
    <w:qFormat/>
    <w:rsid w:val="00A40E60"/>
    <w:pPr>
      <w:keepNext/>
      <w:jc w:val="center"/>
      <w:outlineLvl w:val="0"/>
    </w:pPr>
    <w:rPr>
      <w:b/>
    </w:rPr>
  </w:style>
  <w:style w:type="paragraph" w:styleId="Ttulo2">
    <w:name w:val="heading 2"/>
    <w:basedOn w:val="Normal"/>
    <w:next w:val="Normal"/>
    <w:qFormat/>
    <w:rsid w:val="00A40E60"/>
    <w:pPr>
      <w:keepNext/>
      <w:spacing w:before="240" w:after="60"/>
      <w:outlineLvl w:val="1"/>
    </w:pPr>
    <w:rPr>
      <w:rFonts w:ascii="Cambria" w:hAnsi="Cambria" w:cs="Times New Roman"/>
      <w:b/>
      <w:bCs/>
      <w:i/>
      <w:iCs/>
      <w:sz w:val="28"/>
      <w:szCs w:val="28"/>
    </w:rPr>
  </w:style>
  <w:style w:type="paragraph" w:styleId="Ttulo3">
    <w:name w:val="heading 3"/>
    <w:basedOn w:val="Normal"/>
    <w:next w:val="Normal"/>
    <w:qFormat/>
    <w:rsid w:val="00A40E60"/>
    <w:pPr>
      <w:keepNext/>
      <w:spacing w:before="240" w:after="60"/>
      <w:outlineLvl w:val="2"/>
    </w:pPr>
    <w:rPr>
      <w:b/>
      <w:bCs/>
      <w:sz w:val="26"/>
      <w:szCs w:val="26"/>
    </w:rPr>
  </w:style>
  <w:style w:type="paragraph" w:styleId="Ttulo4">
    <w:name w:val="heading 4"/>
    <w:basedOn w:val="Normal"/>
    <w:next w:val="Normal"/>
    <w:qFormat/>
    <w:rsid w:val="00A40E60"/>
    <w:pPr>
      <w:keepNext/>
      <w:spacing w:before="240" w:after="60"/>
      <w:outlineLvl w:val="3"/>
    </w:pPr>
    <w:rPr>
      <w:rFonts w:ascii="Calibri" w:hAnsi="Calibri" w:cs="Times New Roman"/>
      <w:b/>
      <w:bCs/>
      <w:sz w:val="28"/>
      <w:szCs w:val="28"/>
    </w:rPr>
  </w:style>
  <w:style w:type="paragraph" w:styleId="Ttulo5">
    <w:name w:val="heading 5"/>
    <w:basedOn w:val="Normal"/>
    <w:next w:val="Normal"/>
    <w:qFormat/>
    <w:rsid w:val="00A40E60"/>
    <w:pPr>
      <w:spacing w:before="240" w:after="60"/>
      <w:outlineLvl w:val="4"/>
    </w:pPr>
    <w:rPr>
      <w:rFonts w:ascii="Calibri" w:hAnsi="Calibri" w:cs="Times New Roman"/>
      <w:b/>
      <w:bCs/>
      <w:i/>
      <w:iCs/>
      <w:sz w:val="26"/>
      <w:szCs w:val="26"/>
    </w:rPr>
  </w:style>
  <w:style w:type="paragraph" w:styleId="Ttulo6">
    <w:name w:val="heading 6"/>
    <w:basedOn w:val="Normal"/>
    <w:next w:val="Normal"/>
    <w:qFormat/>
    <w:rsid w:val="00A40E60"/>
    <w:pPr>
      <w:spacing w:before="240" w:after="60"/>
      <w:outlineLvl w:val="5"/>
    </w:pPr>
    <w:rPr>
      <w:rFonts w:ascii="Calibri" w:hAnsi="Calibri" w:cs="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arCar2">
    <w:name w:val="Car Car2"/>
    <w:basedOn w:val="Fuentedeprrafopredeter"/>
    <w:rsid w:val="00A40E60"/>
    <w:rPr>
      <w:rFonts w:ascii="Arial" w:eastAsia="Times New Roman" w:hAnsi="Arial" w:cs="Arial"/>
      <w:b/>
      <w:sz w:val="24"/>
      <w:szCs w:val="20"/>
      <w:lang w:eastAsia="es-ES"/>
    </w:rPr>
  </w:style>
  <w:style w:type="paragraph" w:styleId="Textoindependiente">
    <w:name w:val="Body Text"/>
    <w:basedOn w:val="Normal"/>
    <w:unhideWhenUsed/>
    <w:rsid w:val="00A40E60"/>
    <w:pPr>
      <w:jc w:val="both"/>
    </w:pPr>
    <w:rPr>
      <w:bCs/>
    </w:rPr>
  </w:style>
  <w:style w:type="character" w:customStyle="1" w:styleId="CarCar1">
    <w:name w:val="Car Car1"/>
    <w:basedOn w:val="Fuentedeprrafopredeter"/>
    <w:rsid w:val="00A40E60"/>
    <w:rPr>
      <w:rFonts w:ascii="Arial" w:eastAsia="Times New Roman" w:hAnsi="Arial" w:cs="Arial"/>
      <w:bCs/>
      <w:sz w:val="24"/>
      <w:szCs w:val="20"/>
      <w:lang w:eastAsia="es-ES"/>
    </w:rPr>
  </w:style>
  <w:style w:type="paragraph" w:styleId="Textoindependiente2">
    <w:name w:val="Body Text 2"/>
    <w:basedOn w:val="Normal"/>
    <w:semiHidden/>
    <w:unhideWhenUsed/>
    <w:rsid w:val="00A40E60"/>
    <w:pPr>
      <w:jc w:val="both"/>
    </w:pPr>
    <w:rPr>
      <w:rFonts w:cs="Times New Roman"/>
      <w:b/>
      <w:color w:val="000080"/>
    </w:rPr>
  </w:style>
  <w:style w:type="character" w:customStyle="1" w:styleId="CarCar">
    <w:name w:val="Car Car"/>
    <w:basedOn w:val="Fuentedeprrafopredeter"/>
    <w:semiHidden/>
    <w:rsid w:val="00A40E60"/>
    <w:rPr>
      <w:rFonts w:ascii="Arial" w:eastAsia="Times New Roman" w:hAnsi="Arial" w:cs="Times New Roman"/>
      <w:b/>
      <w:color w:val="000080"/>
      <w:sz w:val="24"/>
      <w:szCs w:val="20"/>
      <w:lang w:eastAsia="es-ES"/>
    </w:rPr>
  </w:style>
  <w:style w:type="paragraph" w:customStyle="1" w:styleId="chuli">
    <w:name w:val="chuli"/>
    <w:basedOn w:val="Normal"/>
    <w:rsid w:val="00A40E60"/>
    <w:pPr>
      <w:jc w:val="both"/>
    </w:pPr>
    <w:rPr>
      <w:rFonts w:cs="Times New Roman"/>
      <w:color w:val="000080"/>
    </w:rPr>
  </w:style>
  <w:style w:type="character" w:styleId="Hipervnculo">
    <w:name w:val="Hyperlink"/>
    <w:basedOn w:val="Fuentedeprrafopredeter"/>
    <w:unhideWhenUsed/>
    <w:rsid w:val="00A40E60"/>
    <w:rPr>
      <w:color w:val="0000FF"/>
      <w:u w:val="single"/>
    </w:rPr>
  </w:style>
  <w:style w:type="paragraph" w:customStyle="1" w:styleId="Estilo">
    <w:name w:val="Estilo"/>
    <w:rsid w:val="00A40E60"/>
    <w:pPr>
      <w:widowControl w:val="0"/>
      <w:autoSpaceDE w:val="0"/>
      <w:autoSpaceDN w:val="0"/>
      <w:adjustRightInd w:val="0"/>
    </w:pPr>
    <w:rPr>
      <w:rFonts w:ascii="Times New Roman" w:eastAsia="Times New Roman" w:hAnsi="Times New Roman"/>
      <w:sz w:val="24"/>
      <w:szCs w:val="24"/>
    </w:rPr>
  </w:style>
  <w:style w:type="paragraph" w:styleId="Piedepgina">
    <w:name w:val="footer"/>
    <w:basedOn w:val="Normal"/>
    <w:semiHidden/>
    <w:rsid w:val="00A40E60"/>
    <w:pPr>
      <w:tabs>
        <w:tab w:val="center" w:pos="4252"/>
        <w:tab w:val="right" w:pos="8504"/>
      </w:tabs>
    </w:pPr>
  </w:style>
  <w:style w:type="character" w:styleId="Nmerodepgina">
    <w:name w:val="page number"/>
    <w:basedOn w:val="Fuentedeprrafopredeter"/>
    <w:semiHidden/>
    <w:rsid w:val="00A40E60"/>
  </w:style>
  <w:style w:type="paragraph" w:styleId="Encabezado">
    <w:name w:val="header"/>
    <w:basedOn w:val="Normal"/>
    <w:link w:val="EncabezadoCar"/>
    <w:rsid w:val="00A40E60"/>
    <w:pPr>
      <w:tabs>
        <w:tab w:val="center" w:pos="4252"/>
        <w:tab w:val="right" w:pos="8504"/>
      </w:tabs>
    </w:pPr>
  </w:style>
  <w:style w:type="character" w:customStyle="1" w:styleId="Ttulo2Car">
    <w:name w:val="Título 2 Car"/>
    <w:basedOn w:val="Fuentedeprrafopredeter"/>
    <w:semiHidden/>
    <w:rsid w:val="00A40E60"/>
    <w:rPr>
      <w:rFonts w:ascii="Cambria" w:eastAsia="Times New Roman" w:hAnsi="Cambria" w:cs="Times New Roman"/>
      <w:b/>
      <w:bCs/>
      <w:i/>
      <w:iCs/>
      <w:sz w:val="28"/>
      <w:szCs w:val="28"/>
    </w:rPr>
  </w:style>
  <w:style w:type="character" w:customStyle="1" w:styleId="Ttulo4Car">
    <w:name w:val="Título 4 Car"/>
    <w:basedOn w:val="Fuentedeprrafopredeter"/>
    <w:semiHidden/>
    <w:rsid w:val="00A40E60"/>
    <w:rPr>
      <w:rFonts w:ascii="Calibri" w:eastAsia="Times New Roman" w:hAnsi="Calibri" w:cs="Times New Roman"/>
      <w:b/>
      <w:bCs/>
      <w:sz w:val="28"/>
      <w:szCs w:val="28"/>
    </w:rPr>
  </w:style>
  <w:style w:type="character" w:customStyle="1" w:styleId="Ttulo3Car">
    <w:name w:val="Título 3 Car"/>
    <w:basedOn w:val="Fuentedeprrafopredeter"/>
    <w:rsid w:val="00A40E60"/>
    <w:rPr>
      <w:rFonts w:ascii="Arial" w:eastAsia="Times New Roman" w:hAnsi="Arial" w:cs="Arial"/>
      <w:b/>
      <w:bCs/>
      <w:sz w:val="26"/>
      <w:szCs w:val="26"/>
    </w:rPr>
  </w:style>
  <w:style w:type="paragraph" w:customStyle="1" w:styleId="estilo16">
    <w:name w:val="estilo16"/>
    <w:basedOn w:val="Normal"/>
    <w:rsid w:val="00A40E60"/>
    <w:pPr>
      <w:spacing w:before="100" w:beforeAutospacing="1" w:after="100" w:afterAutospacing="1"/>
    </w:pPr>
    <w:rPr>
      <w:rFonts w:ascii="Times New Roman" w:hAnsi="Times New Roman" w:cs="Times New Roman"/>
      <w:color w:val="000066"/>
      <w:sz w:val="15"/>
      <w:szCs w:val="15"/>
    </w:rPr>
  </w:style>
  <w:style w:type="character" w:customStyle="1" w:styleId="estilo211">
    <w:name w:val="estilo211"/>
    <w:basedOn w:val="Fuentedeprrafopredeter"/>
    <w:rsid w:val="00A40E60"/>
    <w:rPr>
      <w:sz w:val="18"/>
      <w:szCs w:val="18"/>
    </w:rPr>
  </w:style>
  <w:style w:type="paragraph" w:styleId="NormalWeb">
    <w:name w:val="Normal (Web)"/>
    <w:basedOn w:val="Normal"/>
    <w:semiHidden/>
    <w:rsid w:val="00A40E60"/>
    <w:pPr>
      <w:spacing w:before="100" w:beforeAutospacing="1" w:after="100" w:afterAutospacing="1"/>
    </w:pPr>
    <w:rPr>
      <w:rFonts w:ascii="Times New Roman" w:hAnsi="Times New Roman" w:cs="Times New Roman"/>
      <w:szCs w:val="24"/>
    </w:rPr>
  </w:style>
  <w:style w:type="paragraph" w:styleId="Sangradetextonormal">
    <w:name w:val="Body Text Indent"/>
    <w:basedOn w:val="Normal"/>
    <w:semiHidden/>
    <w:rsid w:val="00A40E60"/>
    <w:pPr>
      <w:spacing w:after="120"/>
      <w:ind w:left="283"/>
    </w:pPr>
    <w:rPr>
      <w:rFonts w:ascii="Times New Roman" w:hAnsi="Times New Roman" w:cs="Times New Roman"/>
      <w:szCs w:val="24"/>
    </w:rPr>
  </w:style>
  <w:style w:type="character" w:customStyle="1" w:styleId="SangradetextonormalCar">
    <w:name w:val="Sangría de texto normal Car"/>
    <w:basedOn w:val="Fuentedeprrafopredeter"/>
    <w:semiHidden/>
    <w:rsid w:val="00A40E60"/>
    <w:rPr>
      <w:rFonts w:ascii="Times New Roman" w:eastAsia="Times New Roman" w:hAnsi="Times New Roman"/>
      <w:sz w:val="24"/>
      <w:szCs w:val="24"/>
    </w:rPr>
  </w:style>
  <w:style w:type="paragraph" w:styleId="Ttulo">
    <w:name w:val="Title"/>
    <w:basedOn w:val="Normal"/>
    <w:link w:val="TtuloCar1"/>
    <w:uiPriority w:val="99"/>
    <w:qFormat/>
    <w:rsid w:val="00A40E60"/>
    <w:pPr>
      <w:jc w:val="center"/>
    </w:pPr>
    <w:rPr>
      <w:rFonts w:ascii="Times New Roman" w:hAnsi="Times New Roman" w:cs="Times New Roman"/>
      <w:sz w:val="36"/>
      <w:lang w:val="es-ES_tradnl"/>
    </w:rPr>
  </w:style>
  <w:style w:type="character" w:customStyle="1" w:styleId="TtuloCar">
    <w:name w:val="Título Car"/>
    <w:basedOn w:val="Fuentedeprrafopredeter"/>
    <w:rsid w:val="00A40E60"/>
    <w:rPr>
      <w:rFonts w:ascii="Times New Roman" w:eastAsia="Times New Roman" w:hAnsi="Times New Roman"/>
      <w:sz w:val="36"/>
      <w:lang w:val="es-ES_tradnl"/>
    </w:rPr>
  </w:style>
  <w:style w:type="paragraph" w:styleId="Textoindependiente3">
    <w:name w:val="Body Text 3"/>
    <w:basedOn w:val="Normal"/>
    <w:semiHidden/>
    <w:rsid w:val="00A40E60"/>
    <w:pPr>
      <w:jc w:val="both"/>
    </w:pPr>
    <w:rPr>
      <w:sz w:val="20"/>
      <w:szCs w:val="24"/>
    </w:rPr>
  </w:style>
  <w:style w:type="character" w:customStyle="1" w:styleId="Textoindependiente3Car">
    <w:name w:val="Texto independiente 3 Car"/>
    <w:basedOn w:val="Fuentedeprrafopredeter"/>
    <w:semiHidden/>
    <w:rsid w:val="00A40E60"/>
    <w:rPr>
      <w:rFonts w:ascii="Arial" w:eastAsia="Times New Roman" w:hAnsi="Arial" w:cs="Arial"/>
      <w:szCs w:val="24"/>
    </w:rPr>
  </w:style>
  <w:style w:type="paragraph" w:styleId="Sangra2detindependiente">
    <w:name w:val="Body Text Indent 2"/>
    <w:basedOn w:val="Normal"/>
    <w:semiHidden/>
    <w:rsid w:val="00A40E60"/>
    <w:pPr>
      <w:spacing w:after="120" w:line="480" w:lineRule="auto"/>
      <w:ind w:left="283"/>
    </w:pPr>
    <w:rPr>
      <w:rFonts w:ascii="Times New Roman" w:hAnsi="Times New Roman" w:cs="Times New Roman"/>
      <w:szCs w:val="24"/>
    </w:rPr>
  </w:style>
  <w:style w:type="character" w:customStyle="1" w:styleId="Sangra2detindependienteCar">
    <w:name w:val="Sangría 2 de t. independiente Car"/>
    <w:basedOn w:val="Fuentedeprrafopredeter"/>
    <w:semiHidden/>
    <w:rsid w:val="00A40E60"/>
    <w:rPr>
      <w:rFonts w:ascii="Times New Roman" w:eastAsia="Times New Roman" w:hAnsi="Times New Roman"/>
      <w:sz w:val="24"/>
      <w:szCs w:val="24"/>
    </w:rPr>
  </w:style>
  <w:style w:type="paragraph" w:styleId="Sangra3detindependiente">
    <w:name w:val="Body Text Indent 3"/>
    <w:basedOn w:val="Normal"/>
    <w:semiHidden/>
    <w:rsid w:val="00A40E60"/>
    <w:pPr>
      <w:spacing w:after="120"/>
      <w:ind w:left="283"/>
    </w:pPr>
    <w:rPr>
      <w:rFonts w:ascii="Times New Roman" w:hAnsi="Times New Roman" w:cs="Times New Roman"/>
      <w:sz w:val="16"/>
      <w:szCs w:val="16"/>
    </w:rPr>
  </w:style>
  <w:style w:type="character" w:customStyle="1" w:styleId="Sangra3detindependienteCar">
    <w:name w:val="Sangría 3 de t. independiente Car"/>
    <w:basedOn w:val="Fuentedeprrafopredeter"/>
    <w:semiHidden/>
    <w:rsid w:val="00A40E60"/>
    <w:rPr>
      <w:rFonts w:ascii="Times New Roman" w:eastAsia="Times New Roman" w:hAnsi="Times New Roman"/>
      <w:sz w:val="16"/>
      <w:szCs w:val="16"/>
    </w:rPr>
  </w:style>
  <w:style w:type="paragraph" w:styleId="Lista3">
    <w:name w:val="List 3"/>
    <w:basedOn w:val="Normal"/>
    <w:semiHidden/>
    <w:rsid w:val="00A40E60"/>
    <w:pPr>
      <w:keepNext/>
      <w:numPr>
        <w:numId w:val="13"/>
      </w:numPr>
      <w:spacing w:before="120" w:after="120"/>
      <w:jc w:val="both"/>
    </w:pPr>
    <w:rPr>
      <w:rFonts w:cs="Times New Roman"/>
      <w:sz w:val="22"/>
    </w:rPr>
  </w:style>
  <w:style w:type="character" w:customStyle="1" w:styleId="Ttulo5Car">
    <w:name w:val="Título 5 Car"/>
    <w:basedOn w:val="Fuentedeprrafopredeter"/>
    <w:rsid w:val="00A40E60"/>
    <w:rPr>
      <w:rFonts w:ascii="Calibri" w:eastAsia="Times New Roman" w:hAnsi="Calibri" w:cs="Times New Roman"/>
      <w:b/>
      <w:bCs/>
      <w:i/>
      <w:iCs/>
      <w:sz w:val="26"/>
      <w:szCs w:val="26"/>
    </w:rPr>
  </w:style>
  <w:style w:type="character" w:customStyle="1" w:styleId="Ttulo6Car">
    <w:name w:val="Título 6 Car"/>
    <w:basedOn w:val="Fuentedeprrafopredeter"/>
    <w:semiHidden/>
    <w:rsid w:val="00A40E60"/>
    <w:rPr>
      <w:rFonts w:ascii="Calibri" w:eastAsia="Times New Roman" w:hAnsi="Calibri" w:cs="Times New Roman"/>
      <w:b/>
      <w:bCs/>
      <w:sz w:val="22"/>
      <w:szCs w:val="22"/>
    </w:rPr>
  </w:style>
  <w:style w:type="paragraph" w:styleId="Prrafodelista">
    <w:name w:val="List Paragraph"/>
    <w:basedOn w:val="Normal"/>
    <w:uiPriority w:val="34"/>
    <w:qFormat/>
    <w:rsid w:val="00A40E60"/>
    <w:pPr>
      <w:ind w:left="708"/>
    </w:pPr>
  </w:style>
  <w:style w:type="paragraph" w:styleId="Textonotapie">
    <w:name w:val="footnote text"/>
    <w:basedOn w:val="Normal"/>
    <w:link w:val="TextonotapieCar"/>
    <w:uiPriority w:val="99"/>
    <w:semiHidden/>
    <w:rsid w:val="00762610"/>
    <w:rPr>
      <w:rFonts w:ascii="Times New Roman" w:hAnsi="Times New Roman" w:cs="Times New Roman"/>
      <w:sz w:val="20"/>
    </w:rPr>
  </w:style>
  <w:style w:type="character" w:customStyle="1" w:styleId="TextonotapieCar">
    <w:name w:val="Texto nota pie Car"/>
    <w:basedOn w:val="Fuentedeprrafopredeter"/>
    <w:link w:val="Textonotapie"/>
    <w:uiPriority w:val="99"/>
    <w:semiHidden/>
    <w:rsid w:val="00762610"/>
    <w:rPr>
      <w:rFonts w:ascii="Times New Roman" w:eastAsia="Times New Roman" w:hAnsi="Times New Roman"/>
    </w:rPr>
  </w:style>
  <w:style w:type="character" w:styleId="Refdenotaalpie">
    <w:name w:val="footnote reference"/>
    <w:basedOn w:val="Fuentedeprrafopredeter"/>
    <w:uiPriority w:val="99"/>
    <w:semiHidden/>
    <w:rsid w:val="00762610"/>
    <w:rPr>
      <w:vertAlign w:val="superscript"/>
    </w:rPr>
  </w:style>
  <w:style w:type="character" w:customStyle="1" w:styleId="TtuloCar1">
    <w:name w:val="Título Car1"/>
    <w:basedOn w:val="Fuentedeprrafopredeter"/>
    <w:link w:val="Ttulo"/>
    <w:uiPriority w:val="10"/>
    <w:rsid w:val="006654E9"/>
    <w:rPr>
      <w:rFonts w:ascii="Times New Roman" w:eastAsia="Times New Roman" w:hAnsi="Times New Roman"/>
      <w:sz w:val="36"/>
      <w:lang w:val="es-ES_tradnl"/>
    </w:rPr>
  </w:style>
  <w:style w:type="character" w:customStyle="1" w:styleId="EncabezadoCar">
    <w:name w:val="Encabezado Car"/>
    <w:basedOn w:val="Fuentedeprrafopredeter"/>
    <w:link w:val="Encabezado"/>
    <w:rsid w:val="006654E9"/>
    <w:rPr>
      <w:rFonts w:ascii="Arial" w:eastAsia="Times New Roman" w:hAnsi="Arial" w:cs="Arial"/>
      <w:sz w:val="24"/>
    </w:rPr>
  </w:style>
  <w:style w:type="paragraph" w:styleId="Citadestacada">
    <w:name w:val="Intense Quote"/>
    <w:basedOn w:val="Normal"/>
    <w:next w:val="Normal"/>
    <w:link w:val="CitadestacadaCar"/>
    <w:uiPriority w:val="30"/>
    <w:qFormat/>
    <w:rsid w:val="006654E9"/>
    <w:pPr>
      <w:pBdr>
        <w:bottom w:val="single" w:sz="4" w:space="4" w:color="4F81BD"/>
      </w:pBdr>
      <w:spacing w:before="200" w:after="280" w:line="276" w:lineRule="auto"/>
      <w:ind w:left="936" w:right="936"/>
    </w:pPr>
    <w:rPr>
      <w:rFonts w:ascii="Calibri" w:eastAsia="Calibri" w:hAnsi="Calibri" w:cs="Times New Roman"/>
      <w:b/>
      <w:bCs/>
      <w:i/>
      <w:iCs/>
      <w:color w:val="4F81BD"/>
      <w:sz w:val="22"/>
      <w:szCs w:val="22"/>
      <w:lang w:eastAsia="en-US"/>
    </w:rPr>
  </w:style>
  <w:style w:type="character" w:customStyle="1" w:styleId="CitadestacadaCar">
    <w:name w:val="Cita destacada Car"/>
    <w:basedOn w:val="Fuentedeprrafopredeter"/>
    <w:link w:val="Citadestacada"/>
    <w:uiPriority w:val="30"/>
    <w:rsid w:val="006654E9"/>
    <w:rPr>
      <w:rFonts w:ascii="Calibri" w:eastAsia="Calibri" w:hAnsi="Calibri" w:cs="Times New Roman"/>
      <w:b/>
      <w:bCs/>
      <w:i/>
      <w:iCs/>
      <w:color w:val="4F81BD"/>
      <w:sz w:val="22"/>
      <w:szCs w:val="22"/>
      <w:lang w:eastAsia="en-US"/>
    </w:rPr>
  </w:style>
  <w:style w:type="table" w:styleId="Cuadrculamedia2-nfasis5">
    <w:name w:val="Medium Grid 2 Accent 5"/>
    <w:basedOn w:val="Tablanormal"/>
    <w:uiPriority w:val="68"/>
    <w:rsid w:val="006654E9"/>
    <w:rPr>
      <w:rFonts w:ascii="Cambria" w:eastAsia="Times New Roman" w:hAnsi="Cambria"/>
      <w:color w:val="000000"/>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1-nfasis5">
    <w:name w:val="Medium Grid 1 Accent 5"/>
    <w:basedOn w:val="Tablanormal"/>
    <w:uiPriority w:val="67"/>
    <w:rsid w:val="006654E9"/>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paragraph" w:styleId="Sinespaciado">
    <w:name w:val="No Spacing"/>
    <w:uiPriority w:val="1"/>
    <w:qFormat/>
    <w:rsid w:val="00B75AE8"/>
    <w:rPr>
      <w:rFonts w:asciiTheme="minorHAnsi" w:eastAsiaTheme="minorHAnsi" w:hAnsiTheme="minorHAnsi" w:cstheme="minorBidi"/>
      <w:sz w:val="22"/>
      <w:szCs w:val="22"/>
      <w:lang w:eastAsia="en-US"/>
    </w:rPr>
  </w:style>
  <w:style w:type="paragraph" w:styleId="Textodeglobo">
    <w:name w:val="Balloon Text"/>
    <w:basedOn w:val="Normal"/>
    <w:link w:val="TextodegloboCar"/>
    <w:uiPriority w:val="99"/>
    <w:semiHidden/>
    <w:unhideWhenUsed/>
    <w:rsid w:val="00513988"/>
    <w:rPr>
      <w:rFonts w:ascii="Tahoma" w:hAnsi="Tahoma" w:cs="Tahoma"/>
      <w:sz w:val="16"/>
      <w:szCs w:val="16"/>
    </w:rPr>
  </w:style>
  <w:style w:type="character" w:customStyle="1" w:styleId="TextodegloboCar">
    <w:name w:val="Texto de globo Car"/>
    <w:basedOn w:val="Fuentedeprrafopredeter"/>
    <w:link w:val="Textodeglobo"/>
    <w:uiPriority w:val="99"/>
    <w:semiHidden/>
    <w:rsid w:val="00513988"/>
    <w:rPr>
      <w:rFonts w:ascii="Tahoma" w:eastAsia="Times New Roman" w:hAnsi="Tahoma" w:cs="Tahoma"/>
      <w:sz w:val="16"/>
      <w:szCs w:val="16"/>
    </w:rPr>
  </w:style>
  <w:style w:type="character" w:styleId="Referenciasutil">
    <w:name w:val="Subtle Reference"/>
    <w:basedOn w:val="Fuentedeprrafopredeter"/>
    <w:uiPriority w:val="31"/>
    <w:qFormat/>
    <w:rsid w:val="00513988"/>
    <w:rPr>
      <w:smallCaps/>
      <w:color w:val="C0504D"/>
      <w:u w:val="single"/>
    </w:rPr>
  </w:style>
  <w:style w:type="character" w:customStyle="1" w:styleId="EncabezadoCar1">
    <w:name w:val="Encabezado Car1"/>
    <w:basedOn w:val="Fuentedeprrafopredeter"/>
    <w:semiHidden/>
    <w:rsid w:val="001D7B75"/>
    <w:rPr>
      <w:rFonts w:ascii="Arial" w:eastAsia="Times New Roman" w:hAnsi="Arial" w:cs="Arial"/>
      <w:sz w:val="24"/>
    </w:rPr>
  </w:style>
  <w:style w:type="table" w:styleId="Sombreadomedio2-nfasis6">
    <w:name w:val="Medium Shading 2 Accent 6"/>
    <w:basedOn w:val="Tablanormal"/>
    <w:uiPriority w:val="64"/>
    <w:rsid w:val="001D5763"/>
    <w:rPr>
      <w:rFonts w:asciiTheme="minorHAnsi" w:eastAsiaTheme="minorHAnsi" w:hAnsiTheme="minorHAnsi" w:cstheme="minorBid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converted-space">
    <w:name w:val="apple-converted-space"/>
    <w:basedOn w:val="Fuentedeprrafopredeter"/>
    <w:rsid w:val="001111C1"/>
  </w:style>
  <w:style w:type="paragraph" w:customStyle="1" w:styleId="WW-Sangra2detindependiente">
    <w:name w:val="WW-Sangría 2 de t. independiente"/>
    <w:basedOn w:val="Normal"/>
    <w:rsid w:val="001111C1"/>
    <w:pPr>
      <w:suppressAutoHyphens/>
      <w:spacing w:line="360" w:lineRule="auto"/>
      <w:ind w:left="390"/>
      <w:jc w:val="both"/>
    </w:pPr>
    <w:rPr>
      <w:rFonts w:cs="Times New Roman"/>
      <w:lang w:eastAsia="ar-SA"/>
    </w:rPr>
  </w:style>
  <w:style w:type="character" w:styleId="Hipervnculovisitado">
    <w:name w:val="FollowedHyperlink"/>
    <w:basedOn w:val="Fuentedeprrafopredeter"/>
    <w:uiPriority w:val="99"/>
    <w:semiHidden/>
    <w:unhideWhenUsed/>
    <w:rsid w:val="00DD68FF"/>
    <w:rPr>
      <w:color w:val="800080" w:themeColor="followedHyperlink"/>
      <w:u w:val="single"/>
    </w:rPr>
  </w:style>
  <w:style w:type="paragraph" w:customStyle="1" w:styleId="Default">
    <w:name w:val="Default"/>
    <w:rsid w:val="00B92514"/>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B92514"/>
    <w:pPr>
      <w:widowControl w:val="0"/>
      <w:autoSpaceDE w:val="0"/>
      <w:autoSpaceDN w:val="0"/>
    </w:pPr>
    <w:rPr>
      <w:rFonts w:ascii="Calibri" w:eastAsia="Calibri" w:hAnsi="Calibri" w:cs="Calibri"/>
      <w:sz w:val="22"/>
      <w:szCs w:val="22"/>
      <w:lang w:val="en-US" w:eastAsia="en-US"/>
    </w:rPr>
  </w:style>
  <w:style w:type="table" w:customStyle="1" w:styleId="TableNormal">
    <w:name w:val="Table Normal"/>
    <w:uiPriority w:val="2"/>
    <w:semiHidden/>
    <w:unhideWhenUsed/>
    <w:qFormat/>
    <w:rsid w:val="00B9251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2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chart" Target="charts/chart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chart" Target="charts/chart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e.es/diario_boe/txt.php?id=BOE-A-2013-12886" TargetMode="External"/><Relationship Id="rId24" Type="http://schemas.openxmlformats.org/officeDocument/2006/relationships/chart" Target="charts/chart7.xml"/><Relationship Id="rId5" Type="http://schemas.openxmlformats.org/officeDocument/2006/relationships/settings" Target="settings.xml"/><Relationship Id="rId15" Type="http://schemas.openxmlformats.org/officeDocument/2006/relationships/image" Target="media/image60.png"/><Relationship Id="rId23" Type="http://schemas.openxmlformats.org/officeDocument/2006/relationships/chart" Target="charts/chart6.xml"/><Relationship Id="rId28" Type="http://schemas.openxmlformats.org/officeDocument/2006/relationships/fontTable" Target="fontTable.xml"/><Relationship Id="rId10" Type="http://schemas.openxmlformats.org/officeDocument/2006/relationships/hyperlink" Target="mailto:02004628.cra@edu.jccm.es" TargetMode="External"/><Relationship Id="rId19"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chart" Target="charts/chart5.xm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3136939726372396E-2"/>
          <c:y val="2.4601974138437292E-2"/>
          <c:w val="0.74071555870331018"/>
          <c:h val="0.75603523879756718"/>
        </c:manualLayout>
      </c:layout>
      <c:barChart>
        <c:barDir val="col"/>
        <c:grouping val="clustered"/>
        <c:varyColors val="0"/>
        <c:ser>
          <c:idx val="0"/>
          <c:order val="0"/>
          <c:tx>
            <c:strRef>
              <c:f>Hoja1!$B$1</c:f>
              <c:strCache>
                <c:ptCount val="1"/>
                <c:pt idx="0">
                  <c:v>Insuficiente</c:v>
                </c:pt>
              </c:strCache>
            </c:strRef>
          </c:tx>
          <c:spPr>
            <a:solidFill>
              <a:srgbClr val="FF0000"/>
            </a:solidFill>
          </c:spPr>
          <c:invertIfNegative val="0"/>
          <c:cat>
            <c:strRef>
              <c:f>Hoja1!$A$2:$A$5</c:f>
              <c:strCache>
                <c:ptCount val="4"/>
                <c:pt idx="0">
                  <c:v>Compresión oral y escrita en lengua castellana</c:v>
                </c:pt>
                <c:pt idx="1">
                  <c:v>Compresión oral y escrita en inglés</c:v>
                </c:pt>
                <c:pt idx="2">
                  <c:v>Competencia matemática</c:v>
                </c:pt>
                <c:pt idx="3">
                  <c:v>Competencia en ciencia y tecnología</c:v>
                </c:pt>
              </c:strCache>
            </c:strRef>
          </c:cat>
          <c:val>
            <c:numRef>
              <c:f>Hoja1!$B$2:$B$5</c:f>
              <c:numCache>
                <c:formatCode>General</c:formatCode>
                <c:ptCount val="4"/>
                <c:pt idx="0">
                  <c:v>3</c:v>
                </c:pt>
                <c:pt idx="1">
                  <c:v>7</c:v>
                </c:pt>
                <c:pt idx="2">
                  <c:v>5</c:v>
                </c:pt>
                <c:pt idx="3">
                  <c:v>2</c:v>
                </c:pt>
              </c:numCache>
            </c:numRef>
          </c:val>
        </c:ser>
        <c:ser>
          <c:idx val="1"/>
          <c:order val="1"/>
          <c:tx>
            <c:strRef>
              <c:f>Hoja1!$C$1</c:f>
              <c:strCache>
                <c:ptCount val="1"/>
                <c:pt idx="0">
                  <c:v>Suficiente</c:v>
                </c:pt>
              </c:strCache>
            </c:strRef>
          </c:tx>
          <c:spPr>
            <a:solidFill>
              <a:srgbClr val="00B050"/>
            </a:solidFill>
          </c:spPr>
          <c:invertIfNegative val="0"/>
          <c:cat>
            <c:strRef>
              <c:f>Hoja1!$A$2:$A$5</c:f>
              <c:strCache>
                <c:ptCount val="4"/>
                <c:pt idx="0">
                  <c:v>Compresión oral y escrita en lengua castellana</c:v>
                </c:pt>
                <c:pt idx="1">
                  <c:v>Compresión oral y escrita en inglés</c:v>
                </c:pt>
                <c:pt idx="2">
                  <c:v>Competencia matemática</c:v>
                </c:pt>
                <c:pt idx="3">
                  <c:v>Competencia en ciencia y tecnología</c:v>
                </c:pt>
              </c:strCache>
            </c:strRef>
          </c:cat>
          <c:val>
            <c:numRef>
              <c:f>Hoja1!$C$2:$C$5</c:f>
              <c:numCache>
                <c:formatCode>General</c:formatCode>
                <c:ptCount val="4"/>
                <c:pt idx="0">
                  <c:v>0</c:v>
                </c:pt>
                <c:pt idx="1">
                  <c:v>3</c:v>
                </c:pt>
                <c:pt idx="2">
                  <c:v>2</c:v>
                </c:pt>
                <c:pt idx="3">
                  <c:v>2</c:v>
                </c:pt>
              </c:numCache>
            </c:numRef>
          </c:val>
        </c:ser>
        <c:ser>
          <c:idx val="2"/>
          <c:order val="2"/>
          <c:tx>
            <c:strRef>
              <c:f>Hoja1!$D$1</c:f>
              <c:strCache>
                <c:ptCount val="1"/>
                <c:pt idx="0">
                  <c:v>Bien </c:v>
                </c:pt>
              </c:strCache>
            </c:strRef>
          </c:tx>
          <c:spPr>
            <a:solidFill>
              <a:srgbClr val="00B0F0"/>
            </a:solidFill>
          </c:spPr>
          <c:invertIfNegative val="0"/>
          <c:cat>
            <c:strRef>
              <c:f>Hoja1!$A$2:$A$5</c:f>
              <c:strCache>
                <c:ptCount val="4"/>
                <c:pt idx="0">
                  <c:v>Compresión oral y escrita en lengua castellana</c:v>
                </c:pt>
                <c:pt idx="1">
                  <c:v>Compresión oral y escrita en inglés</c:v>
                </c:pt>
                <c:pt idx="2">
                  <c:v>Competencia matemática</c:v>
                </c:pt>
                <c:pt idx="3">
                  <c:v>Competencia en ciencia y tecnología</c:v>
                </c:pt>
              </c:strCache>
            </c:strRef>
          </c:cat>
          <c:val>
            <c:numRef>
              <c:f>Hoja1!$D$2:$D$5</c:f>
              <c:numCache>
                <c:formatCode>General</c:formatCode>
                <c:ptCount val="4"/>
                <c:pt idx="0">
                  <c:v>3</c:v>
                </c:pt>
                <c:pt idx="1">
                  <c:v>1</c:v>
                </c:pt>
                <c:pt idx="2">
                  <c:v>2</c:v>
                </c:pt>
                <c:pt idx="3">
                  <c:v>6</c:v>
                </c:pt>
              </c:numCache>
            </c:numRef>
          </c:val>
        </c:ser>
        <c:ser>
          <c:idx val="3"/>
          <c:order val="3"/>
          <c:tx>
            <c:strRef>
              <c:f>Hoja1!$E$1</c:f>
              <c:strCache>
                <c:ptCount val="1"/>
                <c:pt idx="0">
                  <c:v>Notable</c:v>
                </c:pt>
              </c:strCache>
            </c:strRef>
          </c:tx>
          <c:spPr>
            <a:solidFill>
              <a:srgbClr val="FFC000"/>
            </a:solidFill>
          </c:spPr>
          <c:invertIfNegative val="0"/>
          <c:cat>
            <c:strRef>
              <c:f>Hoja1!$A$2:$A$5</c:f>
              <c:strCache>
                <c:ptCount val="4"/>
                <c:pt idx="0">
                  <c:v>Compresión oral y escrita en lengua castellana</c:v>
                </c:pt>
                <c:pt idx="1">
                  <c:v>Compresión oral y escrita en inglés</c:v>
                </c:pt>
                <c:pt idx="2">
                  <c:v>Competencia matemática</c:v>
                </c:pt>
                <c:pt idx="3">
                  <c:v>Competencia en ciencia y tecnología</c:v>
                </c:pt>
              </c:strCache>
            </c:strRef>
          </c:cat>
          <c:val>
            <c:numRef>
              <c:f>Hoja1!$E$2:$E$5</c:f>
              <c:numCache>
                <c:formatCode>General</c:formatCode>
                <c:ptCount val="4"/>
                <c:pt idx="0">
                  <c:v>5</c:v>
                </c:pt>
                <c:pt idx="1">
                  <c:v>0</c:v>
                </c:pt>
                <c:pt idx="2">
                  <c:v>2</c:v>
                </c:pt>
                <c:pt idx="3">
                  <c:v>1</c:v>
                </c:pt>
              </c:numCache>
            </c:numRef>
          </c:val>
        </c:ser>
        <c:ser>
          <c:idx val="4"/>
          <c:order val="4"/>
          <c:tx>
            <c:strRef>
              <c:f>Hoja1!$F$1</c:f>
              <c:strCache>
                <c:ptCount val="1"/>
                <c:pt idx="0">
                  <c:v>Sobresaliente</c:v>
                </c:pt>
              </c:strCache>
            </c:strRef>
          </c:tx>
          <c:spPr>
            <a:solidFill>
              <a:srgbClr val="7030A0"/>
            </a:solidFill>
          </c:spPr>
          <c:invertIfNegative val="0"/>
          <c:cat>
            <c:strRef>
              <c:f>Hoja1!$A$2:$A$5</c:f>
              <c:strCache>
                <c:ptCount val="4"/>
                <c:pt idx="0">
                  <c:v>Compresión oral y escrita en lengua castellana</c:v>
                </c:pt>
                <c:pt idx="1">
                  <c:v>Compresión oral y escrita en inglés</c:v>
                </c:pt>
                <c:pt idx="2">
                  <c:v>Competencia matemática</c:v>
                </c:pt>
                <c:pt idx="3">
                  <c:v>Competencia en ciencia y tecnología</c:v>
                </c:pt>
              </c:strCache>
            </c:strRef>
          </c:cat>
          <c:val>
            <c:numRef>
              <c:f>Hoja1!$F$2:$F$5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axId val="208827520"/>
        <c:axId val="208829056"/>
      </c:barChart>
      <c:catAx>
        <c:axId val="208827520"/>
        <c:scaling>
          <c:orientation val="minMax"/>
        </c:scaling>
        <c:delete val="0"/>
        <c:axPos val="b"/>
        <c:majorTickMark val="out"/>
        <c:minorTickMark val="none"/>
        <c:tickLblPos val="nextTo"/>
        <c:crossAx val="208829056"/>
        <c:crosses val="autoZero"/>
        <c:auto val="1"/>
        <c:lblAlgn val="ctr"/>
        <c:lblOffset val="100"/>
        <c:noMultiLvlLbl val="0"/>
      </c:catAx>
      <c:valAx>
        <c:axId val="208829056"/>
        <c:scaling>
          <c:orientation val="minMax"/>
          <c:max val="8"/>
        </c:scaling>
        <c:delete val="0"/>
        <c:axPos val="l"/>
        <c:majorGridlines/>
        <c:numFmt formatCode="General" sourceLinked="1"/>
        <c:majorTickMark val="out"/>
        <c:minorTickMark val="none"/>
        <c:tickLblPos val="nextTo"/>
        <c:crossAx val="208827520"/>
        <c:crosses val="autoZero"/>
        <c:crossBetween val="between"/>
        <c:majorUnit val="1"/>
        <c:minorUnit val="0.1"/>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Compresión oral y escrita en lengua castellana</a:t>
            </a:r>
          </a:p>
        </c:rich>
      </c:tx>
      <c:overlay val="0"/>
    </c:title>
    <c:autoTitleDeleted val="0"/>
    <c:plotArea>
      <c:layout/>
      <c:pieChart>
        <c:varyColors val="1"/>
        <c:ser>
          <c:idx val="0"/>
          <c:order val="0"/>
          <c:tx>
            <c:strRef>
              <c:f>Hoja1!$B$1</c:f>
              <c:strCache>
                <c:ptCount val="1"/>
                <c:pt idx="0">
                  <c:v>Compresión oral y escrita en lengua castellana</c:v>
                </c:pt>
              </c:strCache>
            </c:strRef>
          </c:tx>
          <c:dPt>
            <c:idx val="0"/>
            <c:bubble3D val="0"/>
            <c:spPr>
              <a:solidFill>
                <a:srgbClr val="FF0000"/>
              </a:solidFill>
            </c:spPr>
          </c:dPt>
          <c:dPt>
            <c:idx val="1"/>
            <c:bubble3D val="0"/>
            <c:spPr>
              <a:solidFill>
                <a:srgbClr val="00B050"/>
              </a:solidFill>
            </c:spPr>
          </c:dPt>
          <c:dPt>
            <c:idx val="2"/>
            <c:bubble3D val="0"/>
            <c:spPr>
              <a:solidFill>
                <a:srgbClr val="00B0F0"/>
              </a:solidFill>
            </c:spPr>
          </c:dPt>
          <c:dPt>
            <c:idx val="3"/>
            <c:bubble3D val="0"/>
            <c:spPr>
              <a:solidFill>
                <a:srgbClr val="FFC000"/>
              </a:solidFill>
            </c:spPr>
          </c:dPt>
          <c:dPt>
            <c:idx val="4"/>
            <c:bubble3D val="0"/>
            <c:spPr>
              <a:solidFill>
                <a:srgbClr val="7030A0"/>
              </a:solidFill>
            </c:spPr>
          </c:dPt>
          <c:dLbls>
            <c:txPr>
              <a:bodyPr/>
              <a:lstStyle/>
              <a:p>
                <a:pPr>
                  <a:defRPr sz="1000" baseline="0"/>
                </a:pPr>
                <a:endParaRPr lang="es-ES"/>
              </a:p>
            </c:txPr>
            <c:showLegendKey val="0"/>
            <c:showVal val="1"/>
            <c:showCatName val="0"/>
            <c:showSerName val="0"/>
            <c:showPercent val="0"/>
            <c:showBubbleSize val="0"/>
            <c:showLeaderLines val="1"/>
          </c:dLbls>
          <c:cat>
            <c:strRef>
              <c:f>Hoja1!$A$2:$A$6</c:f>
              <c:strCache>
                <c:ptCount val="5"/>
                <c:pt idx="0">
                  <c:v>INSUFICIENTE</c:v>
                </c:pt>
                <c:pt idx="1">
                  <c:v>SUFICIENTE</c:v>
                </c:pt>
                <c:pt idx="2">
                  <c:v>BIEN</c:v>
                </c:pt>
                <c:pt idx="3">
                  <c:v>NOTABLE</c:v>
                </c:pt>
                <c:pt idx="4">
                  <c:v>SOBRESALIENTE</c:v>
                </c:pt>
              </c:strCache>
            </c:strRef>
          </c:cat>
          <c:val>
            <c:numRef>
              <c:f>Hoja1!$B$2:$B$6</c:f>
              <c:numCache>
                <c:formatCode>General</c:formatCode>
                <c:ptCount val="5"/>
                <c:pt idx="0">
                  <c:v>3</c:v>
                </c:pt>
                <c:pt idx="1">
                  <c:v>0</c:v>
                </c:pt>
                <c:pt idx="2">
                  <c:v>3</c:v>
                </c:pt>
                <c:pt idx="3">
                  <c:v>4</c:v>
                </c:pt>
                <c:pt idx="4">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504768604955308"/>
          <c:y val="0.31108019830854478"/>
          <c:w val="0.32445335242185636"/>
          <c:h val="0.60726057498626618"/>
        </c:manualLayout>
      </c:layout>
      <c:overlay val="0"/>
      <c:txPr>
        <a:bodyPr/>
        <a:lstStyle/>
        <a:p>
          <a:pPr>
            <a:defRPr sz="800"/>
          </a:pPr>
          <a:endParaRPr lang="es-E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Compresión oral y escrita en inglés</a:t>
            </a:r>
          </a:p>
        </c:rich>
      </c:tx>
      <c:overlay val="0"/>
    </c:title>
    <c:autoTitleDeleted val="0"/>
    <c:plotArea>
      <c:layout/>
      <c:pieChart>
        <c:varyColors val="1"/>
        <c:ser>
          <c:idx val="0"/>
          <c:order val="0"/>
          <c:tx>
            <c:strRef>
              <c:f>Hoja1!$B$1</c:f>
              <c:strCache>
                <c:ptCount val="1"/>
                <c:pt idx="0">
                  <c:v>Compresión oral y escrita en lengua castellana</c:v>
                </c:pt>
              </c:strCache>
            </c:strRef>
          </c:tx>
          <c:dPt>
            <c:idx val="0"/>
            <c:bubble3D val="0"/>
            <c:spPr>
              <a:solidFill>
                <a:srgbClr val="FF0000"/>
              </a:solidFill>
            </c:spPr>
          </c:dPt>
          <c:dPt>
            <c:idx val="1"/>
            <c:bubble3D val="0"/>
            <c:spPr>
              <a:solidFill>
                <a:srgbClr val="00B050"/>
              </a:solidFill>
            </c:spPr>
          </c:dPt>
          <c:dPt>
            <c:idx val="2"/>
            <c:bubble3D val="0"/>
            <c:spPr>
              <a:solidFill>
                <a:srgbClr val="00B0F0"/>
              </a:solidFill>
            </c:spPr>
          </c:dPt>
          <c:dPt>
            <c:idx val="3"/>
            <c:bubble3D val="0"/>
            <c:spPr>
              <a:solidFill>
                <a:srgbClr val="FFC000"/>
              </a:solidFill>
            </c:spPr>
          </c:dPt>
          <c:dPt>
            <c:idx val="4"/>
            <c:bubble3D val="0"/>
            <c:spPr>
              <a:solidFill>
                <a:srgbClr val="7030A0"/>
              </a:solidFill>
            </c:spPr>
          </c:dPt>
          <c:dLbls>
            <c:txPr>
              <a:bodyPr/>
              <a:lstStyle/>
              <a:p>
                <a:pPr>
                  <a:defRPr sz="1000" baseline="0"/>
                </a:pPr>
                <a:endParaRPr lang="es-ES"/>
              </a:p>
            </c:txPr>
            <c:showLegendKey val="0"/>
            <c:showVal val="1"/>
            <c:showCatName val="0"/>
            <c:showSerName val="0"/>
            <c:showPercent val="0"/>
            <c:showBubbleSize val="0"/>
            <c:showLeaderLines val="1"/>
          </c:dLbls>
          <c:cat>
            <c:strRef>
              <c:f>Hoja1!$A$2:$A$6</c:f>
              <c:strCache>
                <c:ptCount val="5"/>
                <c:pt idx="0">
                  <c:v>INSUFICIENTE</c:v>
                </c:pt>
                <c:pt idx="1">
                  <c:v>SUFICIENTE</c:v>
                </c:pt>
                <c:pt idx="2">
                  <c:v>BIEN</c:v>
                </c:pt>
                <c:pt idx="3">
                  <c:v>NOTABLE</c:v>
                </c:pt>
                <c:pt idx="4">
                  <c:v>SOBRESALIENTE</c:v>
                </c:pt>
              </c:strCache>
            </c:strRef>
          </c:cat>
          <c:val>
            <c:numRef>
              <c:f>Hoja1!$B$2:$B$6</c:f>
              <c:numCache>
                <c:formatCode>General</c:formatCode>
                <c:ptCount val="5"/>
                <c:pt idx="0">
                  <c:v>7</c:v>
                </c:pt>
                <c:pt idx="1">
                  <c:v>3</c:v>
                </c:pt>
                <c:pt idx="2">
                  <c:v>1</c:v>
                </c:pt>
                <c:pt idx="3">
                  <c:v>0</c:v>
                </c:pt>
                <c:pt idx="4">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504768604955308"/>
          <c:y val="0.311080198308545"/>
          <c:w val="0.32445335242185636"/>
          <c:h val="0.60726057498626596"/>
        </c:manualLayout>
      </c:layout>
      <c:overlay val="0"/>
      <c:txPr>
        <a:bodyPr/>
        <a:lstStyle/>
        <a:p>
          <a:pPr>
            <a:defRPr sz="800"/>
          </a:pPr>
          <a:endParaRPr lang="es-E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Competencia</a:t>
            </a:r>
            <a:r>
              <a:rPr lang="en-US" sz="1200" baseline="0"/>
              <a:t> matemática</a:t>
            </a:r>
            <a:endParaRPr lang="en-US" sz="1200"/>
          </a:p>
        </c:rich>
      </c:tx>
      <c:layout>
        <c:manualLayout>
          <c:xMode val="edge"/>
          <c:yMode val="edge"/>
          <c:x val="0.23516335003579097"/>
          <c:y val="4.6511627906976744E-2"/>
        </c:manualLayout>
      </c:layout>
      <c:overlay val="0"/>
    </c:title>
    <c:autoTitleDeleted val="0"/>
    <c:plotArea>
      <c:layout/>
      <c:pieChart>
        <c:varyColors val="1"/>
        <c:ser>
          <c:idx val="0"/>
          <c:order val="0"/>
          <c:tx>
            <c:strRef>
              <c:f>Hoja1!$B$1</c:f>
              <c:strCache>
                <c:ptCount val="1"/>
                <c:pt idx="0">
                  <c:v>Compresión oral y escrita en lengua castellana</c:v>
                </c:pt>
              </c:strCache>
            </c:strRef>
          </c:tx>
          <c:dPt>
            <c:idx val="0"/>
            <c:bubble3D val="0"/>
            <c:spPr>
              <a:solidFill>
                <a:srgbClr val="FF0000"/>
              </a:solidFill>
            </c:spPr>
          </c:dPt>
          <c:dPt>
            <c:idx val="1"/>
            <c:bubble3D val="0"/>
            <c:spPr>
              <a:solidFill>
                <a:srgbClr val="00B050"/>
              </a:solidFill>
            </c:spPr>
          </c:dPt>
          <c:dPt>
            <c:idx val="2"/>
            <c:bubble3D val="0"/>
            <c:spPr>
              <a:solidFill>
                <a:srgbClr val="00B0F0"/>
              </a:solidFill>
            </c:spPr>
          </c:dPt>
          <c:dPt>
            <c:idx val="3"/>
            <c:bubble3D val="0"/>
            <c:spPr>
              <a:solidFill>
                <a:srgbClr val="FFC000"/>
              </a:solidFill>
            </c:spPr>
          </c:dPt>
          <c:dPt>
            <c:idx val="4"/>
            <c:bubble3D val="0"/>
            <c:spPr>
              <a:solidFill>
                <a:srgbClr val="7030A0"/>
              </a:solidFill>
            </c:spPr>
          </c:dPt>
          <c:dLbls>
            <c:txPr>
              <a:bodyPr/>
              <a:lstStyle/>
              <a:p>
                <a:pPr>
                  <a:defRPr sz="1000" baseline="0"/>
                </a:pPr>
                <a:endParaRPr lang="es-ES"/>
              </a:p>
            </c:txPr>
            <c:showLegendKey val="0"/>
            <c:showVal val="1"/>
            <c:showCatName val="0"/>
            <c:showSerName val="0"/>
            <c:showPercent val="0"/>
            <c:showBubbleSize val="0"/>
            <c:showLeaderLines val="1"/>
          </c:dLbls>
          <c:cat>
            <c:strRef>
              <c:f>Hoja1!$A$2:$A$6</c:f>
              <c:strCache>
                <c:ptCount val="5"/>
                <c:pt idx="0">
                  <c:v>INSUFICIENTE</c:v>
                </c:pt>
                <c:pt idx="1">
                  <c:v>SUFICIENTE</c:v>
                </c:pt>
                <c:pt idx="2">
                  <c:v>BIEN</c:v>
                </c:pt>
                <c:pt idx="3">
                  <c:v>NOTABLE</c:v>
                </c:pt>
                <c:pt idx="4">
                  <c:v>SOBRESALIENTE</c:v>
                </c:pt>
              </c:strCache>
            </c:strRef>
          </c:cat>
          <c:val>
            <c:numRef>
              <c:f>Hoja1!$B$2:$B$6</c:f>
              <c:numCache>
                <c:formatCode>General</c:formatCode>
                <c:ptCount val="5"/>
                <c:pt idx="0">
                  <c:v>5</c:v>
                </c:pt>
                <c:pt idx="1">
                  <c:v>2</c:v>
                </c:pt>
                <c:pt idx="2">
                  <c:v>2</c:v>
                </c:pt>
                <c:pt idx="3">
                  <c:v>2</c:v>
                </c:pt>
                <c:pt idx="4">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504768604955308"/>
          <c:y val="0.311080198308545"/>
          <c:w val="0.32445335242185636"/>
          <c:h val="0.60726057498626596"/>
        </c:manualLayout>
      </c:layout>
      <c:overlay val="0"/>
      <c:txPr>
        <a:bodyPr/>
        <a:lstStyle/>
        <a:p>
          <a:pPr>
            <a:defRPr sz="800"/>
          </a:pPr>
          <a:endParaRPr lang="es-E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Competencia</a:t>
            </a:r>
            <a:r>
              <a:rPr lang="en-US" sz="1200" baseline="0"/>
              <a:t> ciencia y tecnología</a:t>
            </a:r>
            <a:endParaRPr lang="en-US" sz="1200"/>
          </a:p>
        </c:rich>
      </c:tx>
      <c:layout>
        <c:manualLayout>
          <c:xMode val="edge"/>
          <c:yMode val="edge"/>
          <c:x val="0.21686051061799094"/>
          <c:y val="4.6511627906976744E-2"/>
        </c:manualLayout>
      </c:layout>
      <c:overlay val="0"/>
    </c:title>
    <c:autoTitleDeleted val="0"/>
    <c:plotArea>
      <c:layout/>
      <c:pieChart>
        <c:varyColors val="1"/>
        <c:ser>
          <c:idx val="0"/>
          <c:order val="0"/>
          <c:tx>
            <c:strRef>
              <c:f>Hoja1!$B$1</c:f>
              <c:strCache>
                <c:ptCount val="1"/>
                <c:pt idx="0">
                  <c:v>Compresión oral y escrita en lengua castellana</c:v>
                </c:pt>
              </c:strCache>
            </c:strRef>
          </c:tx>
          <c:dPt>
            <c:idx val="0"/>
            <c:bubble3D val="0"/>
            <c:spPr>
              <a:solidFill>
                <a:srgbClr val="FF0000"/>
              </a:solidFill>
            </c:spPr>
          </c:dPt>
          <c:dPt>
            <c:idx val="1"/>
            <c:bubble3D val="0"/>
            <c:spPr>
              <a:solidFill>
                <a:srgbClr val="00B050"/>
              </a:solidFill>
            </c:spPr>
          </c:dPt>
          <c:dPt>
            <c:idx val="2"/>
            <c:bubble3D val="0"/>
            <c:spPr>
              <a:solidFill>
                <a:srgbClr val="00B0F0"/>
              </a:solidFill>
            </c:spPr>
          </c:dPt>
          <c:dPt>
            <c:idx val="3"/>
            <c:bubble3D val="0"/>
            <c:spPr>
              <a:solidFill>
                <a:srgbClr val="FFC000"/>
              </a:solidFill>
            </c:spPr>
          </c:dPt>
          <c:dPt>
            <c:idx val="4"/>
            <c:bubble3D val="0"/>
            <c:spPr>
              <a:solidFill>
                <a:srgbClr val="7030A0"/>
              </a:solidFill>
            </c:spPr>
          </c:dPt>
          <c:dLbls>
            <c:txPr>
              <a:bodyPr/>
              <a:lstStyle/>
              <a:p>
                <a:pPr>
                  <a:defRPr sz="1000" baseline="0"/>
                </a:pPr>
                <a:endParaRPr lang="es-ES"/>
              </a:p>
            </c:txPr>
            <c:showLegendKey val="0"/>
            <c:showVal val="1"/>
            <c:showCatName val="0"/>
            <c:showSerName val="0"/>
            <c:showPercent val="0"/>
            <c:showBubbleSize val="0"/>
            <c:showLeaderLines val="1"/>
          </c:dLbls>
          <c:cat>
            <c:strRef>
              <c:f>Hoja1!$A$2:$A$6</c:f>
              <c:strCache>
                <c:ptCount val="5"/>
                <c:pt idx="0">
                  <c:v>INSUFICIENTE</c:v>
                </c:pt>
                <c:pt idx="1">
                  <c:v>SUFICIENTE</c:v>
                </c:pt>
                <c:pt idx="2">
                  <c:v>BIEN</c:v>
                </c:pt>
                <c:pt idx="3">
                  <c:v>NOTABLE</c:v>
                </c:pt>
                <c:pt idx="4">
                  <c:v>SOBRESALIENTE</c:v>
                </c:pt>
              </c:strCache>
            </c:strRef>
          </c:cat>
          <c:val>
            <c:numRef>
              <c:f>Hoja1!$B$2:$B$6</c:f>
              <c:numCache>
                <c:formatCode>General</c:formatCode>
                <c:ptCount val="5"/>
                <c:pt idx="0">
                  <c:v>2</c:v>
                </c:pt>
                <c:pt idx="1">
                  <c:v>2</c:v>
                </c:pt>
                <c:pt idx="2">
                  <c:v>6</c:v>
                </c:pt>
                <c:pt idx="3">
                  <c:v>1</c:v>
                </c:pt>
                <c:pt idx="4">
                  <c:v>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504768604955308"/>
          <c:y val="0.311080198308545"/>
          <c:w val="0.32445335242185636"/>
          <c:h val="0.60726057498626596"/>
        </c:manualLayout>
      </c:layout>
      <c:overlay val="0"/>
      <c:txPr>
        <a:bodyPr/>
        <a:lstStyle/>
        <a:p>
          <a:pPr>
            <a:defRPr sz="800"/>
          </a:pPr>
          <a:endParaRPr lang="es-E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Insuficiente</c:v>
                </c:pt>
              </c:strCache>
            </c:strRef>
          </c:tx>
          <c:spPr>
            <a:solidFill>
              <a:srgbClr val="FF0000"/>
            </a:solidFill>
          </c:spPr>
          <c:invertIfNegative val="0"/>
          <c:cat>
            <c:strRef>
              <c:f>Hoja1!$A$2:$A$5</c:f>
              <c:strCache>
                <c:ptCount val="4"/>
                <c:pt idx="0">
                  <c:v>Compresión oral y escrita en lengua castellana</c:v>
                </c:pt>
                <c:pt idx="1">
                  <c:v>Compresión oral y escrita en inglés</c:v>
                </c:pt>
                <c:pt idx="2">
                  <c:v>Competencia matemática</c:v>
                </c:pt>
                <c:pt idx="3">
                  <c:v>Competencia en ciencia y tecnología</c:v>
                </c:pt>
              </c:strCache>
            </c:strRef>
          </c:cat>
          <c:val>
            <c:numRef>
              <c:f>Hoja1!$B$2:$B$5</c:f>
              <c:numCache>
                <c:formatCode>General</c:formatCode>
                <c:ptCount val="4"/>
                <c:pt idx="0">
                  <c:v>1</c:v>
                </c:pt>
                <c:pt idx="1">
                  <c:v>1</c:v>
                </c:pt>
                <c:pt idx="2">
                  <c:v>1</c:v>
                </c:pt>
                <c:pt idx="3">
                  <c:v>0</c:v>
                </c:pt>
              </c:numCache>
            </c:numRef>
          </c:val>
        </c:ser>
        <c:ser>
          <c:idx val="1"/>
          <c:order val="1"/>
          <c:tx>
            <c:strRef>
              <c:f>Hoja1!$C$1</c:f>
              <c:strCache>
                <c:ptCount val="1"/>
                <c:pt idx="0">
                  <c:v>Suficiente</c:v>
                </c:pt>
              </c:strCache>
            </c:strRef>
          </c:tx>
          <c:spPr>
            <a:solidFill>
              <a:srgbClr val="00B050"/>
            </a:solidFill>
          </c:spPr>
          <c:invertIfNegative val="0"/>
          <c:cat>
            <c:strRef>
              <c:f>Hoja1!$A$2:$A$5</c:f>
              <c:strCache>
                <c:ptCount val="4"/>
                <c:pt idx="0">
                  <c:v>Compresión oral y escrita en lengua castellana</c:v>
                </c:pt>
                <c:pt idx="1">
                  <c:v>Compresión oral y escrita en inglés</c:v>
                </c:pt>
                <c:pt idx="2">
                  <c:v>Competencia matemática</c:v>
                </c:pt>
                <c:pt idx="3">
                  <c:v>Competencia en ciencia y tecnología</c:v>
                </c:pt>
              </c:strCache>
            </c:strRef>
          </c:cat>
          <c:val>
            <c:numRef>
              <c:f>Hoja1!$C$2:$C$5</c:f>
              <c:numCache>
                <c:formatCode>General</c:formatCode>
                <c:ptCount val="4"/>
                <c:pt idx="0">
                  <c:v>0</c:v>
                </c:pt>
                <c:pt idx="1">
                  <c:v>1</c:v>
                </c:pt>
                <c:pt idx="2">
                  <c:v>1</c:v>
                </c:pt>
                <c:pt idx="3">
                  <c:v>0</c:v>
                </c:pt>
              </c:numCache>
            </c:numRef>
          </c:val>
        </c:ser>
        <c:ser>
          <c:idx val="2"/>
          <c:order val="2"/>
          <c:tx>
            <c:strRef>
              <c:f>Hoja1!$D$1</c:f>
              <c:strCache>
                <c:ptCount val="1"/>
                <c:pt idx="0">
                  <c:v>Bien </c:v>
                </c:pt>
              </c:strCache>
            </c:strRef>
          </c:tx>
          <c:spPr>
            <a:solidFill>
              <a:srgbClr val="00B0F0"/>
            </a:solidFill>
          </c:spPr>
          <c:invertIfNegative val="0"/>
          <c:cat>
            <c:strRef>
              <c:f>Hoja1!$A$2:$A$5</c:f>
              <c:strCache>
                <c:ptCount val="4"/>
                <c:pt idx="0">
                  <c:v>Compresión oral y escrita en lengua castellana</c:v>
                </c:pt>
                <c:pt idx="1">
                  <c:v>Compresión oral y escrita en inglés</c:v>
                </c:pt>
                <c:pt idx="2">
                  <c:v>Competencia matemática</c:v>
                </c:pt>
                <c:pt idx="3">
                  <c:v>Competencia en ciencia y tecnología</c:v>
                </c:pt>
              </c:strCache>
            </c:strRef>
          </c:cat>
          <c:val>
            <c:numRef>
              <c:f>Hoja1!$D$2:$D$5</c:f>
              <c:numCache>
                <c:formatCode>General</c:formatCode>
                <c:ptCount val="4"/>
                <c:pt idx="0">
                  <c:v>0</c:v>
                </c:pt>
                <c:pt idx="1">
                  <c:v>1</c:v>
                </c:pt>
                <c:pt idx="2">
                  <c:v>1</c:v>
                </c:pt>
                <c:pt idx="3">
                  <c:v>3</c:v>
                </c:pt>
              </c:numCache>
            </c:numRef>
          </c:val>
        </c:ser>
        <c:ser>
          <c:idx val="3"/>
          <c:order val="3"/>
          <c:tx>
            <c:strRef>
              <c:f>Hoja1!$E$1</c:f>
              <c:strCache>
                <c:ptCount val="1"/>
                <c:pt idx="0">
                  <c:v>Notable</c:v>
                </c:pt>
              </c:strCache>
            </c:strRef>
          </c:tx>
          <c:spPr>
            <a:solidFill>
              <a:srgbClr val="FFC000"/>
            </a:solidFill>
          </c:spPr>
          <c:invertIfNegative val="0"/>
          <c:cat>
            <c:strRef>
              <c:f>Hoja1!$A$2:$A$5</c:f>
              <c:strCache>
                <c:ptCount val="4"/>
                <c:pt idx="0">
                  <c:v>Compresión oral y escrita en lengua castellana</c:v>
                </c:pt>
                <c:pt idx="1">
                  <c:v>Compresión oral y escrita en inglés</c:v>
                </c:pt>
                <c:pt idx="2">
                  <c:v>Competencia matemática</c:v>
                </c:pt>
                <c:pt idx="3">
                  <c:v>Competencia en ciencia y tecnología</c:v>
                </c:pt>
              </c:strCache>
            </c:strRef>
          </c:cat>
          <c:val>
            <c:numRef>
              <c:f>Hoja1!$E$2:$E$5</c:f>
              <c:numCache>
                <c:formatCode>General</c:formatCode>
                <c:ptCount val="4"/>
                <c:pt idx="0">
                  <c:v>2</c:v>
                </c:pt>
                <c:pt idx="1">
                  <c:v>0</c:v>
                </c:pt>
                <c:pt idx="2">
                  <c:v>0</c:v>
                </c:pt>
                <c:pt idx="3">
                  <c:v>0</c:v>
                </c:pt>
              </c:numCache>
            </c:numRef>
          </c:val>
        </c:ser>
        <c:ser>
          <c:idx val="4"/>
          <c:order val="4"/>
          <c:tx>
            <c:strRef>
              <c:f>Hoja1!$F$1</c:f>
              <c:strCache>
                <c:ptCount val="1"/>
                <c:pt idx="0">
                  <c:v>Sobresaliente</c:v>
                </c:pt>
              </c:strCache>
            </c:strRef>
          </c:tx>
          <c:spPr>
            <a:solidFill>
              <a:srgbClr val="7030A0"/>
            </a:solidFill>
          </c:spPr>
          <c:invertIfNegative val="0"/>
          <c:cat>
            <c:strRef>
              <c:f>Hoja1!$A$2:$A$5</c:f>
              <c:strCache>
                <c:ptCount val="4"/>
                <c:pt idx="0">
                  <c:v>Compresión oral y escrita en lengua castellana</c:v>
                </c:pt>
                <c:pt idx="1">
                  <c:v>Compresión oral y escrita en inglés</c:v>
                </c:pt>
                <c:pt idx="2">
                  <c:v>Competencia matemática</c:v>
                </c:pt>
                <c:pt idx="3">
                  <c:v>Competencia en ciencia y tecnología</c:v>
                </c:pt>
              </c:strCache>
            </c:strRef>
          </c:cat>
          <c:val>
            <c:numRef>
              <c:f>Hoja1!$F$2:$F$5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axId val="209900288"/>
        <c:axId val="209901824"/>
      </c:barChart>
      <c:catAx>
        <c:axId val="209900288"/>
        <c:scaling>
          <c:orientation val="minMax"/>
        </c:scaling>
        <c:delete val="0"/>
        <c:axPos val="b"/>
        <c:majorTickMark val="out"/>
        <c:minorTickMark val="none"/>
        <c:tickLblPos val="nextTo"/>
        <c:crossAx val="209901824"/>
        <c:crosses val="autoZero"/>
        <c:auto val="1"/>
        <c:lblAlgn val="ctr"/>
        <c:lblOffset val="100"/>
        <c:noMultiLvlLbl val="0"/>
      </c:catAx>
      <c:valAx>
        <c:axId val="209901824"/>
        <c:scaling>
          <c:orientation val="minMax"/>
          <c:max val="3"/>
        </c:scaling>
        <c:delete val="0"/>
        <c:axPos val="l"/>
        <c:majorGridlines/>
        <c:numFmt formatCode="General" sourceLinked="1"/>
        <c:majorTickMark val="out"/>
        <c:minorTickMark val="none"/>
        <c:tickLblPos val="nextTo"/>
        <c:crossAx val="209900288"/>
        <c:crosses val="autoZero"/>
        <c:crossBetween val="between"/>
        <c:majorUnit val="1"/>
        <c:minorUnit val="0.1"/>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Hoja1!$B$1</c:f>
              <c:strCache>
                <c:ptCount val="1"/>
                <c:pt idx="0">
                  <c:v>Insuficiente</c:v>
                </c:pt>
              </c:strCache>
            </c:strRef>
          </c:tx>
          <c:spPr>
            <a:solidFill>
              <a:srgbClr val="FF0000"/>
            </a:solidFill>
          </c:spPr>
          <c:invertIfNegative val="0"/>
          <c:cat>
            <c:strRef>
              <c:f>Hoja1!$A$2:$A$5</c:f>
              <c:strCache>
                <c:ptCount val="4"/>
                <c:pt idx="0">
                  <c:v>Compresión oral y escrita en lengua castellana</c:v>
                </c:pt>
                <c:pt idx="1">
                  <c:v>Compresión oral y escrita en inglés</c:v>
                </c:pt>
                <c:pt idx="2">
                  <c:v>Competencia matemática</c:v>
                </c:pt>
                <c:pt idx="3">
                  <c:v>Competencia en ciencia y tecnología</c:v>
                </c:pt>
              </c:strCache>
            </c:strRef>
          </c:cat>
          <c:val>
            <c:numRef>
              <c:f>Hoja1!$B$2:$B$5</c:f>
              <c:numCache>
                <c:formatCode>General</c:formatCode>
                <c:ptCount val="4"/>
                <c:pt idx="0">
                  <c:v>2</c:v>
                </c:pt>
                <c:pt idx="1">
                  <c:v>6</c:v>
                </c:pt>
                <c:pt idx="2">
                  <c:v>4</c:v>
                </c:pt>
                <c:pt idx="3">
                  <c:v>2</c:v>
                </c:pt>
              </c:numCache>
            </c:numRef>
          </c:val>
        </c:ser>
        <c:ser>
          <c:idx val="1"/>
          <c:order val="1"/>
          <c:tx>
            <c:strRef>
              <c:f>Hoja1!$C$1</c:f>
              <c:strCache>
                <c:ptCount val="1"/>
                <c:pt idx="0">
                  <c:v>Suficiente</c:v>
                </c:pt>
              </c:strCache>
            </c:strRef>
          </c:tx>
          <c:spPr>
            <a:solidFill>
              <a:srgbClr val="00B050"/>
            </a:solidFill>
          </c:spPr>
          <c:invertIfNegative val="0"/>
          <c:cat>
            <c:strRef>
              <c:f>Hoja1!$A$2:$A$5</c:f>
              <c:strCache>
                <c:ptCount val="4"/>
                <c:pt idx="0">
                  <c:v>Compresión oral y escrita en lengua castellana</c:v>
                </c:pt>
                <c:pt idx="1">
                  <c:v>Compresión oral y escrita en inglés</c:v>
                </c:pt>
                <c:pt idx="2">
                  <c:v>Competencia matemática</c:v>
                </c:pt>
                <c:pt idx="3">
                  <c:v>Competencia en ciencia y tecnología</c:v>
                </c:pt>
              </c:strCache>
            </c:strRef>
          </c:cat>
          <c:val>
            <c:numRef>
              <c:f>Hoja1!$C$2:$C$5</c:f>
              <c:numCache>
                <c:formatCode>General</c:formatCode>
                <c:ptCount val="4"/>
                <c:pt idx="0">
                  <c:v>0</c:v>
                </c:pt>
                <c:pt idx="1">
                  <c:v>2</c:v>
                </c:pt>
                <c:pt idx="2">
                  <c:v>1</c:v>
                </c:pt>
                <c:pt idx="3">
                  <c:v>2</c:v>
                </c:pt>
              </c:numCache>
            </c:numRef>
          </c:val>
        </c:ser>
        <c:ser>
          <c:idx val="2"/>
          <c:order val="2"/>
          <c:tx>
            <c:strRef>
              <c:f>Hoja1!$D$1</c:f>
              <c:strCache>
                <c:ptCount val="1"/>
                <c:pt idx="0">
                  <c:v>Bien </c:v>
                </c:pt>
              </c:strCache>
            </c:strRef>
          </c:tx>
          <c:spPr>
            <a:solidFill>
              <a:srgbClr val="00B0F0"/>
            </a:solidFill>
          </c:spPr>
          <c:invertIfNegative val="0"/>
          <c:cat>
            <c:strRef>
              <c:f>Hoja1!$A$2:$A$5</c:f>
              <c:strCache>
                <c:ptCount val="4"/>
                <c:pt idx="0">
                  <c:v>Compresión oral y escrita en lengua castellana</c:v>
                </c:pt>
                <c:pt idx="1">
                  <c:v>Compresión oral y escrita en inglés</c:v>
                </c:pt>
                <c:pt idx="2">
                  <c:v>Competencia matemática</c:v>
                </c:pt>
                <c:pt idx="3">
                  <c:v>Competencia en ciencia y tecnología</c:v>
                </c:pt>
              </c:strCache>
            </c:strRef>
          </c:cat>
          <c:val>
            <c:numRef>
              <c:f>Hoja1!$D$2:$D$5</c:f>
              <c:numCache>
                <c:formatCode>General</c:formatCode>
                <c:ptCount val="4"/>
                <c:pt idx="0">
                  <c:v>3</c:v>
                </c:pt>
                <c:pt idx="1">
                  <c:v>0</c:v>
                </c:pt>
                <c:pt idx="2">
                  <c:v>1</c:v>
                </c:pt>
                <c:pt idx="3">
                  <c:v>3</c:v>
                </c:pt>
              </c:numCache>
            </c:numRef>
          </c:val>
        </c:ser>
        <c:ser>
          <c:idx val="3"/>
          <c:order val="3"/>
          <c:tx>
            <c:strRef>
              <c:f>Hoja1!$E$1</c:f>
              <c:strCache>
                <c:ptCount val="1"/>
                <c:pt idx="0">
                  <c:v>Notable</c:v>
                </c:pt>
              </c:strCache>
            </c:strRef>
          </c:tx>
          <c:spPr>
            <a:solidFill>
              <a:srgbClr val="FFC000"/>
            </a:solidFill>
          </c:spPr>
          <c:invertIfNegative val="0"/>
          <c:cat>
            <c:strRef>
              <c:f>Hoja1!$A$2:$A$5</c:f>
              <c:strCache>
                <c:ptCount val="4"/>
                <c:pt idx="0">
                  <c:v>Compresión oral y escrita en lengua castellana</c:v>
                </c:pt>
                <c:pt idx="1">
                  <c:v>Compresión oral y escrita en inglés</c:v>
                </c:pt>
                <c:pt idx="2">
                  <c:v>Competencia matemática</c:v>
                </c:pt>
                <c:pt idx="3">
                  <c:v>Competencia en ciencia y tecnología</c:v>
                </c:pt>
              </c:strCache>
            </c:strRef>
          </c:cat>
          <c:val>
            <c:numRef>
              <c:f>Hoja1!$E$2:$E$5</c:f>
              <c:numCache>
                <c:formatCode>General</c:formatCode>
                <c:ptCount val="4"/>
                <c:pt idx="0">
                  <c:v>3</c:v>
                </c:pt>
                <c:pt idx="1">
                  <c:v>0</c:v>
                </c:pt>
                <c:pt idx="2">
                  <c:v>2</c:v>
                </c:pt>
                <c:pt idx="3">
                  <c:v>1</c:v>
                </c:pt>
              </c:numCache>
            </c:numRef>
          </c:val>
        </c:ser>
        <c:ser>
          <c:idx val="4"/>
          <c:order val="4"/>
          <c:tx>
            <c:strRef>
              <c:f>Hoja1!$F$1</c:f>
              <c:strCache>
                <c:ptCount val="1"/>
                <c:pt idx="0">
                  <c:v>Sobresaliente</c:v>
                </c:pt>
              </c:strCache>
            </c:strRef>
          </c:tx>
          <c:spPr>
            <a:solidFill>
              <a:srgbClr val="7030A0"/>
            </a:solidFill>
          </c:spPr>
          <c:invertIfNegative val="0"/>
          <c:cat>
            <c:strRef>
              <c:f>Hoja1!$A$2:$A$5</c:f>
              <c:strCache>
                <c:ptCount val="4"/>
                <c:pt idx="0">
                  <c:v>Compresión oral y escrita en lengua castellana</c:v>
                </c:pt>
                <c:pt idx="1">
                  <c:v>Compresión oral y escrita en inglés</c:v>
                </c:pt>
                <c:pt idx="2">
                  <c:v>Competencia matemática</c:v>
                </c:pt>
                <c:pt idx="3">
                  <c:v>Competencia en ciencia y tecnología</c:v>
                </c:pt>
              </c:strCache>
            </c:strRef>
          </c:cat>
          <c:val>
            <c:numRef>
              <c:f>Hoja1!$F$2:$F$5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150"/>
        <c:axId val="211104896"/>
        <c:axId val="211106432"/>
      </c:barChart>
      <c:catAx>
        <c:axId val="211104896"/>
        <c:scaling>
          <c:orientation val="minMax"/>
        </c:scaling>
        <c:delete val="0"/>
        <c:axPos val="b"/>
        <c:majorTickMark val="out"/>
        <c:minorTickMark val="none"/>
        <c:tickLblPos val="nextTo"/>
        <c:crossAx val="211106432"/>
        <c:crosses val="autoZero"/>
        <c:auto val="1"/>
        <c:lblAlgn val="ctr"/>
        <c:lblOffset val="100"/>
        <c:noMultiLvlLbl val="0"/>
      </c:catAx>
      <c:valAx>
        <c:axId val="211106432"/>
        <c:scaling>
          <c:orientation val="minMax"/>
          <c:max val="8"/>
        </c:scaling>
        <c:delete val="0"/>
        <c:axPos val="l"/>
        <c:majorGridlines/>
        <c:numFmt formatCode="General" sourceLinked="1"/>
        <c:majorTickMark val="out"/>
        <c:minorTickMark val="none"/>
        <c:tickLblPos val="nextTo"/>
        <c:crossAx val="211104896"/>
        <c:crosses val="autoZero"/>
        <c:crossBetween val="between"/>
        <c:majorUnit val="1"/>
        <c:minorUnit val="0.1"/>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B92CC-79E9-4AEA-BA98-4B9F6611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44</Pages>
  <Words>14212</Words>
  <Characters>78172</Characters>
  <Application>Microsoft Office Word</Application>
  <DocSecurity>0</DocSecurity>
  <Lines>651</Lines>
  <Paragraphs>184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92200</CharactersWithSpaces>
  <SharedDoc>false</SharedDoc>
  <HLinks>
    <vt:vector size="18" baseType="variant">
      <vt:variant>
        <vt:i4>7012592</vt:i4>
      </vt:variant>
      <vt:variant>
        <vt:i4>9</vt:i4>
      </vt:variant>
      <vt:variant>
        <vt:i4>0</vt:i4>
      </vt:variant>
      <vt:variant>
        <vt:i4>5</vt:i4>
      </vt:variant>
      <vt:variant>
        <vt:lpwstr>Punto 6. ANEXO I. Normas de convivencia y organización.doc</vt:lpwstr>
      </vt:variant>
      <vt:variant>
        <vt:lpwstr/>
      </vt:variant>
      <vt:variant>
        <vt:i4>7471140</vt:i4>
      </vt:variant>
      <vt:variant>
        <vt:i4>6</vt:i4>
      </vt:variant>
      <vt:variant>
        <vt:i4>0</vt:i4>
      </vt:variant>
      <vt:variant>
        <vt:i4>5</vt:i4>
      </vt:variant>
      <vt:variant>
        <vt:lpwstr>http://edu.jccm.es/cra/pozolorente/</vt:lpwstr>
      </vt:variant>
      <vt:variant>
        <vt:lpwstr/>
      </vt:variant>
      <vt:variant>
        <vt:i4>5832819</vt:i4>
      </vt:variant>
      <vt:variant>
        <vt:i4>3</vt:i4>
      </vt:variant>
      <vt:variant>
        <vt:i4>0</vt:i4>
      </vt:variant>
      <vt:variant>
        <vt:i4>5</vt:i4>
      </vt:variant>
      <vt:variant>
        <vt:lpwstr>mailto:02004628.cra@edu.jccm.es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cazuela</dc:creator>
  <cp:lastModifiedBy>Usuario</cp:lastModifiedBy>
  <cp:revision>3</cp:revision>
  <cp:lastPrinted>2010-01-19T07:57:00Z</cp:lastPrinted>
  <dcterms:created xsi:type="dcterms:W3CDTF">2017-10-06T15:11:00Z</dcterms:created>
  <dcterms:modified xsi:type="dcterms:W3CDTF">2017-10-06T15:20:00Z</dcterms:modified>
</cp:coreProperties>
</file>